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21A9" w14:textId="3DCD0D67" w:rsidR="00A036DB" w:rsidRDefault="00A036DB" w:rsidP="00AE692A">
      <w:pPr>
        <w:pStyle w:val="Bezproreda"/>
        <w:spacing w:line="36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OBRAZLOŽENJE UZ </w:t>
      </w:r>
      <w:r w:rsidR="00A30A49">
        <w:rPr>
          <w:b/>
          <w:sz w:val="28"/>
          <w:szCs w:val="24"/>
        </w:rPr>
        <w:t>V</w:t>
      </w:r>
      <w:r>
        <w:rPr>
          <w:b/>
          <w:sz w:val="28"/>
          <w:szCs w:val="24"/>
        </w:rPr>
        <w:t>. IZMJENE I DOPUNE PRORAČUNA</w:t>
      </w:r>
    </w:p>
    <w:p w14:paraId="7E7A4D99" w14:textId="503AF2F2" w:rsidR="00A036DB" w:rsidRDefault="00A036DB" w:rsidP="00AE692A">
      <w:pPr>
        <w:pStyle w:val="Bezproreda"/>
        <w:spacing w:line="36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OPĆINE RAKOVICA ZA 202</w:t>
      </w:r>
      <w:r w:rsidR="00C86D0D">
        <w:rPr>
          <w:b/>
          <w:sz w:val="28"/>
          <w:szCs w:val="24"/>
        </w:rPr>
        <w:t>5</w:t>
      </w:r>
      <w:r>
        <w:rPr>
          <w:b/>
          <w:sz w:val="28"/>
          <w:szCs w:val="24"/>
        </w:rPr>
        <w:t>. GODINU</w:t>
      </w:r>
    </w:p>
    <w:p w14:paraId="34FFD481" w14:textId="77777777" w:rsidR="00A036DB" w:rsidRDefault="00A036DB" w:rsidP="00AE692A">
      <w:pPr>
        <w:pStyle w:val="Bezproreda"/>
        <w:spacing w:line="360" w:lineRule="auto"/>
        <w:rPr>
          <w:szCs w:val="24"/>
        </w:rPr>
      </w:pPr>
    </w:p>
    <w:p w14:paraId="55881E52" w14:textId="77777777" w:rsidR="00A036DB" w:rsidRDefault="00A036DB" w:rsidP="00AE692A">
      <w:pPr>
        <w:pStyle w:val="Bezproreda"/>
        <w:spacing w:line="360" w:lineRule="auto"/>
        <w:rPr>
          <w:szCs w:val="24"/>
        </w:rPr>
      </w:pPr>
    </w:p>
    <w:p w14:paraId="6200183D" w14:textId="77777777" w:rsidR="00A036DB" w:rsidRPr="00F420AD" w:rsidRDefault="00A036DB" w:rsidP="00AE692A">
      <w:pPr>
        <w:pStyle w:val="Bezproreda"/>
        <w:spacing w:line="360" w:lineRule="auto"/>
        <w:rPr>
          <w:b/>
          <w:szCs w:val="24"/>
        </w:rPr>
      </w:pPr>
      <w:r w:rsidRPr="00F420AD">
        <w:rPr>
          <w:b/>
          <w:szCs w:val="24"/>
        </w:rPr>
        <w:t>I Uvod</w:t>
      </w:r>
    </w:p>
    <w:p w14:paraId="38AEBDF1" w14:textId="77777777" w:rsidR="00A036DB" w:rsidRDefault="00A036DB" w:rsidP="00AE692A">
      <w:pPr>
        <w:pStyle w:val="Bezproreda"/>
        <w:spacing w:line="360" w:lineRule="auto"/>
        <w:rPr>
          <w:szCs w:val="24"/>
        </w:rPr>
      </w:pPr>
    </w:p>
    <w:p w14:paraId="46874B49" w14:textId="1D2C19B3" w:rsidR="00E55904" w:rsidRDefault="00A036DB" w:rsidP="00E423FB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U </w:t>
      </w:r>
      <w:r w:rsidR="007D6274">
        <w:rPr>
          <w:szCs w:val="24"/>
        </w:rPr>
        <w:t>V</w:t>
      </w:r>
      <w:r>
        <w:rPr>
          <w:szCs w:val="24"/>
        </w:rPr>
        <w:t>. izmjenama i dopunama Proračuna Općine Rakovica za 202</w:t>
      </w:r>
      <w:r w:rsidR="00C86D0D">
        <w:rPr>
          <w:szCs w:val="24"/>
        </w:rPr>
        <w:t>5</w:t>
      </w:r>
      <w:r>
        <w:rPr>
          <w:szCs w:val="24"/>
        </w:rPr>
        <w:t xml:space="preserve">. godinu (u daljnjem tekstu: Rebalans) </w:t>
      </w:r>
      <w:r w:rsidR="000E3112">
        <w:rPr>
          <w:szCs w:val="24"/>
        </w:rPr>
        <w:t xml:space="preserve">predlaže se ukupno </w:t>
      </w:r>
      <w:r w:rsidR="00E61DB8">
        <w:rPr>
          <w:szCs w:val="24"/>
        </w:rPr>
        <w:t>smanjenje</w:t>
      </w:r>
      <w:r w:rsidR="005E53D6">
        <w:rPr>
          <w:szCs w:val="24"/>
        </w:rPr>
        <w:t xml:space="preserve"> u iznosu od </w:t>
      </w:r>
      <w:r w:rsidR="00E61DB8">
        <w:rPr>
          <w:szCs w:val="24"/>
        </w:rPr>
        <w:t>2.943.359,00</w:t>
      </w:r>
      <w:r w:rsidR="009B5178">
        <w:rPr>
          <w:szCs w:val="24"/>
        </w:rPr>
        <w:t xml:space="preserve"> </w:t>
      </w:r>
      <w:r w:rsidR="005E53D6">
        <w:rPr>
          <w:szCs w:val="24"/>
        </w:rPr>
        <w:t>eura.</w:t>
      </w:r>
    </w:p>
    <w:p w14:paraId="30CA11D0" w14:textId="024BEE61" w:rsidR="00A036DB" w:rsidRDefault="00E55904" w:rsidP="00E423FB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Ovim Rebalansom izvršeno je uravnoteženje Proračuna zbog promjena koje nisu bile poznate u vrijeme donošenja istoga, a koji se odnose na priljev i odljev novčanih sredstava</w:t>
      </w:r>
      <w:r w:rsidR="005123A5">
        <w:rPr>
          <w:szCs w:val="24"/>
        </w:rPr>
        <w:t xml:space="preserve"> te zbog usklade </w:t>
      </w:r>
      <w:r w:rsidR="00BD0001">
        <w:rPr>
          <w:szCs w:val="24"/>
        </w:rPr>
        <w:t xml:space="preserve">ostalih </w:t>
      </w:r>
      <w:r w:rsidR="005123A5">
        <w:rPr>
          <w:szCs w:val="24"/>
        </w:rPr>
        <w:t>izvora financiranja</w:t>
      </w:r>
      <w:r w:rsidR="00BD0001">
        <w:rPr>
          <w:szCs w:val="24"/>
        </w:rPr>
        <w:t>.</w:t>
      </w:r>
    </w:p>
    <w:p w14:paraId="1E3CA210" w14:textId="77777777" w:rsidR="009B5178" w:rsidRDefault="009B5178" w:rsidP="00E423FB">
      <w:pPr>
        <w:pStyle w:val="Bezproreda"/>
        <w:spacing w:line="360" w:lineRule="auto"/>
        <w:jc w:val="both"/>
        <w:rPr>
          <w:szCs w:val="24"/>
        </w:rPr>
      </w:pPr>
    </w:p>
    <w:p w14:paraId="2D5A5E9F" w14:textId="7180FE82" w:rsidR="00A036DB" w:rsidRDefault="00A036DB" w:rsidP="00351FC3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U nastavku se daje pojašnjenje predloženih izmjena</w:t>
      </w:r>
      <w:r w:rsidR="00954FD8">
        <w:rPr>
          <w:szCs w:val="24"/>
        </w:rPr>
        <w:t xml:space="preserve"> </w:t>
      </w:r>
      <w:r>
        <w:rPr>
          <w:szCs w:val="24"/>
        </w:rPr>
        <w:t>i dopuna</w:t>
      </w:r>
      <w:r w:rsidR="00624AF5">
        <w:rPr>
          <w:szCs w:val="24"/>
        </w:rPr>
        <w:t xml:space="preserve"> Općeg i Posebnog dijela Proračuna sukladno članku 31. </w:t>
      </w:r>
      <w:r w:rsidR="00D20CA4" w:rsidRPr="00D20CA4">
        <w:rPr>
          <w:szCs w:val="24"/>
        </w:rPr>
        <w:t>Zakon</w:t>
      </w:r>
      <w:r w:rsidR="00D20CA4">
        <w:rPr>
          <w:szCs w:val="24"/>
        </w:rPr>
        <w:t xml:space="preserve">a </w:t>
      </w:r>
      <w:r w:rsidR="00D20CA4" w:rsidRPr="00D20CA4">
        <w:rPr>
          <w:szCs w:val="24"/>
        </w:rPr>
        <w:t>o proračunu ("Narodne novine" br. 144/21)</w:t>
      </w:r>
    </w:p>
    <w:p w14:paraId="7EECB540" w14:textId="77777777" w:rsidR="00A036DB" w:rsidRDefault="00A036DB" w:rsidP="00AE692A">
      <w:pPr>
        <w:pStyle w:val="Bezproreda"/>
        <w:spacing w:line="360" w:lineRule="auto"/>
        <w:rPr>
          <w:szCs w:val="24"/>
        </w:rPr>
      </w:pPr>
    </w:p>
    <w:p w14:paraId="59F260FE" w14:textId="77777777" w:rsidR="00A036DB" w:rsidRDefault="00A036DB" w:rsidP="00AE692A">
      <w:pPr>
        <w:pStyle w:val="Bezproreda"/>
        <w:spacing w:line="360" w:lineRule="auto"/>
        <w:rPr>
          <w:b/>
          <w:szCs w:val="24"/>
        </w:rPr>
      </w:pPr>
      <w:r>
        <w:rPr>
          <w:b/>
          <w:szCs w:val="24"/>
        </w:rPr>
        <w:t>II Obrazloženje izmjena i dopuna Općeg dijela proračuna</w:t>
      </w:r>
    </w:p>
    <w:p w14:paraId="427FDD25" w14:textId="77777777" w:rsidR="00E66516" w:rsidRDefault="00E66516" w:rsidP="00AE692A">
      <w:pPr>
        <w:pStyle w:val="Bezproreda"/>
        <w:spacing w:line="360" w:lineRule="auto"/>
      </w:pPr>
    </w:p>
    <w:p w14:paraId="3E53AB5C" w14:textId="77777777" w:rsidR="00624AF5" w:rsidRPr="00F420AD" w:rsidRDefault="00624AF5" w:rsidP="00AE692A">
      <w:pPr>
        <w:pStyle w:val="Bezproreda"/>
        <w:spacing w:line="360" w:lineRule="auto"/>
        <w:rPr>
          <w:b/>
          <w:bCs/>
          <w:i/>
          <w:iCs/>
          <w:szCs w:val="24"/>
          <w:u w:val="single"/>
        </w:rPr>
      </w:pPr>
      <w:r w:rsidRPr="00F420AD">
        <w:rPr>
          <w:b/>
          <w:bCs/>
          <w:i/>
          <w:iCs/>
          <w:szCs w:val="24"/>
          <w:u w:val="single"/>
        </w:rPr>
        <w:t>Prihodi poslovanja i prihodi od prodaje nefinancijske imovine</w:t>
      </w:r>
    </w:p>
    <w:p w14:paraId="2AE1B6E0" w14:textId="77777777" w:rsidR="00624AF5" w:rsidRDefault="00624AF5" w:rsidP="00AE692A">
      <w:pPr>
        <w:pStyle w:val="Bezproreda"/>
        <w:spacing w:line="360" w:lineRule="auto"/>
        <w:rPr>
          <w:szCs w:val="24"/>
        </w:rPr>
      </w:pPr>
    </w:p>
    <w:p w14:paraId="303169AC" w14:textId="1D46ED52" w:rsidR="00A447FD" w:rsidRDefault="00624AF5" w:rsidP="00E423FB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Na strani prihoda izvršena je korekcija</w:t>
      </w:r>
      <w:r w:rsidR="00D20CA4">
        <w:rPr>
          <w:szCs w:val="24"/>
        </w:rPr>
        <w:t xml:space="preserve"> u smislu </w:t>
      </w:r>
      <w:r w:rsidR="00C86D0D">
        <w:rPr>
          <w:szCs w:val="24"/>
        </w:rPr>
        <w:t xml:space="preserve">smanjenja </w:t>
      </w:r>
      <w:r w:rsidR="00D20CA4">
        <w:rPr>
          <w:szCs w:val="24"/>
        </w:rPr>
        <w:t>po pojedinim vrstama</w:t>
      </w:r>
      <w:r w:rsidR="00B83D5C">
        <w:rPr>
          <w:szCs w:val="24"/>
        </w:rPr>
        <w:t xml:space="preserve"> prihoda</w:t>
      </w:r>
      <w:r w:rsidR="0066178C">
        <w:rPr>
          <w:szCs w:val="24"/>
        </w:rPr>
        <w:t xml:space="preserve"> od čega su se prihodi poslovanja </w:t>
      </w:r>
      <w:r w:rsidR="00E61DB8">
        <w:rPr>
          <w:szCs w:val="24"/>
        </w:rPr>
        <w:t>smanjili za 2.943.359,00 eura te se samo stavka za šumski doprinos povećala za 34.650,00 eura.</w:t>
      </w:r>
    </w:p>
    <w:p w14:paraId="00E16F98" w14:textId="6469682F" w:rsidR="004F1FF2" w:rsidRDefault="004F1FF2" w:rsidP="00E423FB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Tim </w:t>
      </w:r>
      <w:r w:rsidR="007C6BE4">
        <w:rPr>
          <w:szCs w:val="24"/>
        </w:rPr>
        <w:t>u</w:t>
      </w:r>
      <w:r w:rsidR="00E61DB8">
        <w:rPr>
          <w:szCs w:val="24"/>
        </w:rPr>
        <w:t xml:space="preserve">manjenjima i </w:t>
      </w:r>
      <w:r>
        <w:rPr>
          <w:szCs w:val="24"/>
        </w:rPr>
        <w:t>povećanjem</w:t>
      </w:r>
      <w:r w:rsidR="00954FD8">
        <w:rPr>
          <w:szCs w:val="24"/>
        </w:rPr>
        <w:t xml:space="preserve"> </w:t>
      </w:r>
      <w:r>
        <w:rPr>
          <w:szCs w:val="24"/>
        </w:rPr>
        <w:t xml:space="preserve">te uz raspoloživa sredstva iz prethodnih godina, u iznosu od </w:t>
      </w:r>
      <w:r w:rsidR="009B5178" w:rsidRPr="005123A5">
        <w:rPr>
          <w:b/>
          <w:bCs/>
          <w:szCs w:val="24"/>
        </w:rPr>
        <w:t>736.010,34</w:t>
      </w:r>
      <w:r>
        <w:rPr>
          <w:szCs w:val="24"/>
        </w:rPr>
        <w:t xml:space="preserve"> eura, planiraju se sveukupni prihodi u iznosu od </w:t>
      </w:r>
      <w:r w:rsidR="00E61DB8">
        <w:rPr>
          <w:b/>
          <w:bCs/>
          <w:szCs w:val="24"/>
        </w:rPr>
        <w:t>6.848.785,27</w:t>
      </w:r>
      <w:r w:rsidR="00954FD8">
        <w:rPr>
          <w:b/>
          <w:bCs/>
          <w:szCs w:val="24"/>
        </w:rPr>
        <w:t xml:space="preserve"> </w:t>
      </w:r>
      <w:r>
        <w:rPr>
          <w:szCs w:val="24"/>
        </w:rPr>
        <w:t>eura.</w:t>
      </w:r>
    </w:p>
    <w:p w14:paraId="283F1603" w14:textId="77777777" w:rsidR="004F1FF2" w:rsidRDefault="004F1FF2" w:rsidP="00AE692A">
      <w:pPr>
        <w:pStyle w:val="Bezproreda"/>
        <w:spacing w:line="360" w:lineRule="auto"/>
        <w:rPr>
          <w:szCs w:val="24"/>
        </w:rPr>
      </w:pPr>
    </w:p>
    <w:p w14:paraId="52F836BC" w14:textId="10BB90BD" w:rsidR="00BD0001" w:rsidRDefault="00BD0001" w:rsidP="00AE692A">
      <w:pPr>
        <w:pStyle w:val="Bezproreda"/>
        <w:spacing w:line="360" w:lineRule="auto"/>
        <w:rPr>
          <w:szCs w:val="24"/>
          <w:u w:val="single"/>
        </w:rPr>
      </w:pPr>
      <w:r w:rsidRPr="00BD0001">
        <w:rPr>
          <w:szCs w:val="24"/>
          <w:u w:val="single"/>
        </w:rPr>
        <w:t>Unutar skupine 61</w:t>
      </w:r>
    </w:p>
    <w:p w14:paraId="1B96D838" w14:textId="77777777" w:rsidR="00BD0001" w:rsidRDefault="00BD0001" w:rsidP="00AE692A">
      <w:pPr>
        <w:pStyle w:val="Bezproreda"/>
        <w:spacing w:line="360" w:lineRule="auto"/>
        <w:rPr>
          <w:szCs w:val="24"/>
          <w:u w:val="single"/>
        </w:rPr>
      </w:pPr>
    </w:p>
    <w:p w14:paraId="4A39564B" w14:textId="56ECF586" w:rsidR="00BD0001" w:rsidRDefault="00E61DB8" w:rsidP="00AE692A">
      <w:pPr>
        <w:pStyle w:val="Bezproreda"/>
        <w:spacing w:line="360" w:lineRule="auto"/>
        <w:rPr>
          <w:szCs w:val="24"/>
        </w:rPr>
      </w:pPr>
      <w:r>
        <w:rPr>
          <w:szCs w:val="24"/>
        </w:rPr>
        <w:t>Nema promjena.</w:t>
      </w:r>
    </w:p>
    <w:p w14:paraId="55613299" w14:textId="77777777" w:rsidR="00E61DB8" w:rsidRPr="00BD0001" w:rsidRDefault="00E61DB8" w:rsidP="00AE692A">
      <w:pPr>
        <w:pStyle w:val="Bezproreda"/>
        <w:spacing w:line="360" w:lineRule="auto"/>
        <w:rPr>
          <w:szCs w:val="24"/>
        </w:rPr>
      </w:pPr>
    </w:p>
    <w:p w14:paraId="26149B81" w14:textId="5CCBCCE4" w:rsidR="009B5178" w:rsidRDefault="00BC4530" w:rsidP="00AE692A">
      <w:pPr>
        <w:pStyle w:val="Bezproreda"/>
        <w:spacing w:line="360" w:lineRule="auto"/>
        <w:rPr>
          <w:szCs w:val="24"/>
        </w:rPr>
      </w:pPr>
      <w:r w:rsidRPr="00F420AD">
        <w:rPr>
          <w:szCs w:val="24"/>
          <w:u w:val="single"/>
        </w:rPr>
        <w:t>Unutar skupine 6</w:t>
      </w:r>
      <w:r w:rsidR="00C86D0D" w:rsidRPr="00F420AD">
        <w:rPr>
          <w:szCs w:val="24"/>
          <w:u w:val="single"/>
        </w:rPr>
        <w:t>3</w:t>
      </w:r>
      <w:r>
        <w:rPr>
          <w:szCs w:val="24"/>
        </w:rPr>
        <w:t xml:space="preserve"> </w:t>
      </w:r>
    </w:p>
    <w:p w14:paraId="5FD5DF42" w14:textId="77777777" w:rsidR="005123A5" w:rsidRDefault="005123A5" w:rsidP="00AE692A">
      <w:pPr>
        <w:pStyle w:val="Bezproreda"/>
        <w:spacing w:line="360" w:lineRule="auto"/>
        <w:rPr>
          <w:szCs w:val="24"/>
        </w:rPr>
      </w:pPr>
    </w:p>
    <w:p w14:paraId="489C664F" w14:textId="22920A83" w:rsidR="00D63741" w:rsidRDefault="00E61DB8" w:rsidP="00E423FB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Bilježi se smanjenje prihoda sa stavke prihoda kapitalne pomoći proračunu iz državnog proračuna u ukupnom iznosu od 2.678.009,00 eura za nerealizirane projekte koji se prenose u 2026. godinu, dječji vrtić dogradnja, obnova Starog grada, Vatrogasni dom</w:t>
      </w:r>
      <w:r w:rsidR="007C6BE4">
        <w:rPr>
          <w:szCs w:val="24"/>
        </w:rPr>
        <w:t xml:space="preserve"> te biciklistička staza sa stajalištima.</w:t>
      </w:r>
    </w:p>
    <w:p w14:paraId="1CD0285E" w14:textId="77777777" w:rsidR="00D63741" w:rsidRDefault="00D63741" w:rsidP="00AE692A">
      <w:pPr>
        <w:pStyle w:val="Bezproreda"/>
        <w:spacing w:line="360" w:lineRule="auto"/>
        <w:rPr>
          <w:szCs w:val="24"/>
        </w:rPr>
      </w:pPr>
    </w:p>
    <w:p w14:paraId="1484A397" w14:textId="3C0CB90E" w:rsidR="00D63741" w:rsidRPr="00D63741" w:rsidRDefault="00D63741" w:rsidP="00AE692A">
      <w:pPr>
        <w:pStyle w:val="Bezproreda"/>
        <w:spacing w:line="360" w:lineRule="auto"/>
        <w:rPr>
          <w:szCs w:val="24"/>
          <w:u w:val="single"/>
        </w:rPr>
      </w:pPr>
      <w:r w:rsidRPr="00D63741">
        <w:rPr>
          <w:szCs w:val="24"/>
          <w:u w:val="single"/>
        </w:rPr>
        <w:t>Unutar skupine 65</w:t>
      </w:r>
    </w:p>
    <w:p w14:paraId="092055A3" w14:textId="77777777" w:rsidR="00D63741" w:rsidRDefault="00D63741" w:rsidP="00AE692A">
      <w:pPr>
        <w:pStyle w:val="Bezproreda"/>
        <w:spacing w:line="360" w:lineRule="auto"/>
        <w:rPr>
          <w:szCs w:val="24"/>
        </w:rPr>
      </w:pPr>
    </w:p>
    <w:p w14:paraId="6E25F95E" w14:textId="693DFC3C" w:rsidR="00D63741" w:rsidRDefault="00D63741" w:rsidP="00E423FB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Korekcija u smislu povećanja na poziciji prihoda od šumskog doprinosa. Zbog povećanog iskorištenja šuma, povećane su  i uplate za šumski doprinos</w:t>
      </w:r>
      <w:r w:rsidR="007C6BE4">
        <w:rPr>
          <w:szCs w:val="24"/>
        </w:rPr>
        <w:t xml:space="preserve"> u iznosu od 34.650,00 eura</w:t>
      </w:r>
    </w:p>
    <w:p w14:paraId="3B53A5AA" w14:textId="77777777" w:rsidR="00D63741" w:rsidRDefault="00D63741" w:rsidP="00AE692A">
      <w:pPr>
        <w:pStyle w:val="Bezproreda"/>
        <w:spacing w:line="360" w:lineRule="auto"/>
        <w:rPr>
          <w:szCs w:val="24"/>
        </w:rPr>
      </w:pPr>
    </w:p>
    <w:p w14:paraId="15AC381D" w14:textId="2FD2DBE8" w:rsidR="00D63741" w:rsidRDefault="00D63741" w:rsidP="00AE692A">
      <w:pPr>
        <w:pStyle w:val="Bezproreda"/>
        <w:spacing w:line="360" w:lineRule="auto"/>
        <w:rPr>
          <w:szCs w:val="24"/>
          <w:u w:val="single"/>
        </w:rPr>
      </w:pPr>
      <w:r w:rsidRPr="00D63741">
        <w:rPr>
          <w:szCs w:val="24"/>
          <w:u w:val="single"/>
        </w:rPr>
        <w:t>Unutar skupine 8</w:t>
      </w:r>
      <w:r w:rsidR="007C6BE4">
        <w:rPr>
          <w:szCs w:val="24"/>
          <w:u w:val="single"/>
        </w:rPr>
        <w:t>1</w:t>
      </w:r>
    </w:p>
    <w:p w14:paraId="794D8847" w14:textId="77777777" w:rsidR="00351FC3" w:rsidRDefault="00351FC3" w:rsidP="00AE692A">
      <w:pPr>
        <w:pStyle w:val="Bezproreda"/>
        <w:spacing w:line="360" w:lineRule="auto"/>
        <w:rPr>
          <w:szCs w:val="24"/>
          <w:u w:val="single"/>
        </w:rPr>
      </w:pPr>
    </w:p>
    <w:p w14:paraId="51217F8A" w14:textId="2B4851A9" w:rsidR="00C502F0" w:rsidRDefault="007C6BE4" w:rsidP="00E423FB">
      <w:pPr>
        <w:pStyle w:val="Bezproreda"/>
        <w:spacing w:line="360" w:lineRule="auto"/>
        <w:jc w:val="both"/>
        <w:rPr>
          <w:szCs w:val="24"/>
        </w:rPr>
      </w:pPr>
      <w:r w:rsidRPr="00351FC3">
        <w:rPr>
          <w:szCs w:val="24"/>
        </w:rPr>
        <w:t>Dugoročno zaduživanje</w:t>
      </w:r>
      <w:r w:rsidR="007031ED">
        <w:rPr>
          <w:szCs w:val="24"/>
        </w:rPr>
        <w:t xml:space="preserve"> </w:t>
      </w:r>
      <w:r w:rsidRPr="00351FC3">
        <w:rPr>
          <w:szCs w:val="24"/>
        </w:rPr>
        <w:t>-</w:t>
      </w:r>
      <w:r w:rsidRPr="007031ED">
        <w:rPr>
          <w:szCs w:val="24"/>
        </w:rPr>
        <w:t xml:space="preserve"> </w:t>
      </w:r>
      <w:r w:rsidRPr="007C6BE4">
        <w:rPr>
          <w:szCs w:val="24"/>
        </w:rPr>
        <w:t xml:space="preserve">umanjena pozicija </w:t>
      </w:r>
      <w:r>
        <w:rPr>
          <w:szCs w:val="24"/>
        </w:rPr>
        <w:t xml:space="preserve">za 300.000,00 eura za projekt </w:t>
      </w:r>
      <w:r w:rsidR="00935F38">
        <w:rPr>
          <w:szCs w:val="24"/>
        </w:rPr>
        <w:t xml:space="preserve">rekonstrukcije </w:t>
      </w:r>
      <w:r>
        <w:rPr>
          <w:szCs w:val="24"/>
        </w:rPr>
        <w:t>Vatrogasn</w:t>
      </w:r>
      <w:r w:rsidR="00935F38">
        <w:rPr>
          <w:szCs w:val="24"/>
        </w:rPr>
        <w:t xml:space="preserve">og </w:t>
      </w:r>
      <w:r>
        <w:rPr>
          <w:szCs w:val="24"/>
        </w:rPr>
        <w:t>dom</w:t>
      </w:r>
      <w:r w:rsidR="00935F38">
        <w:rPr>
          <w:szCs w:val="24"/>
        </w:rPr>
        <w:t>a.</w:t>
      </w:r>
    </w:p>
    <w:p w14:paraId="6499F18B" w14:textId="77777777" w:rsidR="00351FC3" w:rsidRPr="007C6BE4" w:rsidRDefault="00351FC3" w:rsidP="00AE692A">
      <w:pPr>
        <w:pStyle w:val="Bezproreda"/>
        <w:spacing w:line="360" w:lineRule="auto"/>
        <w:rPr>
          <w:szCs w:val="24"/>
        </w:rPr>
      </w:pPr>
    </w:p>
    <w:p w14:paraId="5843C016" w14:textId="77777777" w:rsidR="0066178C" w:rsidRPr="00F420AD" w:rsidRDefault="0066178C" w:rsidP="00AE692A">
      <w:pPr>
        <w:pStyle w:val="Bezproreda"/>
        <w:spacing w:line="360" w:lineRule="auto"/>
        <w:rPr>
          <w:b/>
          <w:bCs/>
          <w:i/>
          <w:iCs/>
          <w:szCs w:val="24"/>
          <w:u w:val="single"/>
        </w:rPr>
      </w:pPr>
      <w:r w:rsidRPr="00F420AD">
        <w:rPr>
          <w:b/>
          <w:bCs/>
          <w:i/>
          <w:iCs/>
          <w:szCs w:val="24"/>
          <w:u w:val="single"/>
        </w:rPr>
        <w:t>Rashodi poslovanja i rashodi za nabavu nefinancijske imovine</w:t>
      </w:r>
    </w:p>
    <w:p w14:paraId="3A2CFC4F" w14:textId="77777777" w:rsidR="0066178C" w:rsidRDefault="0066178C" w:rsidP="00AE692A">
      <w:pPr>
        <w:pStyle w:val="Bezproreda"/>
        <w:spacing w:line="360" w:lineRule="auto"/>
        <w:rPr>
          <w:szCs w:val="24"/>
        </w:rPr>
      </w:pPr>
    </w:p>
    <w:p w14:paraId="4DDD82B4" w14:textId="77777777" w:rsidR="00AE2943" w:rsidRDefault="0066178C" w:rsidP="00AE692A">
      <w:pPr>
        <w:pStyle w:val="Bezproreda"/>
        <w:spacing w:line="360" w:lineRule="auto"/>
        <w:rPr>
          <w:szCs w:val="24"/>
        </w:rPr>
      </w:pPr>
      <w:r>
        <w:rPr>
          <w:szCs w:val="24"/>
        </w:rPr>
        <w:t>Na strani rashoda i sukladno prihodima također je izvršena korekcija</w:t>
      </w:r>
      <w:r w:rsidR="00EF69DB">
        <w:rPr>
          <w:szCs w:val="24"/>
        </w:rPr>
        <w:t>.</w:t>
      </w:r>
      <w:r w:rsidR="00740757">
        <w:rPr>
          <w:szCs w:val="24"/>
        </w:rPr>
        <w:t xml:space="preserve"> </w:t>
      </w:r>
    </w:p>
    <w:p w14:paraId="54991DAA" w14:textId="77777777" w:rsidR="00A036DB" w:rsidRDefault="00A036DB" w:rsidP="00AE692A">
      <w:pPr>
        <w:pStyle w:val="Bezproreda"/>
        <w:spacing w:line="360" w:lineRule="auto"/>
      </w:pPr>
    </w:p>
    <w:p w14:paraId="1113E72A" w14:textId="77777777" w:rsidR="00A036DB" w:rsidRDefault="00A036DB" w:rsidP="00AE692A">
      <w:pPr>
        <w:pStyle w:val="Bezproreda"/>
        <w:spacing w:line="360" w:lineRule="auto"/>
      </w:pPr>
      <w:r>
        <w:rPr>
          <w:b/>
          <w:szCs w:val="24"/>
        </w:rPr>
        <w:t>III Obrazloženje izmjena i dopuna Posebnog dijela proračuna</w:t>
      </w:r>
    </w:p>
    <w:p w14:paraId="4397F905" w14:textId="77777777" w:rsidR="00A036DB" w:rsidRDefault="00A036DB" w:rsidP="00AE692A">
      <w:pPr>
        <w:pStyle w:val="Bezproreda"/>
        <w:spacing w:line="360" w:lineRule="auto"/>
        <w:rPr>
          <w:color w:val="FF0000"/>
          <w:szCs w:val="24"/>
        </w:rPr>
      </w:pPr>
    </w:p>
    <w:p w14:paraId="7F0B3F2D" w14:textId="00D4429B" w:rsidR="00A447FD" w:rsidRDefault="00A036DB" w:rsidP="00351FC3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Obrazloženje Posebnog dijela proračuna sastoji se od obrazloženja programa koje se daje kroz obrazloženje aktivnosti i projekata</w:t>
      </w:r>
      <w:r w:rsidR="00A447FD">
        <w:rPr>
          <w:szCs w:val="24"/>
        </w:rPr>
        <w:t>. U nastavku se navod</w:t>
      </w:r>
      <w:r w:rsidR="00C263D6">
        <w:rPr>
          <w:szCs w:val="24"/>
        </w:rPr>
        <w:t>e</w:t>
      </w:r>
      <w:r w:rsidR="00A447FD">
        <w:rPr>
          <w:szCs w:val="24"/>
        </w:rPr>
        <w:t xml:space="preserve"> izmjene po </w:t>
      </w:r>
      <w:r w:rsidR="00C263D6">
        <w:rPr>
          <w:szCs w:val="24"/>
        </w:rPr>
        <w:t>o</w:t>
      </w:r>
      <w:r w:rsidR="00A447FD">
        <w:rPr>
          <w:szCs w:val="24"/>
        </w:rPr>
        <w:t>vom Rebalansu u sklopu programa u Proračunu.</w:t>
      </w:r>
    </w:p>
    <w:p w14:paraId="6D8395A2" w14:textId="77777777" w:rsidR="00422221" w:rsidRDefault="00422221" w:rsidP="00AE692A">
      <w:pPr>
        <w:pStyle w:val="Bezproreda"/>
        <w:spacing w:line="360" w:lineRule="auto"/>
        <w:rPr>
          <w:szCs w:val="24"/>
        </w:rPr>
      </w:pPr>
    </w:p>
    <w:p w14:paraId="2EC56797" w14:textId="76613D96" w:rsidR="00A447FD" w:rsidRDefault="00A447FD" w:rsidP="00AE692A">
      <w:pPr>
        <w:pStyle w:val="Bezproreda"/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Razdjel  00</w:t>
      </w:r>
      <w:r w:rsidR="007C6BE4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 xml:space="preserve"> Izvršna tijela</w:t>
      </w:r>
    </w:p>
    <w:p w14:paraId="6623C9BF" w14:textId="77B735CB" w:rsidR="00A447FD" w:rsidRDefault="00A447FD" w:rsidP="00AE692A">
      <w:pPr>
        <w:pStyle w:val="Bezproreda"/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Glava</w:t>
      </w:r>
      <w:r>
        <w:rPr>
          <w:b/>
          <w:szCs w:val="24"/>
          <w:u w:val="single"/>
        </w:rPr>
        <w:tab/>
        <w:t>00</w:t>
      </w:r>
      <w:r w:rsidR="007C6BE4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01 Izvršna tijela</w:t>
      </w:r>
    </w:p>
    <w:p w14:paraId="05FF7F94" w14:textId="77777777" w:rsidR="00A447FD" w:rsidRDefault="00A447FD" w:rsidP="00AE692A">
      <w:pPr>
        <w:pStyle w:val="Bezproreda"/>
        <w:spacing w:line="360" w:lineRule="auto"/>
        <w:rPr>
          <w:szCs w:val="24"/>
        </w:rPr>
      </w:pPr>
    </w:p>
    <w:p w14:paraId="35CE066A" w14:textId="5383F1F3" w:rsidR="00A447FD" w:rsidRDefault="00A447FD" w:rsidP="00AE692A">
      <w:pPr>
        <w:pStyle w:val="Bezproreda"/>
        <w:spacing w:line="360" w:lineRule="auto"/>
        <w:rPr>
          <w:b/>
          <w:szCs w:val="24"/>
        </w:rPr>
      </w:pPr>
      <w:r>
        <w:rPr>
          <w:b/>
          <w:szCs w:val="24"/>
        </w:rPr>
        <w:t xml:space="preserve">Program </w:t>
      </w:r>
      <w:r w:rsidR="007C6BE4">
        <w:rPr>
          <w:b/>
          <w:szCs w:val="24"/>
        </w:rPr>
        <w:t>1</w:t>
      </w:r>
      <w:r>
        <w:rPr>
          <w:b/>
          <w:szCs w:val="24"/>
        </w:rPr>
        <w:t>001 Općinsk</w:t>
      </w:r>
      <w:r w:rsidR="007C6BE4">
        <w:rPr>
          <w:b/>
          <w:szCs w:val="24"/>
        </w:rPr>
        <w:t>o vijeće</w:t>
      </w:r>
    </w:p>
    <w:p w14:paraId="3BD8EC72" w14:textId="77777777" w:rsidR="00A447FD" w:rsidRDefault="00A447FD" w:rsidP="00AE692A">
      <w:pPr>
        <w:pStyle w:val="Bezproreda"/>
        <w:spacing w:line="360" w:lineRule="auto"/>
        <w:rPr>
          <w:b/>
          <w:szCs w:val="24"/>
        </w:rPr>
      </w:pPr>
    </w:p>
    <w:p w14:paraId="3D27F3FD" w14:textId="7454306B" w:rsidR="00AE2943" w:rsidRPr="00277F38" w:rsidRDefault="00A447FD" w:rsidP="00AE692A">
      <w:pPr>
        <w:pStyle w:val="Bezproreda"/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Rashodi za Aktivnost</w:t>
      </w:r>
      <w:r w:rsidR="00277F38">
        <w:rPr>
          <w:szCs w:val="24"/>
          <w:u w:val="single"/>
        </w:rPr>
        <w:t xml:space="preserve"> A10</w:t>
      </w:r>
      <w:r w:rsidR="003B3640">
        <w:rPr>
          <w:szCs w:val="24"/>
          <w:u w:val="single"/>
        </w:rPr>
        <w:t>0001</w:t>
      </w:r>
      <w:r w:rsidR="00AE2943">
        <w:rPr>
          <w:szCs w:val="24"/>
          <w:u w:val="single"/>
        </w:rPr>
        <w:t>:</w:t>
      </w:r>
    </w:p>
    <w:p w14:paraId="41BF4737" w14:textId="77777777" w:rsidR="00AE2943" w:rsidRPr="00AE2943" w:rsidRDefault="00AE2943" w:rsidP="00AE692A">
      <w:pPr>
        <w:pStyle w:val="Bezproreda"/>
        <w:spacing w:line="360" w:lineRule="auto"/>
        <w:rPr>
          <w:szCs w:val="24"/>
        </w:rPr>
      </w:pPr>
    </w:p>
    <w:p w14:paraId="0A30B3DF" w14:textId="7E0967A6" w:rsidR="00D86297" w:rsidRDefault="00A447FD" w:rsidP="00AE692A">
      <w:pPr>
        <w:pStyle w:val="Bezproreda"/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  <w:r w:rsidR="003B3640">
        <w:rPr>
          <w:szCs w:val="24"/>
          <w:u w:val="single"/>
        </w:rPr>
        <w:t>Troškovi rada općinskog vijeća</w:t>
      </w:r>
    </w:p>
    <w:p w14:paraId="680DA0E0" w14:textId="77777777" w:rsidR="00D86297" w:rsidRDefault="00D86297" w:rsidP="00AE692A">
      <w:pPr>
        <w:pStyle w:val="Bezproreda"/>
        <w:spacing w:line="360" w:lineRule="auto"/>
        <w:rPr>
          <w:szCs w:val="24"/>
          <w:u w:val="single"/>
        </w:rPr>
      </w:pPr>
    </w:p>
    <w:p w14:paraId="2BA0AB9E" w14:textId="10719178" w:rsidR="00447DFC" w:rsidRDefault="00D86297" w:rsidP="00E423FB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I</w:t>
      </w:r>
      <w:r w:rsidRPr="00D86297">
        <w:rPr>
          <w:szCs w:val="24"/>
        </w:rPr>
        <w:t>zvršen</w:t>
      </w:r>
      <w:r w:rsidR="00447DFC">
        <w:rPr>
          <w:szCs w:val="24"/>
        </w:rPr>
        <w:t xml:space="preserve">a je korekcija rashoda u </w:t>
      </w:r>
      <w:r w:rsidR="003B3640">
        <w:rPr>
          <w:szCs w:val="24"/>
        </w:rPr>
        <w:t xml:space="preserve">vidu smanjenja </w:t>
      </w:r>
      <w:r w:rsidR="00447DFC">
        <w:rPr>
          <w:szCs w:val="24"/>
        </w:rPr>
        <w:t xml:space="preserve"> na poziciji </w:t>
      </w:r>
      <w:r w:rsidR="003B3640">
        <w:rPr>
          <w:szCs w:val="24"/>
        </w:rPr>
        <w:t xml:space="preserve">Troškovi za obilježavanje Dana Općine </w:t>
      </w:r>
      <w:r w:rsidR="00E423FB">
        <w:rPr>
          <w:szCs w:val="24"/>
        </w:rPr>
        <w:t xml:space="preserve">Rakovica </w:t>
      </w:r>
      <w:r w:rsidR="003B3640">
        <w:rPr>
          <w:szCs w:val="24"/>
        </w:rPr>
        <w:t>u iznosu od 1.500,00 eura.</w:t>
      </w:r>
    </w:p>
    <w:p w14:paraId="78D01826" w14:textId="77777777" w:rsidR="003B3640" w:rsidRDefault="003B3640" w:rsidP="00AE692A">
      <w:pPr>
        <w:pStyle w:val="Bezproreda"/>
        <w:spacing w:line="360" w:lineRule="auto"/>
        <w:rPr>
          <w:szCs w:val="24"/>
        </w:rPr>
      </w:pPr>
    </w:p>
    <w:p w14:paraId="17F6E55E" w14:textId="09EB7826" w:rsidR="003B3640" w:rsidRPr="003B3640" w:rsidRDefault="003B3640" w:rsidP="00AE692A">
      <w:pPr>
        <w:pStyle w:val="Bezproreda"/>
        <w:spacing w:line="360" w:lineRule="auto"/>
        <w:rPr>
          <w:b/>
          <w:bCs/>
          <w:szCs w:val="24"/>
        </w:rPr>
      </w:pPr>
      <w:r w:rsidRPr="003B3640">
        <w:rPr>
          <w:b/>
          <w:bCs/>
          <w:szCs w:val="24"/>
        </w:rPr>
        <w:t>Program 1002 Odbori i povjerenstva</w:t>
      </w:r>
    </w:p>
    <w:p w14:paraId="56A1F4CA" w14:textId="77777777" w:rsidR="003B3640" w:rsidRDefault="003B3640" w:rsidP="00AE692A">
      <w:pPr>
        <w:pStyle w:val="Bezproreda"/>
        <w:spacing w:line="360" w:lineRule="auto"/>
        <w:rPr>
          <w:szCs w:val="24"/>
        </w:rPr>
      </w:pPr>
    </w:p>
    <w:p w14:paraId="1D7E138B" w14:textId="59B7576E" w:rsidR="003B3640" w:rsidRDefault="003B3640" w:rsidP="00AE692A">
      <w:pPr>
        <w:pStyle w:val="Bezproreda"/>
        <w:spacing w:line="360" w:lineRule="auto"/>
        <w:rPr>
          <w:szCs w:val="24"/>
          <w:u w:val="single"/>
        </w:rPr>
      </w:pPr>
      <w:r w:rsidRPr="003B3640">
        <w:rPr>
          <w:szCs w:val="24"/>
          <w:u w:val="single"/>
        </w:rPr>
        <w:t>Rashodi za Aktivnost A1</w:t>
      </w:r>
      <w:r>
        <w:rPr>
          <w:szCs w:val="24"/>
          <w:u w:val="single"/>
        </w:rPr>
        <w:t>00001</w:t>
      </w:r>
    </w:p>
    <w:p w14:paraId="3C4E0BEC" w14:textId="77777777" w:rsidR="003B3640" w:rsidRDefault="003B3640" w:rsidP="00AE692A">
      <w:pPr>
        <w:pStyle w:val="Bezproreda"/>
        <w:spacing w:line="360" w:lineRule="auto"/>
        <w:rPr>
          <w:szCs w:val="24"/>
          <w:u w:val="single"/>
        </w:rPr>
      </w:pPr>
    </w:p>
    <w:p w14:paraId="04521DA4" w14:textId="587C3B4B" w:rsidR="003B3640" w:rsidRDefault="003B3640" w:rsidP="00AE692A">
      <w:pPr>
        <w:pStyle w:val="Bezproreda"/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Troškovi radnih tijela općinskog vijeća</w:t>
      </w:r>
    </w:p>
    <w:p w14:paraId="516169A0" w14:textId="77777777" w:rsidR="003B3640" w:rsidRDefault="003B3640" w:rsidP="00AE692A">
      <w:pPr>
        <w:pStyle w:val="Bezproreda"/>
        <w:spacing w:line="360" w:lineRule="auto"/>
        <w:rPr>
          <w:szCs w:val="24"/>
          <w:u w:val="single"/>
        </w:rPr>
      </w:pPr>
    </w:p>
    <w:p w14:paraId="14D6B990" w14:textId="5274A10C" w:rsidR="003B3640" w:rsidRDefault="003B3640" w:rsidP="00620A93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Izvršeno je smanjenje na poziciji Naknade za rad odbora i povjeren</w:t>
      </w:r>
      <w:r w:rsidR="003A57EE">
        <w:rPr>
          <w:szCs w:val="24"/>
        </w:rPr>
        <w:t>s</w:t>
      </w:r>
      <w:r>
        <w:rPr>
          <w:szCs w:val="24"/>
        </w:rPr>
        <w:t>tava u iznosu 1.000,00 eura jer se sredstva do kraja godine ne</w:t>
      </w:r>
      <w:r w:rsidR="003A57EE">
        <w:rPr>
          <w:szCs w:val="24"/>
        </w:rPr>
        <w:t xml:space="preserve"> planiraju utrošiti.</w:t>
      </w:r>
    </w:p>
    <w:p w14:paraId="2F1B8185" w14:textId="77777777" w:rsidR="003A57EE" w:rsidRDefault="003A57EE" w:rsidP="00AE692A">
      <w:pPr>
        <w:pStyle w:val="Bezproreda"/>
        <w:spacing w:line="360" w:lineRule="auto"/>
        <w:rPr>
          <w:szCs w:val="24"/>
        </w:rPr>
      </w:pPr>
    </w:p>
    <w:p w14:paraId="5B7598BD" w14:textId="2DCDE932" w:rsidR="003A57EE" w:rsidRPr="003A57EE" w:rsidRDefault="003A57EE" w:rsidP="00AE692A">
      <w:pPr>
        <w:pStyle w:val="Bezproreda"/>
        <w:spacing w:line="360" w:lineRule="auto"/>
        <w:rPr>
          <w:b/>
          <w:bCs/>
          <w:szCs w:val="24"/>
        </w:rPr>
      </w:pPr>
      <w:r w:rsidRPr="003A57EE">
        <w:rPr>
          <w:b/>
          <w:bCs/>
          <w:szCs w:val="24"/>
        </w:rPr>
        <w:t>Program 1004 Mjesni odbori</w:t>
      </w:r>
    </w:p>
    <w:p w14:paraId="1792CF27" w14:textId="77777777" w:rsidR="00D86297" w:rsidRDefault="00D86297" w:rsidP="00AE692A">
      <w:pPr>
        <w:pStyle w:val="Bezproreda"/>
        <w:spacing w:line="360" w:lineRule="auto"/>
        <w:rPr>
          <w:b/>
          <w:bCs/>
          <w:szCs w:val="24"/>
        </w:rPr>
      </w:pPr>
    </w:p>
    <w:p w14:paraId="4669011C" w14:textId="214D3B70" w:rsidR="003A57EE" w:rsidRPr="003A57EE" w:rsidRDefault="003A57EE" w:rsidP="00AE692A">
      <w:pPr>
        <w:pStyle w:val="Bezproreda"/>
        <w:spacing w:line="360" w:lineRule="auto"/>
        <w:rPr>
          <w:szCs w:val="24"/>
          <w:u w:val="single"/>
        </w:rPr>
      </w:pPr>
      <w:r w:rsidRPr="003A57EE">
        <w:rPr>
          <w:szCs w:val="24"/>
          <w:u w:val="single"/>
        </w:rPr>
        <w:t>Rashodi za aktivnost A10004</w:t>
      </w:r>
    </w:p>
    <w:p w14:paraId="081DD0FF" w14:textId="77777777" w:rsidR="003A57EE" w:rsidRDefault="003A57EE" w:rsidP="00AE692A">
      <w:pPr>
        <w:pStyle w:val="Bezproreda"/>
        <w:spacing w:line="360" w:lineRule="auto"/>
        <w:rPr>
          <w:b/>
          <w:bCs/>
          <w:szCs w:val="24"/>
        </w:rPr>
      </w:pPr>
    </w:p>
    <w:p w14:paraId="1F21A6BE" w14:textId="0F519A3A" w:rsidR="003A57EE" w:rsidRDefault="003A57EE" w:rsidP="00AE692A">
      <w:pPr>
        <w:pStyle w:val="Bezproreda"/>
        <w:spacing w:line="360" w:lineRule="auto"/>
        <w:rPr>
          <w:szCs w:val="24"/>
          <w:u w:val="single"/>
        </w:rPr>
      </w:pPr>
      <w:r w:rsidRPr="003A57EE">
        <w:rPr>
          <w:szCs w:val="24"/>
          <w:u w:val="single"/>
        </w:rPr>
        <w:t xml:space="preserve">Mjesni odbor </w:t>
      </w:r>
      <w:proofErr w:type="spellStart"/>
      <w:r w:rsidRPr="003A57EE">
        <w:rPr>
          <w:szCs w:val="24"/>
          <w:u w:val="single"/>
        </w:rPr>
        <w:t>Drežnik</w:t>
      </w:r>
      <w:proofErr w:type="spellEnd"/>
      <w:r w:rsidRPr="003A57EE">
        <w:rPr>
          <w:szCs w:val="24"/>
          <w:u w:val="single"/>
        </w:rPr>
        <w:t xml:space="preserve"> grad</w:t>
      </w:r>
      <w:r>
        <w:rPr>
          <w:szCs w:val="24"/>
          <w:u w:val="single"/>
        </w:rPr>
        <w:t xml:space="preserve"> </w:t>
      </w:r>
    </w:p>
    <w:p w14:paraId="4CB9510E" w14:textId="77777777" w:rsidR="003A57EE" w:rsidRDefault="003A57EE" w:rsidP="00AE692A">
      <w:pPr>
        <w:pStyle w:val="Bezproreda"/>
        <w:spacing w:line="360" w:lineRule="auto"/>
        <w:rPr>
          <w:szCs w:val="24"/>
        </w:rPr>
      </w:pPr>
    </w:p>
    <w:p w14:paraId="567D3471" w14:textId="16921611" w:rsidR="003A57EE" w:rsidRDefault="003A57EE" w:rsidP="00620A93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Povećanje rashoda na stavci naknade za rad u vijeću mjesnih  odbora u iznosu od 400,00 eura.</w:t>
      </w:r>
    </w:p>
    <w:p w14:paraId="2B73A34D" w14:textId="77777777" w:rsidR="00DE6334" w:rsidRDefault="00DE6334" w:rsidP="00AE692A">
      <w:pPr>
        <w:pStyle w:val="Bezproreda"/>
        <w:spacing w:line="360" w:lineRule="auto"/>
        <w:rPr>
          <w:szCs w:val="24"/>
        </w:rPr>
      </w:pPr>
    </w:p>
    <w:p w14:paraId="30B5D8EF" w14:textId="2C047E28" w:rsidR="003A57EE" w:rsidRPr="00DE6334" w:rsidRDefault="00DE6334" w:rsidP="00AE692A">
      <w:pPr>
        <w:pStyle w:val="Bezproreda"/>
        <w:spacing w:line="360" w:lineRule="auto"/>
        <w:rPr>
          <w:b/>
          <w:bCs/>
          <w:szCs w:val="24"/>
          <w:u w:val="single"/>
        </w:rPr>
      </w:pPr>
      <w:r w:rsidRPr="00DE6334">
        <w:rPr>
          <w:b/>
          <w:bCs/>
          <w:szCs w:val="24"/>
          <w:u w:val="single"/>
        </w:rPr>
        <w:t>Razdjel 002 Izvršna tijela</w:t>
      </w:r>
    </w:p>
    <w:p w14:paraId="1F14D9BF" w14:textId="67931A04" w:rsidR="00DE6334" w:rsidRPr="00DE6334" w:rsidRDefault="00DE6334" w:rsidP="00AE692A">
      <w:pPr>
        <w:pStyle w:val="Bezproreda"/>
        <w:spacing w:line="360" w:lineRule="auto"/>
        <w:rPr>
          <w:b/>
          <w:bCs/>
          <w:szCs w:val="24"/>
          <w:u w:val="single"/>
        </w:rPr>
      </w:pPr>
      <w:r w:rsidRPr="00DE6334">
        <w:rPr>
          <w:b/>
          <w:bCs/>
          <w:szCs w:val="24"/>
          <w:u w:val="single"/>
        </w:rPr>
        <w:t>Glava 00201 Izvršna tijela</w:t>
      </w:r>
    </w:p>
    <w:p w14:paraId="410BDC6D" w14:textId="77777777" w:rsidR="00DE6334" w:rsidRDefault="00DE6334" w:rsidP="00AE692A">
      <w:pPr>
        <w:pStyle w:val="Bezproreda"/>
        <w:spacing w:line="360" w:lineRule="auto"/>
        <w:rPr>
          <w:b/>
          <w:bCs/>
          <w:szCs w:val="24"/>
        </w:rPr>
      </w:pPr>
    </w:p>
    <w:p w14:paraId="41EEC38A" w14:textId="70A89F66" w:rsidR="00DE6334" w:rsidRDefault="00DE6334" w:rsidP="00AE692A">
      <w:pPr>
        <w:pStyle w:val="Bezproreda"/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Program  2001 Općinski načelnik</w:t>
      </w:r>
    </w:p>
    <w:p w14:paraId="1C6208BC" w14:textId="77777777" w:rsidR="00DE6334" w:rsidRDefault="00DE6334" w:rsidP="00AE692A">
      <w:pPr>
        <w:pStyle w:val="Bezproreda"/>
        <w:spacing w:line="360" w:lineRule="auto"/>
        <w:rPr>
          <w:b/>
          <w:bCs/>
          <w:szCs w:val="24"/>
        </w:rPr>
      </w:pPr>
    </w:p>
    <w:p w14:paraId="72DDA96F" w14:textId="77777777" w:rsidR="00DE6334" w:rsidRDefault="00DE6334" w:rsidP="00AE692A">
      <w:pPr>
        <w:pStyle w:val="Bezproreda"/>
        <w:spacing w:line="360" w:lineRule="auto"/>
        <w:rPr>
          <w:szCs w:val="24"/>
          <w:u w:val="single"/>
        </w:rPr>
      </w:pPr>
      <w:r w:rsidRPr="00DE6334">
        <w:rPr>
          <w:szCs w:val="24"/>
          <w:u w:val="single"/>
        </w:rPr>
        <w:t>Rashodi za aktivnost</w:t>
      </w:r>
      <w:r>
        <w:rPr>
          <w:szCs w:val="24"/>
          <w:u w:val="single"/>
        </w:rPr>
        <w:t xml:space="preserve"> A100002 Rashodi za redovan rad</w:t>
      </w:r>
    </w:p>
    <w:p w14:paraId="2101240C" w14:textId="77777777" w:rsidR="00DE6334" w:rsidRDefault="00DE6334" w:rsidP="00AE692A">
      <w:pPr>
        <w:pStyle w:val="Bezproreda"/>
        <w:spacing w:line="360" w:lineRule="auto"/>
        <w:rPr>
          <w:szCs w:val="24"/>
          <w:u w:val="single"/>
        </w:rPr>
      </w:pPr>
    </w:p>
    <w:p w14:paraId="3903DCD9" w14:textId="43D09136" w:rsidR="00DE6334" w:rsidRDefault="00DE6334" w:rsidP="00620A93">
      <w:pPr>
        <w:pStyle w:val="Bezproreda"/>
        <w:spacing w:line="360" w:lineRule="auto"/>
        <w:jc w:val="both"/>
        <w:rPr>
          <w:szCs w:val="24"/>
        </w:rPr>
      </w:pPr>
      <w:r w:rsidRPr="00DE6334">
        <w:rPr>
          <w:szCs w:val="24"/>
        </w:rPr>
        <w:t>Umanjenje pozicije Stručno usavršavanje za 500,00 eura</w:t>
      </w:r>
      <w:r>
        <w:rPr>
          <w:szCs w:val="24"/>
        </w:rPr>
        <w:t>.</w:t>
      </w:r>
    </w:p>
    <w:p w14:paraId="78C723B9" w14:textId="556824D7" w:rsidR="00DE6334" w:rsidRDefault="00DE6334" w:rsidP="00620A93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Izvršena i korekcija u vidu smanjenja na stavci Gorivo za službena vozila u iznosu od 2.000,00 eura . Također korekcija u vidu smanjena na stavkama Usluge promidžbe i </w:t>
      </w:r>
      <w:r w:rsidR="00935F38">
        <w:rPr>
          <w:szCs w:val="24"/>
        </w:rPr>
        <w:t xml:space="preserve">informiranja </w:t>
      </w:r>
      <w:r>
        <w:rPr>
          <w:szCs w:val="24"/>
        </w:rPr>
        <w:t>te Porez na promet nekretnina u iznosu od 6.900,00 eura ukupno.</w:t>
      </w:r>
    </w:p>
    <w:p w14:paraId="3CFCEEC6" w14:textId="77777777" w:rsidR="00DE6334" w:rsidRDefault="00DE6334" w:rsidP="00AE692A">
      <w:pPr>
        <w:pStyle w:val="Bezproreda"/>
        <w:spacing w:line="360" w:lineRule="auto"/>
        <w:rPr>
          <w:szCs w:val="24"/>
        </w:rPr>
      </w:pPr>
    </w:p>
    <w:p w14:paraId="7845F624" w14:textId="6BAD0C04" w:rsidR="00DE6334" w:rsidRDefault="00DE6334" w:rsidP="00AE692A">
      <w:pPr>
        <w:pStyle w:val="Bezproreda"/>
        <w:spacing w:line="360" w:lineRule="auto"/>
        <w:rPr>
          <w:szCs w:val="24"/>
          <w:u w:val="single"/>
        </w:rPr>
      </w:pPr>
      <w:r w:rsidRPr="00DE6334">
        <w:rPr>
          <w:szCs w:val="24"/>
          <w:u w:val="single"/>
        </w:rPr>
        <w:t>Rashodi za Kapitalni projekt K100001 uredska oprema, namještaj i uređaji</w:t>
      </w:r>
    </w:p>
    <w:p w14:paraId="4483BD09" w14:textId="681DC0CA" w:rsidR="00DE6334" w:rsidRPr="00351FC3" w:rsidRDefault="00DE6334" w:rsidP="00351FC3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Povećanje stavke Uredska oprema i namještaj u iznosu od 600,00 eura za otkup namještaja koji je do sada bio u najmu.</w:t>
      </w:r>
    </w:p>
    <w:p w14:paraId="44A91981" w14:textId="3CB9F1F3" w:rsidR="00DE6334" w:rsidRPr="00DE6334" w:rsidRDefault="00DE6334" w:rsidP="00AE692A">
      <w:pPr>
        <w:pStyle w:val="Bezproreda"/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</w:p>
    <w:p w14:paraId="4BECFEB0" w14:textId="77777777" w:rsidR="00842BBE" w:rsidRDefault="00842BBE" w:rsidP="00AE692A">
      <w:pPr>
        <w:pStyle w:val="Bezproreda"/>
        <w:spacing w:line="360" w:lineRule="auto"/>
      </w:pPr>
      <w:r>
        <w:rPr>
          <w:b/>
          <w:szCs w:val="24"/>
          <w:u w:val="single"/>
        </w:rPr>
        <w:t>Razdjel  005 Jedinstveni upravni odjel</w:t>
      </w:r>
    </w:p>
    <w:p w14:paraId="5DF396C7" w14:textId="77777777" w:rsidR="00842BBE" w:rsidRDefault="00842BBE" w:rsidP="00AE692A">
      <w:pPr>
        <w:pStyle w:val="Bezproreda"/>
        <w:spacing w:line="360" w:lineRule="auto"/>
        <w:rPr>
          <w:b/>
          <w:szCs w:val="24"/>
          <w:u w:val="single"/>
        </w:rPr>
      </w:pPr>
    </w:p>
    <w:p w14:paraId="64EC3F43" w14:textId="77777777" w:rsidR="00842BBE" w:rsidRDefault="00842BBE" w:rsidP="00AE692A">
      <w:pPr>
        <w:pStyle w:val="Bezproreda"/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Glava</w:t>
      </w:r>
      <w:r>
        <w:rPr>
          <w:b/>
          <w:szCs w:val="24"/>
          <w:u w:val="single"/>
        </w:rPr>
        <w:tab/>
        <w:t xml:space="preserve">00501 Jedinstveni upravni odjel </w:t>
      </w:r>
    </w:p>
    <w:p w14:paraId="5643C78D" w14:textId="77777777" w:rsidR="00842BBE" w:rsidRDefault="00842BBE" w:rsidP="00AE692A">
      <w:pPr>
        <w:pStyle w:val="Bezproreda"/>
        <w:spacing w:line="360" w:lineRule="auto"/>
        <w:rPr>
          <w:b/>
          <w:szCs w:val="24"/>
          <w:u w:val="single"/>
        </w:rPr>
      </w:pPr>
    </w:p>
    <w:p w14:paraId="014B60BE" w14:textId="77777777" w:rsidR="00842BBE" w:rsidRDefault="00842BBE" w:rsidP="00AE692A">
      <w:pPr>
        <w:pStyle w:val="Bezproreda"/>
        <w:spacing w:line="360" w:lineRule="auto"/>
        <w:rPr>
          <w:b/>
          <w:szCs w:val="24"/>
        </w:rPr>
      </w:pPr>
      <w:r>
        <w:rPr>
          <w:b/>
          <w:szCs w:val="24"/>
        </w:rPr>
        <w:t>Program 5001 Javna uprava i administracija</w:t>
      </w:r>
    </w:p>
    <w:p w14:paraId="43CAF772" w14:textId="77777777" w:rsidR="00842BBE" w:rsidRDefault="00842BBE" w:rsidP="00AE692A">
      <w:pPr>
        <w:pStyle w:val="Bezproreda"/>
        <w:spacing w:line="360" w:lineRule="auto"/>
        <w:rPr>
          <w:szCs w:val="24"/>
        </w:rPr>
      </w:pPr>
    </w:p>
    <w:p w14:paraId="22F8D294" w14:textId="7456D177" w:rsidR="00611620" w:rsidRDefault="00842BBE" w:rsidP="00AE692A">
      <w:pPr>
        <w:pStyle w:val="Bezproreda"/>
        <w:spacing w:line="360" w:lineRule="auto"/>
        <w:rPr>
          <w:szCs w:val="24"/>
          <w:u w:val="single"/>
        </w:rPr>
      </w:pPr>
      <w:r>
        <w:rPr>
          <w:szCs w:val="24"/>
        </w:rPr>
        <w:lastRenderedPageBreak/>
        <w:t xml:space="preserve">Obuhvaća </w:t>
      </w:r>
      <w:r>
        <w:rPr>
          <w:szCs w:val="24"/>
          <w:u w:val="single"/>
        </w:rPr>
        <w:t xml:space="preserve">rashode za Aktivnost </w:t>
      </w:r>
      <w:r w:rsidR="00486556">
        <w:rPr>
          <w:szCs w:val="24"/>
          <w:u w:val="single"/>
        </w:rPr>
        <w:t xml:space="preserve"> A10000</w:t>
      </w:r>
      <w:r w:rsidR="003834BE">
        <w:rPr>
          <w:szCs w:val="24"/>
          <w:u w:val="single"/>
        </w:rPr>
        <w:t>1</w:t>
      </w:r>
      <w:r w:rsidR="00611620">
        <w:rPr>
          <w:szCs w:val="24"/>
          <w:u w:val="single"/>
        </w:rPr>
        <w:t>:</w:t>
      </w:r>
    </w:p>
    <w:p w14:paraId="59AE41CD" w14:textId="77777777" w:rsidR="00486556" w:rsidRDefault="00486556" w:rsidP="00AE692A">
      <w:pPr>
        <w:pStyle w:val="Bezproreda"/>
        <w:spacing w:line="360" w:lineRule="auto"/>
        <w:rPr>
          <w:szCs w:val="24"/>
          <w:u w:val="single"/>
        </w:rPr>
      </w:pPr>
    </w:p>
    <w:p w14:paraId="021BCE15" w14:textId="76F5ED9E" w:rsidR="00486556" w:rsidRDefault="003834BE" w:rsidP="00620A93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  <w:u w:val="single"/>
        </w:rPr>
        <w:t>Stručno, administrativno i tehničko osoblje</w:t>
      </w:r>
      <w:r w:rsidR="00486556">
        <w:rPr>
          <w:szCs w:val="24"/>
          <w:u w:val="single"/>
        </w:rPr>
        <w:t xml:space="preserve">: </w:t>
      </w:r>
      <w:r w:rsidR="00486556">
        <w:rPr>
          <w:szCs w:val="24"/>
        </w:rPr>
        <w:t>izvršeno je</w:t>
      </w:r>
      <w:r w:rsidR="00DE6334">
        <w:rPr>
          <w:szCs w:val="24"/>
        </w:rPr>
        <w:t xml:space="preserve"> umanjenje na poziciji Obvezni i preventivni zdravstveni pregledi zaposlenika u iznosu od 1.650,00 eura</w:t>
      </w:r>
      <w:r w:rsidR="00447DFC">
        <w:rPr>
          <w:szCs w:val="24"/>
        </w:rPr>
        <w:t>.</w:t>
      </w:r>
      <w:r w:rsidR="00DE6334">
        <w:rPr>
          <w:szCs w:val="24"/>
        </w:rPr>
        <w:t xml:space="preserve"> Sredstva neće biti utrošena do kraja izvještajnog razdoblja.</w:t>
      </w:r>
    </w:p>
    <w:p w14:paraId="24C4CEB3" w14:textId="77777777" w:rsidR="003834BE" w:rsidRDefault="003834BE" w:rsidP="00AE692A">
      <w:pPr>
        <w:pStyle w:val="Bezproreda"/>
        <w:spacing w:line="360" w:lineRule="auto"/>
        <w:rPr>
          <w:szCs w:val="24"/>
        </w:rPr>
      </w:pPr>
    </w:p>
    <w:p w14:paraId="6A63EE8B" w14:textId="266D8978" w:rsidR="003834BE" w:rsidRDefault="003834BE" w:rsidP="00AE692A">
      <w:pPr>
        <w:pStyle w:val="Bezproreda"/>
        <w:spacing w:line="360" w:lineRule="auto"/>
        <w:rPr>
          <w:szCs w:val="24"/>
          <w:u w:val="single"/>
        </w:rPr>
      </w:pPr>
      <w:r w:rsidRPr="003834BE">
        <w:rPr>
          <w:szCs w:val="24"/>
          <w:u w:val="single"/>
        </w:rPr>
        <w:t>Za aktivnost A100002</w:t>
      </w:r>
      <w:r>
        <w:rPr>
          <w:szCs w:val="24"/>
          <w:u w:val="single"/>
        </w:rPr>
        <w:t xml:space="preserve"> – Troškovi redovnog rada</w:t>
      </w:r>
    </w:p>
    <w:p w14:paraId="47FADE2E" w14:textId="77777777" w:rsidR="00AE692A" w:rsidRPr="003834BE" w:rsidRDefault="00AE692A" w:rsidP="00AE692A">
      <w:pPr>
        <w:pStyle w:val="Bezproreda"/>
        <w:spacing w:line="360" w:lineRule="auto"/>
        <w:rPr>
          <w:szCs w:val="24"/>
          <w:u w:val="single"/>
        </w:rPr>
      </w:pPr>
    </w:p>
    <w:p w14:paraId="2FC13DCB" w14:textId="5FEC2567" w:rsidR="00611620" w:rsidRDefault="003834BE" w:rsidP="00620A93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Izvršeno je ukupno </w:t>
      </w:r>
      <w:r w:rsidR="00447DFC">
        <w:rPr>
          <w:szCs w:val="24"/>
        </w:rPr>
        <w:t>povećanje</w:t>
      </w:r>
      <w:r>
        <w:rPr>
          <w:szCs w:val="24"/>
        </w:rPr>
        <w:t xml:space="preserve"> po pozicijama u iznosu od </w:t>
      </w:r>
      <w:r w:rsidR="00DE6334">
        <w:rPr>
          <w:szCs w:val="24"/>
        </w:rPr>
        <w:t>4.850,00</w:t>
      </w:r>
      <w:r>
        <w:rPr>
          <w:szCs w:val="24"/>
        </w:rPr>
        <w:t xml:space="preserve"> eura za  </w:t>
      </w:r>
      <w:r w:rsidR="00006E3D">
        <w:rPr>
          <w:szCs w:val="24"/>
        </w:rPr>
        <w:t xml:space="preserve">radnu odjeću spremačice i komunalnog redara, poštarinu, </w:t>
      </w:r>
      <w:r w:rsidR="00447DFC">
        <w:rPr>
          <w:szCs w:val="24"/>
        </w:rPr>
        <w:t xml:space="preserve">javnobilježničke usluge, održavanje programa </w:t>
      </w:r>
      <w:proofErr w:type="spellStart"/>
      <w:r w:rsidR="00006E3D">
        <w:rPr>
          <w:szCs w:val="24"/>
        </w:rPr>
        <w:t>Mipsed</w:t>
      </w:r>
      <w:proofErr w:type="spellEnd"/>
      <w:r w:rsidR="00006E3D">
        <w:rPr>
          <w:szCs w:val="24"/>
        </w:rPr>
        <w:t xml:space="preserve"> za plaće i honorare, </w:t>
      </w:r>
      <w:r w:rsidR="00447DFC">
        <w:rPr>
          <w:szCs w:val="24"/>
        </w:rPr>
        <w:t xml:space="preserve"> </w:t>
      </w:r>
      <w:r w:rsidR="00006E3D">
        <w:rPr>
          <w:szCs w:val="24"/>
        </w:rPr>
        <w:t>e-savjetovanje, blagdanske poslovne darove te bankarske i usluge platnog prometa.</w:t>
      </w:r>
    </w:p>
    <w:p w14:paraId="7CC9DA20" w14:textId="77777777" w:rsidR="00AE23C1" w:rsidRDefault="00AE23C1" w:rsidP="00AE692A">
      <w:pPr>
        <w:pStyle w:val="Bezproreda"/>
        <w:spacing w:line="360" w:lineRule="auto"/>
        <w:rPr>
          <w:bCs/>
          <w:szCs w:val="24"/>
          <w:u w:val="single"/>
        </w:rPr>
      </w:pPr>
    </w:p>
    <w:p w14:paraId="65EDE7E4" w14:textId="50CE3A72" w:rsidR="0065414E" w:rsidRDefault="00AE23C1" w:rsidP="00AE692A">
      <w:pPr>
        <w:pStyle w:val="Bezproreda"/>
        <w:spacing w:line="360" w:lineRule="auto"/>
        <w:rPr>
          <w:b/>
          <w:szCs w:val="24"/>
        </w:rPr>
      </w:pPr>
      <w:r w:rsidRPr="00AE23C1">
        <w:rPr>
          <w:b/>
          <w:szCs w:val="24"/>
        </w:rPr>
        <w:t>Program 50</w:t>
      </w:r>
      <w:r w:rsidR="000C5C3E">
        <w:rPr>
          <w:b/>
          <w:szCs w:val="24"/>
        </w:rPr>
        <w:t>03 Razvoj sporta i rekreacije</w:t>
      </w:r>
    </w:p>
    <w:p w14:paraId="5F590A58" w14:textId="77777777" w:rsidR="000C5C3E" w:rsidRDefault="000C5C3E" w:rsidP="00AE692A">
      <w:pPr>
        <w:pStyle w:val="Bezproreda"/>
        <w:spacing w:line="360" w:lineRule="auto"/>
        <w:rPr>
          <w:b/>
          <w:szCs w:val="24"/>
        </w:rPr>
      </w:pPr>
    </w:p>
    <w:p w14:paraId="3D64E7B3" w14:textId="0AA13047" w:rsidR="00E64362" w:rsidRDefault="0078112F" w:rsidP="00AE692A">
      <w:pPr>
        <w:pStyle w:val="Bezproreda"/>
        <w:spacing w:line="360" w:lineRule="auto"/>
        <w:rPr>
          <w:bCs/>
          <w:szCs w:val="24"/>
          <w:u w:val="single"/>
        </w:rPr>
      </w:pPr>
      <w:r>
        <w:rPr>
          <w:bCs/>
          <w:szCs w:val="24"/>
          <w:u w:val="single"/>
        </w:rPr>
        <w:t>Kapitalni projekt Biciklistička staza sa stajalištima u Općini Rakovica</w:t>
      </w:r>
    </w:p>
    <w:p w14:paraId="1138823A" w14:textId="77777777" w:rsidR="0078112F" w:rsidRDefault="0078112F" w:rsidP="00AE692A">
      <w:pPr>
        <w:pStyle w:val="Bezproreda"/>
        <w:spacing w:line="360" w:lineRule="auto"/>
        <w:rPr>
          <w:bCs/>
          <w:szCs w:val="24"/>
          <w:u w:val="single"/>
        </w:rPr>
      </w:pPr>
    </w:p>
    <w:p w14:paraId="67F250AC" w14:textId="07465627" w:rsidR="00E64362" w:rsidRDefault="0078112F" w:rsidP="00620A93">
      <w:pPr>
        <w:pStyle w:val="Bezproreda"/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F47844">
        <w:rPr>
          <w:bCs/>
          <w:szCs w:val="24"/>
        </w:rPr>
        <w:t>zvršen</w:t>
      </w:r>
      <w:r>
        <w:rPr>
          <w:bCs/>
          <w:szCs w:val="24"/>
        </w:rPr>
        <w:t>a</w:t>
      </w:r>
      <w:r w:rsidR="00F47844">
        <w:rPr>
          <w:bCs/>
          <w:szCs w:val="24"/>
        </w:rPr>
        <w:t xml:space="preserve"> korekcij</w:t>
      </w:r>
      <w:r>
        <w:rPr>
          <w:bCs/>
          <w:szCs w:val="24"/>
        </w:rPr>
        <w:t>a na rashodima vezanim uz kapitalne pomoći države, u iznosu od 115.650,00 eura.  Projekt ove godine neće biti realiziran.</w:t>
      </w:r>
    </w:p>
    <w:p w14:paraId="5FAC4884" w14:textId="77777777" w:rsidR="00F47844" w:rsidRDefault="00F47844" w:rsidP="00AE692A">
      <w:pPr>
        <w:pStyle w:val="Bezproreda"/>
        <w:spacing w:line="360" w:lineRule="auto"/>
        <w:rPr>
          <w:bCs/>
          <w:szCs w:val="24"/>
        </w:rPr>
      </w:pPr>
    </w:p>
    <w:p w14:paraId="6FDD95F8" w14:textId="6E596CD5" w:rsidR="00AE23C1" w:rsidRDefault="000C5C3E" w:rsidP="00AE692A">
      <w:pPr>
        <w:pStyle w:val="Bezproreda"/>
        <w:spacing w:line="360" w:lineRule="auto"/>
        <w:rPr>
          <w:b/>
          <w:szCs w:val="24"/>
        </w:rPr>
      </w:pPr>
      <w:r w:rsidRPr="000C5C3E">
        <w:rPr>
          <w:b/>
          <w:szCs w:val="24"/>
        </w:rPr>
        <w:t>Program 5005 Razvoj civilnog društva</w:t>
      </w:r>
    </w:p>
    <w:p w14:paraId="607985C5" w14:textId="77777777" w:rsidR="000C5C3E" w:rsidRDefault="000C5C3E" w:rsidP="00AE692A">
      <w:pPr>
        <w:pStyle w:val="Bezproreda"/>
        <w:spacing w:line="360" w:lineRule="auto"/>
        <w:rPr>
          <w:b/>
          <w:szCs w:val="24"/>
        </w:rPr>
      </w:pPr>
    </w:p>
    <w:p w14:paraId="78EFAC84" w14:textId="312C79E1" w:rsidR="000C5C3E" w:rsidRDefault="000C5C3E" w:rsidP="00AE692A">
      <w:pPr>
        <w:pStyle w:val="Bezproreda"/>
        <w:spacing w:line="360" w:lineRule="auto"/>
        <w:rPr>
          <w:bCs/>
          <w:szCs w:val="24"/>
          <w:u w:val="single"/>
        </w:rPr>
      </w:pPr>
      <w:r w:rsidRPr="000C5C3E">
        <w:rPr>
          <w:bCs/>
          <w:szCs w:val="24"/>
          <w:u w:val="single"/>
        </w:rPr>
        <w:t>Aktivnost A100001 Donacije udrugama i religijskim zajednicama</w:t>
      </w:r>
    </w:p>
    <w:p w14:paraId="1D83058D" w14:textId="77777777" w:rsidR="000C5C3E" w:rsidRDefault="000C5C3E" w:rsidP="00AE692A">
      <w:pPr>
        <w:pStyle w:val="Bezproreda"/>
        <w:spacing w:line="360" w:lineRule="auto"/>
        <w:rPr>
          <w:bCs/>
          <w:szCs w:val="24"/>
          <w:u w:val="single"/>
        </w:rPr>
      </w:pPr>
    </w:p>
    <w:p w14:paraId="1FFA98DD" w14:textId="54EDD26E" w:rsidR="000C5C3E" w:rsidRDefault="000C5C3E" w:rsidP="00620A93">
      <w:pPr>
        <w:pStyle w:val="Bezproreda"/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 xml:space="preserve">Dodana je nova stavka za tekuće donacije Župi </w:t>
      </w:r>
      <w:proofErr w:type="spellStart"/>
      <w:r>
        <w:rPr>
          <w:bCs/>
          <w:szCs w:val="24"/>
        </w:rPr>
        <w:t>Drežnik</w:t>
      </w:r>
      <w:proofErr w:type="spellEnd"/>
      <w:r>
        <w:rPr>
          <w:bCs/>
          <w:szCs w:val="24"/>
        </w:rPr>
        <w:t xml:space="preserve"> za tople napitke povodom božićnih događanja.</w:t>
      </w:r>
    </w:p>
    <w:p w14:paraId="410CE372" w14:textId="77777777" w:rsidR="000C5C3E" w:rsidRPr="000C5C3E" w:rsidRDefault="000C5C3E" w:rsidP="00AE692A">
      <w:pPr>
        <w:pStyle w:val="Bezproreda"/>
        <w:spacing w:line="360" w:lineRule="auto"/>
        <w:rPr>
          <w:bCs/>
          <w:szCs w:val="24"/>
        </w:rPr>
      </w:pPr>
    </w:p>
    <w:p w14:paraId="6F67C951" w14:textId="7BADF59E" w:rsidR="00F47844" w:rsidRDefault="00AE23C1" w:rsidP="00AE692A">
      <w:pPr>
        <w:pStyle w:val="Bezproreda"/>
        <w:spacing w:line="360" w:lineRule="auto"/>
        <w:rPr>
          <w:b/>
          <w:szCs w:val="24"/>
        </w:rPr>
      </w:pPr>
      <w:r w:rsidRPr="00AE23C1">
        <w:rPr>
          <w:b/>
          <w:szCs w:val="24"/>
        </w:rPr>
        <w:t>Program 501</w:t>
      </w:r>
      <w:r w:rsidR="000C5C3E">
        <w:rPr>
          <w:b/>
          <w:szCs w:val="24"/>
        </w:rPr>
        <w:t>1</w:t>
      </w:r>
      <w:r w:rsidRPr="00AE23C1">
        <w:rPr>
          <w:b/>
          <w:szCs w:val="24"/>
        </w:rPr>
        <w:t xml:space="preserve"> </w:t>
      </w:r>
      <w:r w:rsidR="000C5C3E">
        <w:rPr>
          <w:b/>
          <w:szCs w:val="24"/>
        </w:rPr>
        <w:t>Jačanje gospodarstva</w:t>
      </w:r>
    </w:p>
    <w:p w14:paraId="2CCF98A7" w14:textId="77777777" w:rsidR="00AE23C1" w:rsidRDefault="00AE23C1" w:rsidP="00AE692A">
      <w:pPr>
        <w:pStyle w:val="Bezproreda"/>
        <w:spacing w:line="360" w:lineRule="auto"/>
        <w:rPr>
          <w:b/>
          <w:szCs w:val="24"/>
        </w:rPr>
      </w:pPr>
    </w:p>
    <w:p w14:paraId="351B06BF" w14:textId="4D169E8D" w:rsidR="00D87AD7" w:rsidRDefault="00F47844" w:rsidP="00620A93">
      <w:pPr>
        <w:pStyle w:val="Bezproreda"/>
        <w:spacing w:line="360" w:lineRule="auto"/>
        <w:jc w:val="both"/>
        <w:rPr>
          <w:bCs/>
          <w:szCs w:val="24"/>
        </w:rPr>
      </w:pPr>
      <w:r>
        <w:rPr>
          <w:bCs/>
          <w:szCs w:val="24"/>
          <w:u w:val="single"/>
        </w:rPr>
        <w:t xml:space="preserve">Za </w:t>
      </w:r>
      <w:r w:rsidR="000C5C3E">
        <w:rPr>
          <w:bCs/>
          <w:szCs w:val="24"/>
          <w:u w:val="single"/>
        </w:rPr>
        <w:t>aktivnost A</w:t>
      </w:r>
      <w:r>
        <w:rPr>
          <w:bCs/>
          <w:szCs w:val="24"/>
          <w:u w:val="single"/>
        </w:rPr>
        <w:t>10000</w:t>
      </w:r>
      <w:r w:rsidR="000C5C3E">
        <w:rPr>
          <w:bCs/>
          <w:szCs w:val="24"/>
          <w:u w:val="single"/>
        </w:rPr>
        <w:t>1</w:t>
      </w:r>
      <w:r>
        <w:rPr>
          <w:bCs/>
          <w:szCs w:val="24"/>
          <w:u w:val="single"/>
        </w:rPr>
        <w:t xml:space="preserve"> </w:t>
      </w:r>
      <w:r w:rsidR="000C5C3E">
        <w:rPr>
          <w:bCs/>
          <w:szCs w:val="24"/>
          <w:u w:val="single"/>
        </w:rPr>
        <w:t>Poticanje razvoja poljoprivrede</w:t>
      </w:r>
      <w:r>
        <w:rPr>
          <w:bCs/>
          <w:szCs w:val="24"/>
        </w:rPr>
        <w:t xml:space="preserve"> – </w:t>
      </w:r>
      <w:r w:rsidR="000C5C3E">
        <w:rPr>
          <w:bCs/>
          <w:szCs w:val="24"/>
        </w:rPr>
        <w:t>uvršteno  400,00 eur</w:t>
      </w:r>
      <w:r w:rsidR="00715BA2">
        <w:rPr>
          <w:bCs/>
          <w:szCs w:val="24"/>
        </w:rPr>
        <w:t>a kao bi se mogli ispuniti svi predani zahtjevi za refundaciju sredstava.</w:t>
      </w:r>
    </w:p>
    <w:p w14:paraId="1EB241BC" w14:textId="77777777" w:rsidR="00715BA2" w:rsidRPr="00715BA2" w:rsidRDefault="00715BA2" w:rsidP="00620A93">
      <w:pPr>
        <w:pStyle w:val="Bezproreda"/>
        <w:spacing w:line="360" w:lineRule="auto"/>
        <w:jc w:val="both"/>
        <w:rPr>
          <w:bCs/>
          <w:szCs w:val="24"/>
        </w:rPr>
      </w:pPr>
    </w:p>
    <w:p w14:paraId="6D7E434F" w14:textId="5CCBBEBE" w:rsidR="00D87AD7" w:rsidRDefault="00D87AD7" w:rsidP="00620A93">
      <w:pPr>
        <w:pStyle w:val="Bezproreda"/>
        <w:spacing w:line="360" w:lineRule="auto"/>
        <w:jc w:val="both"/>
        <w:rPr>
          <w:bCs/>
          <w:szCs w:val="24"/>
        </w:rPr>
      </w:pPr>
      <w:r w:rsidRPr="00D87AD7">
        <w:rPr>
          <w:bCs/>
          <w:szCs w:val="24"/>
          <w:u w:val="single"/>
        </w:rPr>
        <w:t xml:space="preserve">Za </w:t>
      </w:r>
      <w:r w:rsidR="00F47844">
        <w:rPr>
          <w:bCs/>
          <w:szCs w:val="24"/>
          <w:u w:val="single"/>
        </w:rPr>
        <w:t>Aktivnost A</w:t>
      </w:r>
      <w:r w:rsidRPr="00D87AD7">
        <w:rPr>
          <w:bCs/>
          <w:szCs w:val="24"/>
          <w:u w:val="single"/>
        </w:rPr>
        <w:t>100</w:t>
      </w:r>
      <w:r w:rsidR="00F47844">
        <w:rPr>
          <w:bCs/>
          <w:szCs w:val="24"/>
          <w:u w:val="single"/>
        </w:rPr>
        <w:t>00</w:t>
      </w:r>
      <w:r w:rsidR="00715BA2">
        <w:rPr>
          <w:bCs/>
          <w:szCs w:val="24"/>
          <w:u w:val="single"/>
        </w:rPr>
        <w:t>2</w:t>
      </w:r>
      <w:r w:rsidR="00F47844">
        <w:rPr>
          <w:bCs/>
          <w:szCs w:val="24"/>
          <w:u w:val="single"/>
        </w:rPr>
        <w:t xml:space="preserve"> </w:t>
      </w:r>
      <w:r w:rsidR="00715BA2">
        <w:rPr>
          <w:bCs/>
          <w:szCs w:val="24"/>
          <w:u w:val="single"/>
        </w:rPr>
        <w:t xml:space="preserve">Poticanje razvoja poduzetničkih djelatnosti </w:t>
      </w:r>
      <w:r>
        <w:rPr>
          <w:bCs/>
          <w:szCs w:val="24"/>
          <w:u w:val="single"/>
        </w:rPr>
        <w:t>-</w:t>
      </w:r>
      <w:r>
        <w:rPr>
          <w:bCs/>
          <w:szCs w:val="24"/>
        </w:rPr>
        <w:t xml:space="preserve"> </w:t>
      </w:r>
      <w:r w:rsidR="00F47844">
        <w:rPr>
          <w:bCs/>
          <w:szCs w:val="24"/>
        </w:rPr>
        <w:t xml:space="preserve"> </w:t>
      </w:r>
      <w:r w:rsidR="00715BA2">
        <w:rPr>
          <w:bCs/>
          <w:szCs w:val="24"/>
        </w:rPr>
        <w:t>uvršteno dodatnih 7.000,00 eura zbog povećanog broja zahtjeva poduzetnika za subvencije.</w:t>
      </w:r>
    </w:p>
    <w:p w14:paraId="28885284" w14:textId="77777777" w:rsidR="00F47844" w:rsidRDefault="00F47844" w:rsidP="00620A93">
      <w:pPr>
        <w:pStyle w:val="Bezproreda"/>
        <w:spacing w:line="360" w:lineRule="auto"/>
        <w:jc w:val="both"/>
        <w:rPr>
          <w:bCs/>
          <w:szCs w:val="24"/>
        </w:rPr>
      </w:pPr>
    </w:p>
    <w:p w14:paraId="71BDB097" w14:textId="0F61684D" w:rsidR="00F47844" w:rsidRDefault="00F47844" w:rsidP="00620A93">
      <w:pPr>
        <w:pStyle w:val="Bezproreda"/>
        <w:spacing w:line="360" w:lineRule="auto"/>
        <w:jc w:val="both"/>
        <w:rPr>
          <w:bCs/>
          <w:szCs w:val="24"/>
        </w:rPr>
      </w:pPr>
      <w:r w:rsidRPr="00F47844">
        <w:rPr>
          <w:bCs/>
          <w:szCs w:val="24"/>
          <w:u w:val="single"/>
        </w:rPr>
        <w:lastRenderedPageBreak/>
        <w:t xml:space="preserve">Za </w:t>
      </w:r>
      <w:r w:rsidR="00715BA2">
        <w:rPr>
          <w:bCs/>
          <w:szCs w:val="24"/>
          <w:u w:val="single"/>
        </w:rPr>
        <w:t xml:space="preserve">Kapitalni projekt Stari grad </w:t>
      </w:r>
      <w:proofErr w:type="spellStart"/>
      <w:r w:rsidR="00715BA2">
        <w:rPr>
          <w:bCs/>
          <w:szCs w:val="24"/>
          <w:u w:val="single"/>
        </w:rPr>
        <w:t>Drežnik</w:t>
      </w:r>
      <w:proofErr w:type="spellEnd"/>
      <w:r w:rsidR="00715BA2">
        <w:rPr>
          <w:bCs/>
          <w:szCs w:val="24"/>
          <w:u w:val="single"/>
        </w:rPr>
        <w:t xml:space="preserve"> </w:t>
      </w:r>
      <w:r>
        <w:rPr>
          <w:bCs/>
          <w:szCs w:val="24"/>
          <w:u w:val="single"/>
        </w:rPr>
        <w:t>–</w:t>
      </w:r>
      <w:r>
        <w:rPr>
          <w:bCs/>
          <w:szCs w:val="24"/>
        </w:rPr>
        <w:t xml:space="preserve"> korekcija u vidu </w:t>
      </w:r>
      <w:r w:rsidR="00715BA2">
        <w:rPr>
          <w:bCs/>
          <w:szCs w:val="24"/>
        </w:rPr>
        <w:t>smanjenja</w:t>
      </w:r>
      <w:r>
        <w:rPr>
          <w:bCs/>
          <w:szCs w:val="24"/>
        </w:rPr>
        <w:t xml:space="preserve"> u iznosu od</w:t>
      </w:r>
      <w:r w:rsidR="00715BA2">
        <w:rPr>
          <w:bCs/>
          <w:szCs w:val="24"/>
        </w:rPr>
        <w:t xml:space="preserve"> 375.000,00 eura za kapitalne pomoći iz državnog proračuna jer projekt ove godine neće biti realiziran.</w:t>
      </w:r>
    </w:p>
    <w:p w14:paraId="1811F0D8" w14:textId="77777777" w:rsidR="0058043A" w:rsidRPr="005C7011" w:rsidRDefault="0058043A" w:rsidP="00AE692A">
      <w:pPr>
        <w:pStyle w:val="Bezproreda"/>
        <w:spacing w:line="360" w:lineRule="auto"/>
        <w:rPr>
          <w:szCs w:val="24"/>
        </w:rPr>
      </w:pPr>
    </w:p>
    <w:p w14:paraId="77FD0CA0" w14:textId="4B7AE1EF" w:rsidR="005C7011" w:rsidRDefault="005C7011" w:rsidP="00AE692A">
      <w:pPr>
        <w:pStyle w:val="Bezproreda"/>
        <w:spacing w:line="360" w:lineRule="auto"/>
        <w:rPr>
          <w:b/>
          <w:bCs/>
          <w:szCs w:val="24"/>
        </w:rPr>
      </w:pPr>
      <w:r w:rsidRPr="005C7011">
        <w:rPr>
          <w:b/>
          <w:bCs/>
          <w:szCs w:val="24"/>
        </w:rPr>
        <w:t>Program 5015 Održavanje komunalne infrastrukture</w:t>
      </w:r>
    </w:p>
    <w:p w14:paraId="11BB3F9A" w14:textId="77777777" w:rsidR="005C7011" w:rsidRDefault="005C7011" w:rsidP="00AE692A">
      <w:pPr>
        <w:pStyle w:val="Bezproreda"/>
        <w:spacing w:line="360" w:lineRule="auto"/>
        <w:rPr>
          <w:b/>
          <w:bCs/>
          <w:szCs w:val="24"/>
        </w:rPr>
      </w:pPr>
    </w:p>
    <w:p w14:paraId="0E406699" w14:textId="766C2BD5" w:rsidR="005C7011" w:rsidRDefault="005C7011" w:rsidP="00620A93">
      <w:pPr>
        <w:pStyle w:val="Bezproreda"/>
        <w:spacing w:line="360" w:lineRule="auto"/>
        <w:jc w:val="both"/>
        <w:rPr>
          <w:szCs w:val="24"/>
          <w:u w:val="single"/>
        </w:rPr>
      </w:pPr>
      <w:r w:rsidRPr="005C7011">
        <w:rPr>
          <w:szCs w:val="24"/>
          <w:u w:val="single"/>
        </w:rPr>
        <w:t>Rashodi za aktivnost A100001 Održavanje nerazvrstane ceste</w:t>
      </w:r>
    </w:p>
    <w:p w14:paraId="72DFCF60" w14:textId="77777777" w:rsidR="005C7011" w:rsidRDefault="005C7011" w:rsidP="00620A93">
      <w:pPr>
        <w:pStyle w:val="Bezproreda"/>
        <w:spacing w:line="360" w:lineRule="auto"/>
        <w:jc w:val="both"/>
        <w:rPr>
          <w:szCs w:val="24"/>
          <w:u w:val="single"/>
        </w:rPr>
      </w:pPr>
    </w:p>
    <w:p w14:paraId="61EB3E53" w14:textId="675A9170" w:rsidR="005C7011" w:rsidRDefault="005C7011" w:rsidP="00620A93">
      <w:pPr>
        <w:pStyle w:val="Bezproreda"/>
        <w:spacing w:line="360" w:lineRule="auto"/>
        <w:jc w:val="both"/>
        <w:rPr>
          <w:szCs w:val="24"/>
        </w:rPr>
      </w:pPr>
      <w:r w:rsidRPr="005C7011">
        <w:rPr>
          <w:szCs w:val="24"/>
        </w:rPr>
        <w:t xml:space="preserve">Na poziciji tekuće i investicijsko održavanje </w:t>
      </w:r>
      <w:r w:rsidR="00935F38">
        <w:rPr>
          <w:szCs w:val="24"/>
        </w:rPr>
        <w:t>nerazvrstanih cesta</w:t>
      </w:r>
      <w:r w:rsidRPr="005C7011">
        <w:rPr>
          <w:szCs w:val="24"/>
        </w:rPr>
        <w:t xml:space="preserve"> uvršteno </w:t>
      </w:r>
      <w:r w:rsidR="00935F38">
        <w:rPr>
          <w:szCs w:val="24"/>
        </w:rPr>
        <w:t xml:space="preserve">je </w:t>
      </w:r>
      <w:r w:rsidRPr="005C7011">
        <w:rPr>
          <w:szCs w:val="24"/>
        </w:rPr>
        <w:t xml:space="preserve">dodatnih 28.200,00 </w:t>
      </w:r>
      <w:r>
        <w:rPr>
          <w:szCs w:val="24"/>
        </w:rPr>
        <w:t xml:space="preserve">eura za </w:t>
      </w:r>
      <w:proofErr w:type="spellStart"/>
      <w:r>
        <w:rPr>
          <w:szCs w:val="24"/>
        </w:rPr>
        <w:t>malčiranje</w:t>
      </w:r>
      <w:proofErr w:type="spellEnd"/>
      <w:r>
        <w:rPr>
          <w:szCs w:val="24"/>
        </w:rPr>
        <w:t>, krčenje i čišćenje uz stupove za optiku.</w:t>
      </w:r>
    </w:p>
    <w:p w14:paraId="67682EBC" w14:textId="77777777" w:rsidR="005C7011" w:rsidRDefault="005C7011" w:rsidP="00620A93">
      <w:pPr>
        <w:pStyle w:val="Bezproreda"/>
        <w:spacing w:line="360" w:lineRule="auto"/>
        <w:jc w:val="both"/>
        <w:rPr>
          <w:szCs w:val="24"/>
        </w:rPr>
      </w:pPr>
    </w:p>
    <w:p w14:paraId="51C0D9CF" w14:textId="5DD515ED" w:rsidR="005C7011" w:rsidRPr="005C7011" w:rsidRDefault="005C7011" w:rsidP="00620A93">
      <w:pPr>
        <w:pStyle w:val="Bezproreda"/>
        <w:spacing w:line="360" w:lineRule="auto"/>
        <w:jc w:val="both"/>
        <w:rPr>
          <w:szCs w:val="24"/>
          <w:u w:val="single"/>
        </w:rPr>
      </w:pPr>
      <w:r w:rsidRPr="005C7011">
        <w:rPr>
          <w:szCs w:val="24"/>
          <w:u w:val="single"/>
        </w:rPr>
        <w:t>Rashodi za aktivnost A100002 Održavanje javnih zelenih površina</w:t>
      </w:r>
    </w:p>
    <w:p w14:paraId="53955562" w14:textId="77777777" w:rsidR="005C7011" w:rsidRDefault="005C7011" w:rsidP="00620A93">
      <w:pPr>
        <w:pStyle w:val="Bezproreda"/>
        <w:spacing w:line="360" w:lineRule="auto"/>
        <w:jc w:val="both"/>
        <w:rPr>
          <w:szCs w:val="24"/>
        </w:rPr>
      </w:pPr>
    </w:p>
    <w:p w14:paraId="0111A92E" w14:textId="3C6F31F2" w:rsidR="005C7011" w:rsidRDefault="005C7011" w:rsidP="00620A93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Na poziciji tekuće i investicijsko održavanje javnih zelenih površina uvršteno dodatnih 3.200,00 eura za </w:t>
      </w:r>
      <w:proofErr w:type="spellStart"/>
      <w:r>
        <w:rPr>
          <w:szCs w:val="24"/>
        </w:rPr>
        <w:t>opločavanje</w:t>
      </w:r>
      <w:proofErr w:type="spellEnd"/>
      <w:r>
        <w:rPr>
          <w:szCs w:val="24"/>
        </w:rPr>
        <w:t xml:space="preserve"> staze te posljednji račun za 2025. godinu zbog nedostatnih sredstava na toj poziciji.</w:t>
      </w:r>
    </w:p>
    <w:p w14:paraId="5E0953F5" w14:textId="77777777" w:rsidR="005C7011" w:rsidRDefault="005C7011" w:rsidP="00AE692A">
      <w:pPr>
        <w:pStyle w:val="Bezproreda"/>
        <w:spacing w:line="360" w:lineRule="auto"/>
        <w:rPr>
          <w:szCs w:val="24"/>
        </w:rPr>
      </w:pPr>
    </w:p>
    <w:p w14:paraId="0071B9BE" w14:textId="35245DAF" w:rsidR="005C7011" w:rsidRDefault="005C7011" w:rsidP="00AE692A">
      <w:pPr>
        <w:pStyle w:val="Bezproreda"/>
        <w:spacing w:line="360" w:lineRule="auto"/>
        <w:rPr>
          <w:szCs w:val="24"/>
          <w:u w:val="single"/>
        </w:rPr>
      </w:pPr>
      <w:r w:rsidRPr="005C7011">
        <w:rPr>
          <w:szCs w:val="24"/>
          <w:u w:val="single"/>
        </w:rPr>
        <w:t>Rashodi za aktivnost A100005 Održavanje javne rasvjete</w:t>
      </w:r>
    </w:p>
    <w:p w14:paraId="3B1CF742" w14:textId="77777777" w:rsidR="005C7011" w:rsidRDefault="005C7011" w:rsidP="00620A93">
      <w:pPr>
        <w:pStyle w:val="Bezproreda"/>
        <w:spacing w:line="360" w:lineRule="auto"/>
        <w:jc w:val="both"/>
        <w:rPr>
          <w:szCs w:val="24"/>
          <w:u w:val="single"/>
        </w:rPr>
      </w:pPr>
    </w:p>
    <w:p w14:paraId="6525F7A9" w14:textId="352C0CE5" w:rsidR="005C7011" w:rsidRPr="005C7011" w:rsidRDefault="005C7011" w:rsidP="00620A93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Uvršteno dodatnih 1.500,00 eura zbog nedovoljno planiranih sredstava u proračunu.</w:t>
      </w:r>
    </w:p>
    <w:p w14:paraId="1928E894" w14:textId="77777777" w:rsidR="005C7011" w:rsidRPr="005C7011" w:rsidRDefault="005C7011" w:rsidP="00AE692A">
      <w:pPr>
        <w:pStyle w:val="Bezproreda"/>
        <w:spacing w:line="360" w:lineRule="auto"/>
        <w:rPr>
          <w:b/>
          <w:bCs/>
          <w:szCs w:val="24"/>
        </w:rPr>
      </w:pPr>
    </w:p>
    <w:p w14:paraId="56CA2061" w14:textId="77777777" w:rsidR="00FF52CD" w:rsidRDefault="00FF52CD" w:rsidP="00AE692A">
      <w:pPr>
        <w:pStyle w:val="Bezproreda"/>
        <w:spacing w:line="360" w:lineRule="auto"/>
        <w:rPr>
          <w:b/>
          <w:szCs w:val="24"/>
        </w:rPr>
      </w:pPr>
      <w:r>
        <w:rPr>
          <w:b/>
          <w:szCs w:val="24"/>
        </w:rPr>
        <w:t>Program 5020 Upravljanje imovinom</w:t>
      </w:r>
    </w:p>
    <w:p w14:paraId="57C56BF9" w14:textId="77777777" w:rsidR="00587200" w:rsidRDefault="00587200" w:rsidP="00AE692A">
      <w:pPr>
        <w:pStyle w:val="Bezproreda"/>
        <w:spacing w:line="360" w:lineRule="auto"/>
        <w:rPr>
          <w:b/>
          <w:szCs w:val="24"/>
        </w:rPr>
      </w:pPr>
    </w:p>
    <w:p w14:paraId="0498CBFD" w14:textId="622B7BDE" w:rsidR="00160F24" w:rsidRDefault="00FF52CD" w:rsidP="00620A93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  <w:u w:val="single"/>
        </w:rPr>
        <w:t>Kapitalni projekt</w:t>
      </w:r>
      <w:r w:rsidR="00D90630">
        <w:rPr>
          <w:szCs w:val="24"/>
          <w:u w:val="single"/>
        </w:rPr>
        <w:t xml:space="preserve"> </w:t>
      </w:r>
      <w:r w:rsidR="0058043A">
        <w:rPr>
          <w:szCs w:val="24"/>
          <w:u w:val="single"/>
        </w:rPr>
        <w:t>K10000</w:t>
      </w:r>
      <w:r w:rsidR="005C7011">
        <w:rPr>
          <w:szCs w:val="24"/>
          <w:u w:val="single"/>
        </w:rPr>
        <w:t>8 Javna rasvjeta</w:t>
      </w:r>
      <w:r w:rsidR="0058043A">
        <w:rPr>
          <w:szCs w:val="24"/>
        </w:rPr>
        <w:t xml:space="preserve">– uvršteno novih </w:t>
      </w:r>
      <w:r w:rsidR="00D7006E">
        <w:rPr>
          <w:szCs w:val="24"/>
        </w:rPr>
        <w:t>1.750,00 eura za izradu dokumenta plana rasvjete</w:t>
      </w:r>
      <w:r w:rsidR="0058043A">
        <w:rPr>
          <w:szCs w:val="24"/>
        </w:rPr>
        <w:t xml:space="preserve"> </w:t>
      </w:r>
    </w:p>
    <w:p w14:paraId="4FC63672" w14:textId="77777777" w:rsidR="007E00F5" w:rsidRPr="0058043A" w:rsidRDefault="007E00F5" w:rsidP="00620A93">
      <w:pPr>
        <w:pStyle w:val="Bezproreda"/>
        <w:spacing w:line="360" w:lineRule="auto"/>
        <w:jc w:val="both"/>
        <w:rPr>
          <w:szCs w:val="24"/>
        </w:rPr>
      </w:pPr>
    </w:p>
    <w:p w14:paraId="292E7E34" w14:textId="4999DFCD" w:rsidR="00160F24" w:rsidRDefault="007E00F5" w:rsidP="00620A93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  <w:u w:val="single"/>
        </w:rPr>
        <w:t>Kapitalni projekt K10001</w:t>
      </w:r>
      <w:r w:rsidR="00D7006E">
        <w:rPr>
          <w:szCs w:val="24"/>
          <w:u w:val="single"/>
        </w:rPr>
        <w:t xml:space="preserve">9 </w:t>
      </w:r>
      <w:r>
        <w:rPr>
          <w:szCs w:val="24"/>
          <w:u w:val="single"/>
        </w:rPr>
        <w:t xml:space="preserve"> </w:t>
      </w:r>
      <w:r w:rsidR="00D7006E">
        <w:rPr>
          <w:szCs w:val="24"/>
          <w:u w:val="single"/>
        </w:rPr>
        <w:t>Dogradnj</w:t>
      </w:r>
      <w:r w:rsidR="00935F38">
        <w:rPr>
          <w:szCs w:val="24"/>
          <w:u w:val="single"/>
        </w:rPr>
        <w:t>a</w:t>
      </w:r>
      <w:r w:rsidR="00D7006E">
        <w:rPr>
          <w:szCs w:val="24"/>
          <w:u w:val="single"/>
        </w:rPr>
        <w:t xml:space="preserve"> dječjeg vrtića </w:t>
      </w:r>
      <w:r>
        <w:rPr>
          <w:szCs w:val="24"/>
        </w:rPr>
        <w:t xml:space="preserve">– izvršeno umanjenje pozicije za nerealizirana sredstva te su sredstva uvrštena </w:t>
      </w:r>
      <w:r w:rsidR="00D7006E">
        <w:rPr>
          <w:szCs w:val="24"/>
        </w:rPr>
        <w:t>u Proračun za 2026.godinu</w:t>
      </w:r>
    </w:p>
    <w:p w14:paraId="7EE4FD37" w14:textId="77777777" w:rsidR="0012631A" w:rsidRDefault="0012631A" w:rsidP="00620A93">
      <w:pPr>
        <w:pStyle w:val="Bezproreda"/>
        <w:spacing w:line="360" w:lineRule="auto"/>
        <w:jc w:val="both"/>
        <w:rPr>
          <w:szCs w:val="24"/>
        </w:rPr>
      </w:pPr>
    </w:p>
    <w:p w14:paraId="374B8F78" w14:textId="541BE7E2" w:rsidR="00AE692A" w:rsidRDefault="0012631A" w:rsidP="00351FC3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  <w:u w:val="single"/>
        </w:rPr>
        <w:t>Kapitalni projekt K10002</w:t>
      </w:r>
      <w:r w:rsidR="00D7006E">
        <w:rPr>
          <w:szCs w:val="24"/>
          <w:u w:val="single"/>
        </w:rPr>
        <w:t xml:space="preserve">1 </w:t>
      </w:r>
      <w:r w:rsidR="00935F38">
        <w:rPr>
          <w:szCs w:val="24"/>
          <w:u w:val="single"/>
        </w:rPr>
        <w:t xml:space="preserve">Rekonstrukcija </w:t>
      </w:r>
      <w:r w:rsidR="00D7006E">
        <w:rPr>
          <w:szCs w:val="24"/>
          <w:u w:val="single"/>
        </w:rPr>
        <w:t>Vatrogasn</w:t>
      </w:r>
      <w:r w:rsidR="00935F38">
        <w:rPr>
          <w:szCs w:val="24"/>
          <w:u w:val="single"/>
        </w:rPr>
        <w:t>og</w:t>
      </w:r>
      <w:r w:rsidR="00D7006E">
        <w:rPr>
          <w:szCs w:val="24"/>
          <w:u w:val="single"/>
        </w:rPr>
        <w:t xml:space="preserve"> dom</w:t>
      </w:r>
      <w:r w:rsidR="00935F38">
        <w:rPr>
          <w:szCs w:val="24"/>
          <w:u w:val="single"/>
        </w:rPr>
        <w:t xml:space="preserve">a </w:t>
      </w:r>
      <w:r>
        <w:rPr>
          <w:szCs w:val="24"/>
        </w:rPr>
        <w:t>–</w:t>
      </w:r>
      <w:r w:rsidR="00D7006E">
        <w:rPr>
          <w:szCs w:val="24"/>
        </w:rPr>
        <w:t xml:space="preserve"> Projekt predviđen za 2026. godinu</w:t>
      </w:r>
      <w:r w:rsidR="00935F38">
        <w:rPr>
          <w:szCs w:val="24"/>
        </w:rPr>
        <w:t xml:space="preserve"> ta</w:t>
      </w:r>
      <w:r w:rsidR="00D7006E">
        <w:rPr>
          <w:szCs w:val="24"/>
        </w:rPr>
        <w:t xml:space="preserve">ko da su sredstva </w:t>
      </w:r>
      <w:r w:rsidR="00FA4D6B">
        <w:rPr>
          <w:szCs w:val="24"/>
        </w:rPr>
        <w:t>uvrštena u Proračun za 2026.</w:t>
      </w:r>
      <w:r w:rsidR="00351FC3">
        <w:rPr>
          <w:szCs w:val="24"/>
        </w:rPr>
        <w:t xml:space="preserve"> </w:t>
      </w:r>
      <w:r w:rsidR="00FA4D6B">
        <w:rPr>
          <w:szCs w:val="24"/>
        </w:rPr>
        <w:t>godinu</w:t>
      </w:r>
      <w:r w:rsidR="00351FC3">
        <w:rPr>
          <w:szCs w:val="24"/>
        </w:rPr>
        <w:t>.</w:t>
      </w:r>
    </w:p>
    <w:p w14:paraId="6A095C32" w14:textId="77777777" w:rsidR="00AE692A" w:rsidRDefault="00AE692A" w:rsidP="00AE692A">
      <w:pPr>
        <w:pStyle w:val="Bezproreda"/>
        <w:spacing w:line="360" w:lineRule="auto"/>
        <w:jc w:val="right"/>
        <w:rPr>
          <w:szCs w:val="24"/>
        </w:rPr>
      </w:pPr>
    </w:p>
    <w:p w14:paraId="4517C9FE" w14:textId="0483B659" w:rsidR="00AE692A" w:rsidRDefault="00620A93" w:rsidP="00AE692A">
      <w:pPr>
        <w:pStyle w:val="Bezproreda"/>
        <w:spacing w:line="36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SASTAVILA:</w:t>
      </w:r>
    </w:p>
    <w:p w14:paraId="51389EE3" w14:textId="77777777" w:rsidR="00AE692A" w:rsidRDefault="00AE692A" w:rsidP="00AE692A">
      <w:pPr>
        <w:pStyle w:val="Bezproreda"/>
        <w:spacing w:line="360" w:lineRule="auto"/>
        <w:jc w:val="right"/>
        <w:rPr>
          <w:szCs w:val="24"/>
        </w:rPr>
      </w:pPr>
    </w:p>
    <w:p w14:paraId="6703AFD5" w14:textId="41B9D288" w:rsidR="00AE692A" w:rsidRPr="0012631A" w:rsidRDefault="00AE692A" w:rsidP="00351FC3">
      <w:pPr>
        <w:pStyle w:val="Bezproreda"/>
        <w:spacing w:line="36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Katarina </w:t>
      </w:r>
      <w:proofErr w:type="spellStart"/>
      <w:r>
        <w:rPr>
          <w:szCs w:val="24"/>
        </w:rPr>
        <w:t>Ajelić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mag.oec</w:t>
      </w:r>
      <w:proofErr w:type="spellEnd"/>
      <w:r>
        <w:rPr>
          <w:szCs w:val="24"/>
        </w:rPr>
        <w:t xml:space="preserve"> </w:t>
      </w:r>
    </w:p>
    <w:sectPr w:rsidR="00AE692A" w:rsidRPr="0012631A" w:rsidSect="00935F38">
      <w:footerReference w:type="default" r:id="rId8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0DC8" w14:textId="77777777" w:rsidR="00DF1A97" w:rsidRDefault="00DF1A97" w:rsidP="00AE692A">
      <w:pPr>
        <w:spacing w:after="0"/>
      </w:pPr>
      <w:r>
        <w:separator/>
      </w:r>
    </w:p>
  </w:endnote>
  <w:endnote w:type="continuationSeparator" w:id="0">
    <w:p w14:paraId="26BCBC5C" w14:textId="77777777" w:rsidR="00DF1A97" w:rsidRDefault="00DF1A97" w:rsidP="00AE69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949015"/>
      <w:docPartObj>
        <w:docPartGallery w:val="Page Numbers (Bottom of Page)"/>
        <w:docPartUnique/>
      </w:docPartObj>
    </w:sdtPr>
    <w:sdtEndPr/>
    <w:sdtContent>
      <w:p w14:paraId="4DC9B75F" w14:textId="74C1D3C6" w:rsidR="00AE692A" w:rsidRDefault="00AE692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0A75F" w14:textId="77777777" w:rsidR="00AE692A" w:rsidRDefault="00AE69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DA8F" w14:textId="77777777" w:rsidR="00DF1A97" w:rsidRDefault="00DF1A97" w:rsidP="00AE692A">
      <w:pPr>
        <w:spacing w:after="0"/>
      </w:pPr>
      <w:r>
        <w:separator/>
      </w:r>
    </w:p>
  </w:footnote>
  <w:footnote w:type="continuationSeparator" w:id="0">
    <w:p w14:paraId="027E6111" w14:textId="77777777" w:rsidR="00DF1A97" w:rsidRDefault="00DF1A97" w:rsidP="00AE69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7311"/>
    <w:multiLevelType w:val="hybridMultilevel"/>
    <w:tmpl w:val="95AC6E64"/>
    <w:lvl w:ilvl="0" w:tplc="EB7A30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95E87"/>
    <w:multiLevelType w:val="hybridMultilevel"/>
    <w:tmpl w:val="CB76E80C"/>
    <w:lvl w:ilvl="0" w:tplc="FB8025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51672">
    <w:abstractNumId w:val="0"/>
  </w:num>
  <w:num w:numId="2" w16cid:durableId="926767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DB"/>
    <w:rsid w:val="00006E3D"/>
    <w:rsid w:val="0007627F"/>
    <w:rsid w:val="00081B3E"/>
    <w:rsid w:val="000B043E"/>
    <w:rsid w:val="000C5C3E"/>
    <w:rsid w:val="000D61FA"/>
    <w:rsid w:val="000E3112"/>
    <w:rsid w:val="0012631A"/>
    <w:rsid w:val="001558E5"/>
    <w:rsid w:val="00160F24"/>
    <w:rsid w:val="00194E22"/>
    <w:rsid w:val="001E1A73"/>
    <w:rsid w:val="001F192B"/>
    <w:rsid w:val="001F3E72"/>
    <w:rsid w:val="0021302E"/>
    <w:rsid w:val="0023102C"/>
    <w:rsid w:val="00234674"/>
    <w:rsid w:val="00277F38"/>
    <w:rsid w:val="002F48CB"/>
    <w:rsid w:val="00351FC3"/>
    <w:rsid w:val="003834BE"/>
    <w:rsid w:val="003A1999"/>
    <w:rsid w:val="003A57EE"/>
    <w:rsid w:val="003B3640"/>
    <w:rsid w:val="003F6298"/>
    <w:rsid w:val="00422221"/>
    <w:rsid w:val="00447DFC"/>
    <w:rsid w:val="004748BB"/>
    <w:rsid w:val="00486556"/>
    <w:rsid w:val="0049781E"/>
    <w:rsid w:val="004F1FF2"/>
    <w:rsid w:val="005123A5"/>
    <w:rsid w:val="0054024D"/>
    <w:rsid w:val="00570545"/>
    <w:rsid w:val="0058043A"/>
    <w:rsid w:val="00587200"/>
    <w:rsid w:val="005A4EB0"/>
    <w:rsid w:val="005C7011"/>
    <w:rsid w:val="005D0F44"/>
    <w:rsid w:val="005E53D6"/>
    <w:rsid w:val="005F2CA0"/>
    <w:rsid w:val="005F3BC1"/>
    <w:rsid w:val="00611620"/>
    <w:rsid w:val="00620A93"/>
    <w:rsid w:val="00624AF5"/>
    <w:rsid w:val="00624F6D"/>
    <w:rsid w:val="00642990"/>
    <w:rsid w:val="0065414E"/>
    <w:rsid w:val="0066178C"/>
    <w:rsid w:val="0066763B"/>
    <w:rsid w:val="006A4F8E"/>
    <w:rsid w:val="006B32DE"/>
    <w:rsid w:val="006C097F"/>
    <w:rsid w:val="007031ED"/>
    <w:rsid w:val="00707CFE"/>
    <w:rsid w:val="00715BA2"/>
    <w:rsid w:val="00727B06"/>
    <w:rsid w:val="00740757"/>
    <w:rsid w:val="00741EEF"/>
    <w:rsid w:val="0078018C"/>
    <w:rsid w:val="0078112F"/>
    <w:rsid w:val="007A423F"/>
    <w:rsid w:val="007C1DFA"/>
    <w:rsid w:val="007C6BE4"/>
    <w:rsid w:val="007D2AB1"/>
    <w:rsid w:val="007D6274"/>
    <w:rsid w:val="007E00F5"/>
    <w:rsid w:val="00815062"/>
    <w:rsid w:val="008419F7"/>
    <w:rsid w:val="00842BBE"/>
    <w:rsid w:val="00854051"/>
    <w:rsid w:val="00876C9D"/>
    <w:rsid w:val="00894594"/>
    <w:rsid w:val="008C0B4C"/>
    <w:rsid w:val="008F1E4F"/>
    <w:rsid w:val="00903FA3"/>
    <w:rsid w:val="00912A14"/>
    <w:rsid w:val="00916452"/>
    <w:rsid w:val="00935F38"/>
    <w:rsid w:val="00954FD8"/>
    <w:rsid w:val="00956532"/>
    <w:rsid w:val="009636DA"/>
    <w:rsid w:val="009A3EBC"/>
    <w:rsid w:val="009B055C"/>
    <w:rsid w:val="009B5178"/>
    <w:rsid w:val="009D1FA1"/>
    <w:rsid w:val="009E4194"/>
    <w:rsid w:val="00A036DB"/>
    <w:rsid w:val="00A17982"/>
    <w:rsid w:val="00A2216D"/>
    <w:rsid w:val="00A30A49"/>
    <w:rsid w:val="00A4074C"/>
    <w:rsid w:val="00A447FD"/>
    <w:rsid w:val="00A50F64"/>
    <w:rsid w:val="00A51F0A"/>
    <w:rsid w:val="00A67C24"/>
    <w:rsid w:val="00A843BC"/>
    <w:rsid w:val="00AC3B66"/>
    <w:rsid w:val="00AE23C1"/>
    <w:rsid w:val="00AE2943"/>
    <w:rsid w:val="00AE5952"/>
    <w:rsid w:val="00AE692A"/>
    <w:rsid w:val="00B074F5"/>
    <w:rsid w:val="00B83D5C"/>
    <w:rsid w:val="00BC4530"/>
    <w:rsid w:val="00BD0001"/>
    <w:rsid w:val="00BD5B62"/>
    <w:rsid w:val="00BD61C5"/>
    <w:rsid w:val="00BE59C9"/>
    <w:rsid w:val="00C263D6"/>
    <w:rsid w:val="00C502F0"/>
    <w:rsid w:val="00C86D0D"/>
    <w:rsid w:val="00C932EF"/>
    <w:rsid w:val="00CA6E33"/>
    <w:rsid w:val="00CC699D"/>
    <w:rsid w:val="00CE22FE"/>
    <w:rsid w:val="00CE26B5"/>
    <w:rsid w:val="00D11FDE"/>
    <w:rsid w:val="00D20CA4"/>
    <w:rsid w:val="00D50722"/>
    <w:rsid w:val="00D63741"/>
    <w:rsid w:val="00D7006E"/>
    <w:rsid w:val="00D86297"/>
    <w:rsid w:val="00D87AD7"/>
    <w:rsid w:val="00D90630"/>
    <w:rsid w:val="00DE6334"/>
    <w:rsid w:val="00DF1A97"/>
    <w:rsid w:val="00E127A0"/>
    <w:rsid w:val="00E423FB"/>
    <w:rsid w:val="00E55904"/>
    <w:rsid w:val="00E61DB8"/>
    <w:rsid w:val="00E6366A"/>
    <w:rsid w:val="00E64362"/>
    <w:rsid w:val="00E66516"/>
    <w:rsid w:val="00EF69DB"/>
    <w:rsid w:val="00F23895"/>
    <w:rsid w:val="00F420AD"/>
    <w:rsid w:val="00F47844"/>
    <w:rsid w:val="00F50122"/>
    <w:rsid w:val="00F70A38"/>
    <w:rsid w:val="00F96433"/>
    <w:rsid w:val="00FA4D6B"/>
    <w:rsid w:val="00FB1E9E"/>
    <w:rsid w:val="00FD7148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FF0E"/>
  <w15:chartTrackingRefBased/>
  <w15:docId w15:val="{9700C131-7A3B-4F1E-8656-8A7D3D85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F5"/>
    <w:pPr>
      <w:suppressAutoHyphens/>
      <w:autoSpaceDN w:val="0"/>
      <w:spacing w:line="240" w:lineRule="auto"/>
      <w:textAlignment w:val="baseline"/>
    </w:pPr>
    <w:rPr>
      <w:rFonts w:ascii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36DB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AE692A"/>
    <w:pPr>
      <w:tabs>
        <w:tab w:val="center" w:pos="4703"/>
        <w:tab w:val="right" w:pos="9406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E692A"/>
    <w:rPr>
      <w:rFonts w:ascii="Times New Roman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AE692A"/>
    <w:pPr>
      <w:tabs>
        <w:tab w:val="center" w:pos="4703"/>
        <w:tab w:val="right" w:pos="9406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E692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CCC3-73F8-48EF-A8C9-983EBB6B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Kukuruzović</dc:creator>
  <cp:keywords/>
  <dc:description/>
  <cp:lastModifiedBy>a.grasic</cp:lastModifiedBy>
  <cp:revision>9</cp:revision>
  <cp:lastPrinted>2025-02-11T07:48:00Z</cp:lastPrinted>
  <dcterms:created xsi:type="dcterms:W3CDTF">2025-12-12T11:16:00Z</dcterms:created>
  <dcterms:modified xsi:type="dcterms:W3CDTF">2025-12-15T13:33:00Z</dcterms:modified>
</cp:coreProperties>
</file>