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1A9" w14:textId="0B2A6D7A" w:rsidR="00A036DB" w:rsidRDefault="00A036DB" w:rsidP="005123A5">
      <w:pPr>
        <w:pStyle w:val="Bezproreda"/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OBRAZLOŽENJE UZ </w:t>
      </w:r>
      <w:r w:rsidR="0066763B">
        <w:rPr>
          <w:b/>
          <w:sz w:val="28"/>
          <w:szCs w:val="24"/>
        </w:rPr>
        <w:t>II</w:t>
      </w:r>
      <w:r>
        <w:rPr>
          <w:b/>
          <w:sz w:val="28"/>
          <w:szCs w:val="24"/>
        </w:rPr>
        <w:t>. IZMJENE I DOPUNE PRORAČUNA</w:t>
      </w:r>
    </w:p>
    <w:p w14:paraId="7E7A4D99" w14:textId="503AF2F2" w:rsidR="00A036DB" w:rsidRDefault="00A036DB" w:rsidP="005123A5">
      <w:pPr>
        <w:pStyle w:val="Bezproreda"/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OPĆINE RAKOVICA ZA 202</w:t>
      </w:r>
      <w:r w:rsidR="00C86D0D">
        <w:rPr>
          <w:b/>
          <w:sz w:val="28"/>
          <w:szCs w:val="24"/>
        </w:rPr>
        <w:t>5</w:t>
      </w:r>
      <w:r>
        <w:rPr>
          <w:b/>
          <w:sz w:val="28"/>
          <w:szCs w:val="24"/>
        </w:rPr>
        <w:t>. GODINU</w:t>
      </w:r>
    </w:p>
    <w:p w14:paraId="34FFD481" w14:textId="77777777" w:rsidR="00A036DB" w:rsidRDefault="00A036DB" w:rsidP="005123A5">
      <w:pPr>
        <w:pStyle w:val="Bezproreda"/>
        <w:spacing w:line="360" w:lineRule="auto"/>
        <w:jc w:val="both"/>
        <w:rPr>
          <w:szCs w:val="24"/>
        </w:rPr>
      </w:pPr>
    </w:p>
    <w:p w14:paraId="55881E52" w14:textId="77777777" w:rsidR="00A036DB" w:rsidRDefault="00A036DB" w:rsidP="005123A5">
      <w:pPr>
        <w:pStyle w:val="Bezproreda"/>
        <w:spacing w:line="360" w:lineRule="auto"/>
        <w:jc w:val="both"/>
        <w:rPr>
          <w:szCs w:val="24"/>
        </w:rPr>
      </w:pPr>
    </w:p>
    <w:p w14:paraId="6200183D" w14:textId="77777777" w:rsidR="00A036DB" w:rsidRPr="00F420AD" w:rsidRDefault="00A036DB" w:rsidP="005123A5">
      <w:pPr>
        <w:pStyle w:val="Bezproreda"/>
        <w:spacing w:line="360" w:lineRule="auto"/>
        <w:jc w:val="both"/>
        <w:rPr>
          <w:b/>
          <w:szCs w:val="24"/>
        </w:rPr>
      </w:pPr>
      <w:r w:rsidRPr="00F420AD">
        <w:rPr>
          <w:b/>
          <w:szCs w:val="24"/>
        </w:rPr>
        <w:t>I Uvod</w:t>
      </w:r>
    </w:p>
    <w:p w14:paraId="38AEBDF1" w14:textId="77777777" w:rsidR="00A036DB" w:rsidRDefault="00A036DB" w:rsidP="005123A5">
      <w:pPr>
        <w:pStyle w:val="Bezproreda"/>
        <w:spacing w:line="360" w:lineRule="auto"/>
        <w:jc w:val="both"/>
        <w:rPr>
          <w:szCs w:val="24"/>
        </w:rPr>
      </w:pPr>
    </w:p>
    <w:p w14:paraId="46874B49" w14:textId="15F8211A" w:rsidR="00E55904" w:rsidRDefault="00A036DB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U I</w:t>
      </w:r>
      <w:r w:rsidR="005123A5">
        <w:rPr>
          <w:szCs w:val="24"/>
        </w:rPr>
        <w:t>I</w:t>
      </w:r>
      <w:r>
        <w:rPr>
          <w:szCs w:val="24"/>
        </w:rPr>
        <w:t>. izmjenama i dopunama Proračuna Općine Rakovica za 202</w:t>
      </w:r>
      <w:r w:rsidR="00C86D0D">
        <w:rPr>
          <w:szCs w:val="24"/>
        </w:rPr>
        <w:t>5</w:t>
      </w:r>
      <w:r>
        <w:rPr>
          <w:szCs w:val="24"/>
        </w:rPr>
        <w:t xml:space="preserve">. godinu (u daljnjem tekstu: Rebalans) </w:t>
      </w:r>
      <w:r w:rsidR="000E3112">
        <w:rPr>
          <w:szCs w:val="24"/>
        </w:rPr>
        <w:t xml:space="preserve">predlaže se ukupno </w:t>
      </w:r>
      <w:r w:rsidR="005E53D6">
        <w:rPr>
          <w:szCs w:val="24"/>
        </w:rPr>
        <w:t xml:space="preserve">povećanje u iznosu od </w:t>
      </w:r>
      <w:r w:rsidR="009B5178">
        <w:rPr>
          <w:szCs w:val="24"/>
        </w:rPr>
        <w:t xml:space="preserve">497.837,06 </w:t>
      </w:r>
      <w:r w:rsidR="005E53D6">
        <w:rPr>
          <w:szCs w:val="24"/>
        </w:rPr>
        <w:t>eura.</w:t>
      </w:r>
    </w:p>
    <w:p w14:paraId="30CA11D0" w14:textId="74973585" w:rsidR="00A036DB" w:rsidRDefault="00E55904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Ovim Rebalansom izvršeno je uravnoteženje Proračuna zbog promjena koje nisu bile poznate u vrijeme donošenja istoga, a koji se odnose na priljev i odljev novčanih sredstava </w:t>
      </w:r>
      <w:r w:rsidR="005123A5">
        <w:rPr>
          <w:szCs w:val="24"/>
        </w:rPr>
        <w:t>, te zbog usklade izvora financiranja iz prenesenih sredstava nakon Godišnjeg financijskog izvještaja.</w:t>
      </w:r>
    </w:p>
    <w:p w14:paraId="1E3CA210" w14:textId="77777777" w:rsidR="009B5178" w:rsidRDefault="009B5178" w:rsidP="005123A5">
      <w:pPr>
        <w:pStyle w:val="Bezproreda"/>
        <w:spacing w:line="360" w:lineRule="auto"/>
        <w:jc w:val="both"/>
        <w:rPr>
          <w:szCs w:val="24"/>
        </w:rPr>
      </w:pPr>
    </w:p>
    <w:p w14:paraId="531A2716" w14:textId="77777777" w:rsidR="00A036DB" w:rsidRDefault="00A036DB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U nastavku se daje pojašnjenje predloženih izmjena i dopuna</w:t>
      </w:r>
      <w:r w:rsidR="00624AF5">
        <w:rPr>
          <w:szCs w:val="24"/>
        </w:rPr>
        <w:t xml:space="preserve"> Općeg i Posebnog dijela Proračuna sukladno članku 31. </w:t>
      </w:r>
      <w:r w:rsidR="00D20CA4" w:rsidRPr="00D20CA4">
        <w:rPr>
          <w:szCs w:val="24"/>
        </w:rPr>
        <w:t>Zakon</w:t>
      </w:r>
      <w:r w:rsidR="00D20CA4">
        <w:rPr>
          <w:szCs w:val="24"/>
        </w:rPr>
        <w:t xml:space="preserve">a </w:t>
      </w:r>
      <w:r w:rsidR="00D20CA4" w:rsidRPr="00D20CA4">
        <w:rPr>
          <w:szCs w:val="24"/>
        </w:rPr>
        <w:t>o proračunu ("Narodne novine" br. 144/21.)</w:t>
      </w:r>
    </w:p>
    <w:p w14:paraId="2D5A5E9F" w14:textId="77777777" w:rsidR="00A036DB" w:rsidRDefault="00A036DB" w:rsidP="005123A5">
      <w:pPr>
        <w:pStyle w:val="Bezproreda"/>
        <w:spacing w:line="360" w:lineRule="auto"/>
        <w:jc w:val="both"/>
        <w:rPr>
          <w:szCs w:val="24"/>
        </w:rPr>
      </w:pPr>
    </w:p>
    <w:p w14:paraId="7EECB540" w14:textId="77777777" w:rsidR="00A036DB" w:rsidRDefault="00A036DB" w:rsidP="005123A5">
      <w:pPr>
        <w:pStyle w:val="Bezproreda"/>
        <w:spacing w:line="360" w:lineRule="auto"/>
        <w:jc w:val="both"/>
        <w:rPr>
          <w:szCs w:val="24"/>
        </w:rPr>
      </w:pPr>
    </w:p>
    <w:p w14:paraId="59F260FE" w14:textId="77777777" w:rsidR="00A036DB" w:rsidRDefault="00A036DB" w:rsidP="005123A5">
      <w:pPr>
        <w:pStyle w:val="Bezproreda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II Obrazloženje izmjena i dopuna Općeg dijela proračuna</w:t>
      </w:r>
    </w:p>
    <w:p w14:paraId="427FDD25" w14:textId="77777777" w:rsidR="00E66516" w:rsidRDefault="00E66516" w:rsidP="005123A5">
      <w:pPr>
        <w:pStyle w:val="Bezproreda"/>
        <w:spacing w:line="360" w:lineRule="auto"/>
        <w:jc w:val="both"/>
      </w:pPr>
    </w:p>
    <w:p w14:paraId="3E53AB5C" w14:textId="77777777" w:rsidR="00624AF5" w:rsidRPr="00F420AD" w:rsidRDefault="00624AF5" w:rsidP="005123A5">
      <w:pPr>
        <w:pStyle w:val="Bezproreda"/>
        <w:spacing w:line="360" w:lineRule="auto"/>
        <w:jc w:val="both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Prihodi poslovanja i prihodi od prodaje nefinancijske imovine</w:t>
      </w:r>
    </w:p>
    <w:p w14:paraId="2AE1B6E0" w14:textId="77777777" w:rsidR="00624AF5" w:rsidRDefault="00624AF5" w:rsidP="005123A5">
      <w:pPr>
        <w:pStyle w:val="Bezproreda"/>
        <w:spacing w:line="360" w:lineRule="auto"/>
        <w:jc w:val="both"/>
        <w:rPr>
          <w:szCs w:val="24"/>
        </w:rPr>
      </w:pPr>
    </w:p>
    <w:p w14:paraId="303169AC" w14:textId="2CB7B35A" w:rsidR="00A447FD" w:rsidRDefault="00624AF5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Na strani prihoda izvršena je korekcija</w:t>
      </w:r>
      <w:r w:rsidR="00D20CA4">
        <w:rPr>
          <w:szCs w:val="24"/>
        </w:rPr>
        <w:t xml:space="preserve"> u smislu </w:t>
      </w:r>
      <w:r w:rsidR="005E53D6">
        <w:rPr>
          <w:szCs w:val="24"/>
        </w:rPr>
        <w:t>povećanja</w:t>
      </w:r>
      <w:r w:rsidR="00B83D5C">
        <w:rPr>
          <w:szCs w:val="24"/>
        </w:rPr>
        <w:t xml:space="preserve"> </w:t>
      </w:r>
      <w:r w:rsidR="00C86D0D">
        <w:rPr>
          <w:szCs w:val="24"/>
        </w:rPr>
        <w:t xml:space="preserve">i smanjenja </w:t>
      </w:r>
      <w:r w:rsidR="00D20CA4">
        <w:rPr>
          <w:szCs w:val="24"/>
        </w:rPr>
        <w:t>po pojedinim vrstama</w:t>
      </w:r>
      <w:r w:rsidR="00B83D5C">
        <w:rPr>
          <w:szCs w:val="24"/>
        </w:rPr>
        <w:t xml:space="preserve"> prihoda</w:t>
      </w:r>
      <w:r w:rsidR="0066178C">
        <w:rPr>
          <w:szCs w:val="24"/>
        </w:rPr>
        <w:t xml:space="preserve"> od čega su se prihodi poslovanja </w:t>
      </w:r>
      <w:r w:rsidR="005E53D6">
        <w:rPr>
          <w:szCs w:val="24"/>
        </w:rPr>
        <w:t xml:space="preserve">povećali </w:t>
      </w:r>
      <w:r w:rsidR="009B5178">
        <w:rPr>
          <w:szCs w:val="24"/>
        </w:rPr>
        <w:t xml:space="preserve">za </w:t>
      </w:r>
      <w:r w:rsidR="009B5178" w:rsidRPr="005123A5">
        <w:rPr>
          <w:b/>
          <w:bCs/>
          <w:szCs w:val="24"/>
        </w:rPr>
        <w:t>497.837,06</w:t>
      </w:r>
      <w:r w:rsidR="0066178C" w:rsidRPr="005123A5">
        <w:rPr>
          <w:b/>
          <w:bCs/>
          <w:szCs w:val="24"/>
        </w:rPr>
        <w:t xml:space="preserve">  </w:t>
      </w:r>
      <w:r w:rsidR="00C86D0D" w:rsidRPr="005123A5">
        <w:rPr>
          <w:b/>
          <w:bCs/>
          <w:szCs w:val="24"/>
        </w:rPr>
        <w:t xml:space="preserve"> </w:t>
      </w:r>
      <w:r w:rsidR="005E53D6" w:rsidRPr="005123A5">
        <w:rPr>
          <w:b/>
          <w:bCs/>
          <w:szCs w:val="24"/>
        </w:rPr>
        <w:t>eura</w:t>
      </w:r>
      <w:r w:rsidR="0066178C">
        <w:rPr>
          <w:szCs w:val="24"/>
        </w:rPr>
        <w:t xml:space="preserve"> </w:t>
      </w:r>
      <w:r w:rsidR="004F1FF2">
        <w:rPr>
          <w:szCs w:val="24"/>
        </w:rPr>
        <w:t>.</w:t>
      </w:r>
    </w:p>
    <w:p w14:paraId="00E16F98" w14:textId="29BB0125" w:rsidR="004F1FF2" w:rsidRDefault="004F1FF2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Tim povećanjem, te uz raspoloživa sredstva iz prethodnih godina , u iznosu od </w:t>
      </w:r>
      <w:r w:rsidR="009B5178" w:rsidRPr="005123A5">
        <w:rPr>
          <w:b/>
          <w:bCs/>
          <w:szCs w:val="24"/>
        </w:rPr>
        <w:t>736.010,34</w:t>
      </w:r>
      <w:r>
        <w:rPr>
          <w:szCs w:val="24"/>
        </w:rPr>
        <w:t xml:space="preserve"> eura, planiraju se sveukupni prihodi u iznosu od </w:t>
      </w:r>
      <w:r w:rsidR="009B5178">
        <w:rPr>
          <w:szCs w:val="24"/>
        </w:rPr>
        <w:t>8</w:t>
      </w:r>
      <w:r w:rsidR="009B5178" w:rsidRPr="005123A5">
        <w:rPr>
          <w:b/>
          <w:bCs/>
          <w:szCs w:val="24"/>
        </w:rPr>
        <w:t>.373.001,81</w:t>
      </w:r>
      <w:r w:rsidR="00C86D0D">
        <w:rPr>
          <w:szCs w:val="24"/>
        </w:rPr>
        <w:t xml:space="preserve"> </w:t>
      </w:r>
      <w:r>
        <w:rPr>
          <w:szCs w:val="24"/>
        </w:rPr>
        <w:t>eura.</w:t>
      </w:r>
    </w:p>
    <w:p w14:paraId="283F1603" w14:textId="77777777" w:rsidR="004F1FF2" w:rsidRDefault="004F1FF2" w:rsidP="005123A5">
      <w:pPr>
        <w:pStyle w:val="Bezproreda"/>
        <w:spacing w:line="360" w:lineRule="auto"/>
        <w:jc w:val="both"/>
        <w:rPr>
          <w:szCs w:val="24"/>
        </w:rPr>
      </w:pPr>
    </w:p>
    <w:p w14:paraId="26149B81" w14:textId="5CCBCCE4" w:rsidR="009B5178" w:rsidRDefault="00BC4530" w:rsidP="005123A5">
      <w:pPr>
        <w:pStyle w:val="Bezproreda"/>
        <w:spacing w:line="360" w:lineRule="auto"/>
        <w:jc w:val="both"/>
        <w:rPr>
          <w:szCs w:val="24"/>
        </w:rPr>
      </w:pPr>
      <w:r w:rsidRPr="00F420AD">
        <w:rPr>
          <w:szCs w:val="24"/>
          <w:u w:val="single"/>
        </w:rPr>
        <w:t>Unutar skupine 6</w:t>
      </w:r>
      <w:r w:rsidR="00C86D0D" w:rsidRPr="00F420AD">
        <w:rPr>
          <w:szCs w:val="24"/>
          <w:u w:val="single"/>
        </w:rPr>
        <w:t>3</w:t>
      </w:r>
      <w:r>
        <w:rPr>
          <w:szCs w:val="24"/>
        </w:rPr>
        <w:t xml:space="preserve"> </w:t>
      </w:r>
    </w:p>
    <w:p w14:paraId="5FD5DF42" w14:textId="77777777" w:rsidR="005123A5" w:rsidRDefault="005123A5" w:rsidP="005123A5">
      <w:pPr>
        <w:pStyle w:val="Bezproreda"/>
        <w:spacing w:line="360" w:lineRule="auto"/>
        <w:jc w:val="both"/>
        <w:rPr>
          <w:szCs w:val="24"/>
        </w:rPr>
      </w:pPr>
    </w:p>
    <w:p w14:paraId="7C522AB1" w14:textId="57A30B2B" w:rsidR="009B5178" w:rsidRDefault="009B5178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Pomoći iz županijskog proračuna – izvršena korekcija u vidu povećanja za prijavu za projekte u ukupnom iznosu od 13.969,07 eura.</w:t>
      </w:r>
    </w:p>
    <w:p w14:paraId="346D7F9F" w14:textId="77777777" w:rsidR="009B5178" w:rsidRDefault="009B5178" w:rsidP="005123A5">
      <w:pPr>
        <w:pStyle w:val="Bezproreda"/>
        <w:spacing w:line="360" w:lineRule="auto"/>
        <w:jc w:val="both"/>
        <w:rPr>
          <w:szCs w:val="24"/>
        </w:rPr>
      </w:pPr>
    </w:p>
    <w:p w14:paraId="3BA3A553" w14:textId="36D05ECA" w:rsidR="00BC4530" w:rsidRDefault="00C86D0D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Pomoći iz državnog proračuna </w:t>
      </w:r>
      <w:r w:rsidR="00BC4530">
        <w:rPr>
          <w:szCs w:val="24"/>
        </w:rPr>
        <w:t xml:space="preserve">, korigirana je stavka </w:t>
      </w:r>
      <w:r>
        <w:rPr>
          <w:szCs w:val="24"/>
        </w:rPr>
        <w:t xml:space="preserve">Kapitalne pomoći proračunu </w:t>
      </w:r>
      <w:r w:rsidR="00BC4530">
        <w:rPr>
          <w:szCs w:val="24"/>
        </w:rPr>
        <w:t xml:space="preserve"> u iznosu od </w:t>
      </w:r>
      <w:r w:rsidR="009B5178">
        <w:rPr>
          <w:szCs w:val="24"/>
        </w:rPr>
        <w:t>622.406,16</w:t>
      </w:r>
      <w:r w:rsidR="008419F7">
        <w:rPr>
          <w:szCs w:val="24"/>
        </w:rPr>
        <w:t xml:space="preserve"> eura</w:t>
      </w:r>
      <w:r w:rsidR="009B5178">
        <w:rPr>
          <w:szCs w:val="24"/>
        </w:rPr>
        <w:t>.</w:t>
      </w:r>
    </w:p>
    <w:p w14:paraId="5BCC0C44" w14:textId="77777777" w:rsidR="00624F6D" w:rsidRDefault="00624F6D" w:rsidP="005123A5">
      <w:pPr>
        <w:pStyle w:val="Bezproreda"/>
        <w:spacing w:line="360" w:lineRule="auto"/>
        <w:jc w:val="both"/>
        <w:rPr>
          <w:szCs w:val="24"/>
        </w:rPr>
      </w:pPr>
    </w:p>
    <w:p w14:paraId="61DAC78F" w14:textId="2396809F" w:rsidR="009B5178" w:rsidRDefault="009B5178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Za sanaciju objekata oštećenih u potresu od M</w:t>
      </w:r>
      <w:r w:rsidR="00CE26B5">
        <w:rPr>
          <w:szCs w:val="24"/>
        </w:rPr>
        <w:t xml:space="preserve">inistarstva prostornoga uređenja , graditeljstva i državne imovine </w:t>
      </w:r>
      <w:r>
        <w:rPr>
          <w:szCs w:val="24"/>
        </w:rPr>
        <w:t xml:space="preserve">590.906,15 eura za ukupno </w:t>
      </w:r>
      <w:r w:rsidR="00CE26B5">
        <w:rPr>
          <w:szCs w:val="24"/>
        </w:rPr>
        <w:t>55 objekata oštećenih u potresu.</w:t>
      </w:r>
    </w:p>
    <w:p w14:paraId="7667C345" w14:textId="77777777" w:rsidR="00CE26B5" w:rsidRDefault="00CE26B5" w:rsidP="005123A5">
      <w:pPr>
        <w:pStyle w:val="Bezproreda"/>
        <w:spacing w:line="360" w:lineRule="auto"/>
        <w:jc w:val="both"/>
        <w:rPr>
          <w:szCs w:val="24"/>
        </w:rPr>
      </w:pPr>
    </w:p>
    <w:p w14:paraId="433BFF56" w14:textId="0FA1D2F2" w:rsidR="009B5178" w:rsidRDefault="009B5178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Za </w:t>
      </w:r>
      <w:r w:rsidR="00CE26B5">
        <w:rPr>
          <w:szCs w:val="24"/>
        </w:rPr>
        <w:t xml:space="preserve">izradu biste </w:t>
      </w:r>
      <w:proofErr w:type="spellStart"/>
      <w:r w:rsidR="00CE26B5">
        <w:rPr>
          <w:szCs w:val="24"/>
        </w:rPr>
        <w:t>dr.Franje</w:t>
      </w:r>
      <w:proofErr w:type="spellEnd"/>
      <w:r w:rsidR="00CE26B5">
        <w:rPr>
          <w:szCs w:val="24"/>
        </w:rPr>
        <w:t xml:space="preserve"> Tuđmana na istoimenom trgu, </w:t>
      </w:r>
      <w:r>
        <w:rPr>
          <w:szCs w:val="24"/>
        </w:rPr>
        <w:t xml:space="preserve"> </w:t>
      </w:r>
      <w:r w:rsidR="00624F6D">
        <w:rPr>
          <w:szCs w:val="24"/>
        </w:rPr>
        <w:t>15.000,00 eura od Ministarstva hrvatskih branitelja te za kapitalnu pomoć u izgradnji dječjeg igrališta Jelov Klanac u iznosu od 16.500,00 eura.</w:t>
      </w:r>
    </w:p>
    <w:p w14:paraId="48AEDB9A" w14:textId="77777777" w:rsidR="00624F6D" w:rsidRDefault="00624F6D" w:rsidP="005123A5">
      <w:pPr>
        <w:pStyle w:val="Bezproreda"/>
        <w:spacing w:line="360" w:lineRule="auto"/>
        <w:jc w:val="both"/>
        <w:rPr>
          <w:szCs w:val="24"/>
        </w:rPr>
      </w:pPr>
    </w:p>
    <w:p w14:paraId="44699E0B" w14:textId="77777777" w:rsidR="0021302E" w:rsidRDefault="0021302E" w:rsidP="005123A5">
      <w:pPr>
        <w:pStyle w:val="Bezproreda"/>
        <w:spacing w:line="360" w:lineRule="auto"/>
        <w:jc w:val="both"/>
        <w:rPr>
          <w:szCs w:val="24"/>
        </w:rPr>
      </w:pPr>
    </w:p>
    <w:p w14:paraId="5843C016" w14:textId="77777777" w:rsidR="0066178C" w:rsidRPr="00F420AD" w:rsidRDefault="0066178C" w:rsidP="005123A5">
      <w:pPr>
        <w:pStyle w:val="Bezproreda"/>
        <w:spacing w:line="360" w:lineRule="auto"/>
        <w:jc w:val="both"/>
        <w:rPr>
          <w:b/>
          <w:bCs/>
          <w:i/>
          <w:iCs/>
          <w:szCs w:val="24"/>
          <w:u w:val="single"/>
        </w:rPr>
      </w:pPr>
      <w:r w:rsidRPr="00F420AD">
        <w:rPr>
          <w:b/>
          <w:bCs/>
          <w:i/>
          <w:iCs/>
          <w:szCs w:val="24"/>
          <w:u w:val="single"/>
        </w:rPr>
        <w:t>Rashodi poslovanja i rashodi za nabavu nefinancijske imovine</w:t>
      </w:r>
    </w:p>
    <w:p w14:paraId="3A2CFC4F" w14:textId="77777777" w:rsidR="0066178C" w:rsidRDefault="0066178C" w:rsidP="005123A5">
      <w:pPr>
        <w:pStyle w:val="Bezproreda"/>
        <w:spacing w:line="360" w:lineRule="auto"/>
        <w:jc w:val="both"/>
        <w:rPr>
          <w:szCs w:val="24"/>
        </w:rPr>
      </w:pPr>
    </w:p>
    <w:p w14:paraId="4DDD82B4" w14:textId="77777777" w:rsidR="00AE2943" w:rsidRDefault="0066178C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Na strani rashoda i sukladno prihodima također je izvršena korekcija</w:t>
      </w:r>
      <w:r w:rsidR="00EF69DB">
        <w:rPr>
          <w:szCs w:val="24"/>
        </w:rPr>
        <w:t>.</w:t>
      </w:r>
      <w:r w:rsidR="00740757">
        <w:rPr>
          <w:szCs w:val="24"/>
        </w:rPr>
        <w:t xml:space="preserve"> </w:t>
      </w:r>
    </w:p>
    <w:p w14:paraId="54991DAA" w14:textId="77777777" w:rsidR="00A036DB" w:rsidRDefault="00A036DB" w:rsidP="005123A5">
      <w:pPr>
        <w:pStyle w:val="Bezproreda"/>
        <w:spacing w:line="360" w:lineRule="auto"/>
        <w:jc w:val="both"/>
      </w:pPr>
    </w:p>
    <w:p w14:paraId="1113E72A" w14:textId="77777777" w:rsidR="00A036DB" w:rsidRDefault="00A036DB" w:rsidP="005123A5">
      <w:pPr>
        <w:pStyle w:val="Bezproreda"/>
        <w:spacing w:line="360" w:lineRule="auto"/>
        <w:jc w:val="both"/>
      </w:pPr>
      <w:r>
        <w:rPr>
          <w:b/>
          <w:szCs w:val="24"/>
        </w:rPr>
        <w:t>III Obrazloženje izmjena i dopuna Posebnog dijela proračuna</w:t>
      </w:r>
    </w:p>
    <w:p w14:paraId="4397F905" w14:textId="77777777" w:rsidR="00A036DB" w:rsidRDefault="00A036DB" w:rsidP="005123A5">
      <w:pPr>
        <w:pStyle w:val="Bezproreda"/>
        <w:spacing w:line="360" w:lineRule="auto"/>
        <w:jc w:val="both"/>
        <w:rPr>
          <w:color w:val="FF0000"/>
          <w:szCs w:val="24"/>
        </w:rPr>
      </w:pPr>
    </w:p>
    <w:p w14:paraId="38390896" w14:textId="77777777" w:rsidR="00A036DB" w:rsidRDefault="00A036DB" w:rsidP="005123A5">
      <w:pPr>
        <w:pStyle w:val="Bezproreda"/>
        <w:spacing w:line="360" w:lineRule="auto"/>
        <w:rPr>
          <w:szCs w:val="24"/>
        </w:rPr>
      </w:pPr>
      <w:r>
        <w:rPr>
          <w:szCs w:val="24"/>
        </w:rPr>
        <w:t>Obrazloženje Posebnog dijela proračuna sastoji se od obrazloženja programa koje se daje kroz obrazloženje aktivnosti i projekata</w:t>
      </w:r>
      <w:r w:rsidR="00A447FD">
        <w:rPr>
          <w:szCs w:val="24"/>
        </w:rPr>
        <w:t>. U nastavku se navod</w:t>
      </w:r>
      <w:r w:rsidR="00C263D6">
        <w:rPr>
          <w:szCs w:val="24"/>
        </w:rPr>
        <w:t>e</w:t>
      </w:r>
      <w:r w:rsidR="00A447FD">
        <w:rPr>
          <w:szCs w:val="24"/>
        </w:rPr>
        <w:t xml:space="preserve"> izmjene po </w:t>
      </w:r>
      <w:r w:rsidR="00C263D6">
        <w:rPr>
          <w:szCs w:val="24"/>
        </w:rPr>
        <w:t>o</w:t>
      </w:r>
      <w:r w:rsidR="00A447FD">
        <w:rPr>
          <w:szCs w:val="24"/>
        </w:rPr>
        <w:t>vom Rebalansu u sklopu programa u Proračunu.</w:t>
      </w:r>
    </w:p>
    <w:p w14:paraId="7F0B3F2D" w14:textId="77777777" w:rsidR="00A447FD" w:rsidRDefault="00A447FD" w:rsidP="005123A5">
      <w:pPr>
        <w:pStyle w:val="Bezproreda"/>
        <w:spacing w:line="360" w:lineRule="auto"/>
        <w:rPr>
          <w:szCs w:val="24"/>
        </w:rPr>
      </w:pPr>
    </w:p>
    <w:p w14:paraId="6D8395A2" w14:textId="77777777" w:rsidR="00422221" w:rsidRDefault="00422221" w:rsidP="005123A5">
      <w:pPr>
        <w:pStyle w:val="Bezproreda"/>
        <w:spacing w:line="360" w:lineRule="auto"/>
        <w:rPr>
          <w:szCs w:val="24"/>
        </w:rPr>
      </w:pPr>
    </w:p>
    <w:p w14:paraId="2EC56797" w14:textId="77777777" w:rsidR="00A447FD" w:rsidRDefault="00A447FD" w:rsidP="005123A5">
      <w:pPr>
        <w:pStyle w:val="Bezproreda"/>
        <w:spacing w:line="36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Razdjel  002 Izvršna tijela</w:t>
      </w:r>
    </w:p>
    <w:p w14:paraId="6623C9BF" w14:textId="77777777" w:rsidR="00A447FD" w:rsidRDefault="00A447FD" w:rsidP="005123A5">
      <w:pPr>
        <w:pStyle w:val="Bezproreda"/>
        <w:spacing w:line="36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>00201 Izvršna tijela</w:t>
      </w:r>
    </w:p>
    <w:p w14:paraId="05FF7F94" w14:textId="77777777" w:rsidR="00A447FD" w:rsidRDefault="00A447FD" w:rsidP="005123A5">
      <w:pPr>
        <w:pStyle w:val="Bezproreda"/>
        <w:spacing w:line="360" w:lineRule="auto"/>
        <w:jc w:val="both"/>
        <w:rPr>
          <w:szCs w:val="24"/>
        </w:rPr>
      </w:pPr>
    </w:p>
    <w:p w14:paraId="35CE066A" w14:textId="77777777" w:rsidR="00A447FD" w:rsidRDefault="00A447FD" w:rsidP="005123A5">
      <w:pPr>
        <w:pStyle w:val="Bezproreda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Program 2001 Općinski načelnik</w:t>
      </w:r>
    </w:p>
    <w:p w14:paraId="3BD8EC72" w14:textId="77777777" w:rsidR="00A447FD" w:rsidRDefault="00A447FD" w:rsidP="005123A5">
      <w:pPr>
        <w:pStyle w:val="Bezproreda"/>
        <w:spacing w:line="360" w:lineRule="auto"/>
        <w:jc w:val="both"/>
        <w:rPr>
          <w:b/>
          <w:szCs w:val="24"/>
        </w:rPr>
      </w:pPr>
    </w:p>
    <w:p w14:paraId="3D27F3FD" w14:textId="2E5E89E3" w:rsidR="00AE2943" w:rsidRPr="00277F38" w:rsidRDefault="00A447FD" w:rsidP="005123A5">
      <w:pPr>
        <w:pStyle w:val="Bezproreda"/>
        <w:spacing w:line="36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Rashodi za Aktivnost</w:t>
      </w:r>
      <w:r w:rsidR="00277F38">
        <w:rPr>
          <w:szCs w:val="24"/>
          <w:u w:val="single"/>
        </w:rPr>
        <w:t xml:space="preserve"> A100001</w:t>
      </w:r>
      <w:r w:rsidR="00AE2943">
        <w:rPr>
          <w:szCs w:val="24"/>
          <w:u w:val="single"/>
        </w:rPr>
        <w:t>:</w:t>
      </w:r>
    </w:p>
    <w:p w14:paraId="41BF4737" w14:textId="77777777" w:rsidR="00AE2943" w:rsidRPr="00AE2943" w:rsidRDefault="00AE2943" w:rsidP="005123A5">
      <w:pPr>
        <w:pStyle w:val="Bezproreda"/>
        <w:spacing w:line="360" w:lineRule="auto"/>
        <w:jc w:val="both"/>
        <w:rPr>
          <w:szCs w:val="24"/>
        </w:rPr>
      </w:pPr>
    </w:p>
    <w:p w14:paraId="0A30B3DF" w14:textId="77777777" w:rsidR="00D86297" w:rsidRDefault="00A447FD" w:rsidP="005123A5">
      <w:pPr>
        <w:pStyle w:val="Bezproreda"/>
        <w:spacing w:line="36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  <w:r w:rsidR="00277F38">
        <w:rPr>
          <w:szCs w:val="24"/>
          <w:u w:val="single"/>
        </w:rPr>
        <w:t xml:space="preserve">Troškovi redovnog rada: </w:t>
      </w:r>
    </w:p>
    <w:p w14:paraId="680DA0E0" w14:textId="77777777" w:rsidR="00D86297" w:rsidRDefault="00D86297" w:rsidP="005123A5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5655EB75" w14:textId="71ECA8D5" w:rsidR="00D86297" w:rsidRDefault="00D86297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 I</w:t>
      </w:r>
      <w:r w:rsidRPr="00D86297">
        <w:rPr>
          <w:szCs w:val="24"/>
        </w:rPr>
        <w:t>zvršeno umanjenje na poziciji dnevnice za službena putovanja u iznosu od 1.500,00 eura.</w:t>
      </w:r>
    </w:p>
    <w:p w14:paraId="07FD0C79" w14:textId="77777777" w:rsidR="00D86297" w:rsidRPr="00D86297" w:rsidRDefault="00D86297" w:rsidP="005123A5">
      <w:pPr>
        <w:pStyle w:val="Bezproreda"/>
        <w:spacing w:line="360" w:lineRule="auto"/>
        <w:jc w:val="both"/>
        <w:rPr>
          <w:szCs w:val="24"/>
        </w:rPr>
      </w:pPr>
    </w:p>
    <w:p w14:paraId="15B572C6" w14:textId="6D4199EA" w:rsidR="00D86297" w:rsidRDefault="00D86297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 xml:space="preserve"> I</w:t>
      </w:r>
      <w:r w:rsidR="00277F38" w:rsidRPr="00E6366A">
        <w:rPr>
          <w:szCs w:val="24"/>
        </w:rPr>
        <w:t xml:space="preserve">zvršena je </w:t>
      </w:r>
      <w:r>
        <w:rPr>
          <w:szCs w:val="24"/>
        </w:rPr>
        <w:t xml:space="preserve">također i </w:t>
      </w:r>
      <w:r w:rsidR="00277F38" w:rsidRPr="00E6366A">
        <w:rPr>
          <w:szCs w:val="24"/>
        </w:rPr>
        <w:t xml:space="preserve">korekcija </w:t>
      </w:r>
      <w:r w:rsidR="00277F38">
        <w:rPr>
          <w:szCs w:val="24"/>
        </w:rPr>
        <w:t xml:space="preserve">na poziciji Usluge promidžbe putem medija u iznosu od </w:t>
      </w:r>
      <w:r>
        <w:rPr>
          <w:szCs w:val="24"/>
        </w:rPr>
        <w:t xml:space="preserve">19.000,00 eura. </w:t>
      </w:r>
    </w:p>
    <w:p w14:paraId="68143F0B" w14:textId="77777777" w:rsidR="00741EEF" w:rsidRDefault="00741EEF" w:rsidP="005123A5">
      <w:pPr>
        <w:pStyle w:val="Bezproreda"/>
        <w:spacing w:line="360" w:lineRule="auto"/>
        <w:jc w:val="both"/>
        <w:rPr>
          <w:szCs w:val="24"/>
        </w:rPr>
      </w:pPr>
    </w:p>
    <w:p w14:paraId="5A4602EA" w14:textId="78E0D5E2" w:rsidR="00277F38" w:rsidRDefault="00D86297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Uvrštena su dodatna sredstva za projekt zajedničke turističke promidžbe u organizaciji      Plitvičkih dolina.</w:t>
      </w:r>
    </w:p>
    <w:p w14:paraId="3E1B24D8" w14:textId="77777777" w:rsidR="00D86297" w:rsidRDefault="00D86297" w:rsidP="005123A5">
      <w:pPr>
        <w:pStyle w:val="Bezproreda"/>
        <w:spacing w:line="360" w:lineRule="auto"/>
        <w:jc w:val="both"/>
        <w:rPr>
          <w:szCs w:val="24"/>
        </w:rPr>
      </w:pPr>
    </w:p>
    <w:p w14:paraId="57D37A3A" w14:textId="0EB81BE9" w:rsidR="00D86297" w:rsidRDefault="00D86297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Na ostalim uslugama te reprezentaciji, premijama osiguranja i operativnom najmu automobila  te uređajima i strojevima također izvršeno umanjenje u ukupnom iznosu od 2.760,47 eura.</w:t>
      </w:r>
    </w:p>
    <w:p w14:paraId="0635FBAB" w14:textId="071658A6" w:rsidR="00D86297" w:rsidRDefault="00D86297" w:rsidP="005123A5">
      <w:pPr>
        <w:pStyle w:val="Bezproreda"/>
        <w:spacing w:line="360" w:lineRule="auto"/>
        <w:jc w:val="both"/>
        <w:rPr>
          <w:szCs w:val="24"/>
        </w:rPr>
      </w:pPr>
    </w:p>
    <w:p w14:paraId="1792CF27" w14:textId="77777777" w:rsidR="00D86297" w:rsidRDefault="00D86297" w:rsidP="005123A5">
      <w:pPr>
        <w:pStyle w:val="Bezproreda"/>
        <w:spacing w:line="360" w:lineRule="auto"/>
        <w:jc w:val="both"/>
        <w:rPr>
          <w:szCs w:val="24"/>
        </w:rPr>
      </w:pPr>
    </w:p>
    <w:p w14:paraId="4BECFEB0" w14:textId="77777777" w:rsidR="00842BBE" w:rsidRDefault="00842BBE" w:rsidP="005123A5">
      <w:pPr>
        <w:pStyle w:val="Bezproreda"/>
        <w:spacing w:line="360" w:lineRule="auto"/>
        <w:jc w:val="both"/>
      </w:pPr>
      <w:r>
        <w:rPr>
          <w:b/>
          <w:szCs w:val="24"/>
          <w:u w:val="single"/>
        </w:rPr>
        <w:t>Razdjel  005 Jedinstveni upravni odjel</w:t>
      </w:r>
    </w:p>
    <w:p w14:paraId="5DF396C7" w14:textId="77777777" w:rsidR="00842BBE" w:rsidRDefault="00842BBE" w:rsidP="005123A5">
      <w:pPr>
        <w:pStyle w:val="Bezproreda"/>
        <w:spacing w:line="360" w:lineRule="auto"/>
        <w:jc w:val="both"/>
        <w:rPr>
          <w:b/>
          <w:szCs w:val="24"/>
          <w:u w:val="single"/>
        </w:rPr>
      </w:pPr>
    </w:p>
    <w:p w14:paraId="64EC3F43" w14:textId="77777777" w:rsidR="00842BBE" w:rsidRDefault="00842BBE" w:rsidP="005123A5">
      <w:pPr>
        <w:pStyle w:val="Bezproreda"/>
        <w:spacing w:line="36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Glava</w:t>
      </w:r>
      <w:r>
        <w:rPr>
          <w:b/>
          <w:szCs w:val="24"/>
          <w:u w:val="single"/>
        </w:rPr>
        <w:tab/>
        <w:t xml:space="preserve">00501 Jedinstveni upravni odjel </w:t>
      </w:r>
    </w:p>
    <w:p w14:paraId="5643C78D" w14:textId="77777777" w:rsidR="00842BBE" w:rsidRDefault="00842BBE" w:rsidP="005123A5">
      <w:pPr>
        <w:pStyle w:val="Bezproreda"/>
        <w:spacing w:line="360" w:lineRule="auto"/>
        <w:jc w:val="both"/>
        <w:rPr>
          <w:b/>
          <w:szCs w:val="24"/>
          <w:u w:val="single"/>
        </w:rPr>
      </w:pPr>
    </w:p>
    <w:p w14:paraId="014B60BE" w14:textId="77777777" w:rsidR="00842BBE" w:rsidRDefault="00842BBE" w:rsidP="005123A5">
      <w:pPr>
        <w:pStyle w:val="Bezproreda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Program 5001 Javna uprava i administracija</w:t>
      </w:r>
    </w:p>
    <w:p w14:paraId="43CAF772" w14:textId="77777777" w:rsidR="00842BBE" w:rsidRDefault="00842BBE" w:rsidP="005123A5">
      <w:pPr>
        <w:pStyle w:val="Bezproreda"/>
        <w:spacing w:line="360" w:lineRule="auto"/>
        <w:jc w:val="both"/>
        <w:rPr>
          <w:szCs w:val="24"/>
        </w:rPr>
      </w:pPr>
    </w:p>
    <w:p w14:paraId="22F8D294" w14:textId="7456D177" w:rsidR="00611620" w:rsidRDefault="00842BBE" w:rsidP="005123A5">
      <w:pPr>
        <w:pStyle w:val="Bezproreda"/>
        <w:spacing w:line="360" w:lineRule="auto"/>
        <w:jc w:val="both"/>
        <w:rPr>
          <w:szCs w:val="24"/>
          <w:u w:val="single"/>
        </w:rPr>
      </w:pPr>
      <w:r>
        <w:rPr>
          <w:szCs w:val="24"/>
        </w:rPr>
        <w:t xml:space="preserve">Obuhvaća </w:t>
      </w:r>
      <w:r>
        <w:rPr>
          <w:szCs w:val="24"/>
          <w:u w:val="single"/>
        </w:rPr>
        <w:t xml:space="preserve">rashode za Aktivnost </w:t>
      </w:r>
      <w:r w:rsidR="00486556">
        <w:rPr>
          <w:szCs w:val="24"/>
          <w:u w:val="single"/>
        </w:rPr>
        <w:t xml:space="preserve"> A10000</w:t>
      </w:r>
      <w:r w:rsidR="003834BE">
        <w:rPr>
          <w:szCs w:val="24"/>
          <w:u w:val="single"/>
        </w:rPr>
        <w:t>1</w:t>
      </w:r>
      <w:r w:rsidR="00611620">
        <w:rPr>
          <w:szCs w:val="24"/>
          <w:u w:val="single"/>
        </w:rPr>
        <w:t>:</w:t>
      </w:r>
    </w:p>
    <w:p w14:paraId="59AE41CD" w14:textId="77777777" w:rsidR="00486556" w:rsidRDefault="00486556" w:rsidP="005123A5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021BCE15" w14:textId="729FE81A" w:rsidR="00486556" w:rsidRDefault="003834BE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Stručno, administrativno i tehničko osoblje</w:t>
      </w:r>
      <w:r w:rsidR="00486556">
        <w:rPr>
          <w:szCs w:val="24"/>
          <w:u w:val="single"/>
        </w:rPr>
        <w:t xml:space="preserve">: </w:t>
      </w:r>
      <w:r w:rsidR="00486556">
        <w:rPr>
          <w:szCs w:val="24"/>
        </w:rPr>
        <w:t xml:space="preserve">izvršeno je </w:t>
      </w:r>
      <w:r>
        <w:rPr>
          <w:szCs w:val="24"/>
        </w:rPr>
        <w:t>smanjenje na poziciji doprinosa za zdravstveno</w:t>
      </w:r>
      <w:r w:rsidR="0007627F">
        <w:rPr>
          <w:szCs w:val="24"/>
        </w:rPr>
        <w:t xml:space="preserve"> u iznosu od 1.471,00 eura.</w:t>
      </w:r>
    </w:p>
    <w:p w14:paraId="24C4CEB3" w14:textId="77777777" w:rsidR="003834BE" w:rsidRDefault="003834BE" w:rsidP="005123A5">
      <w:pPr>
        <w:pStyle w:val="Bezproreda"/>
        <w:spacing w:line="360" w:lineRule="auto"/>
        <w:jc w:val="both"/>
        <w:rPr>
          <w:szCs w:val="24"/>
        </w:rPr>
      </w:pPr>
    </w:p>
    <w:p w14:paraId="36EC9387" w14:textId="61C753A5" w:rsidR="003834BE" w:rsidRDefault="003834BE" w:rsidP="005123A5">
      <w:pPr>
        <w:pStyle w:val="Bezproreda"/>
        <w:spacing w:line="360" w:lineRule="auto"/>
        <w:jc w:val="both"/>
        <w:rPr>
          <w:szCs w:val="24"/>
          <w:u w:val="single"/>
        </w:rPr>
      </w:pPr>
      <w:r w:rsidRPr="003834BE">
        <w:rPr>
          <w:szCs w:val="24"/>
          <w:u w:val="single"/>
        </w:rPr>
        <w:t>Za aktivnost A100002</w:t>
      </w:r>
      <w:r>
        <w:rPr>
          <w:szCs w:val="24"/>
          <w:u w:val="single"/>
        </w:rPr>
        <w:t xml:space="preserve"> – Troškovi redovnog rada</w:t>
      </w:r>
    </w:p>
    <w:p w14:paraId="6A63EE8B" w14:textId="77777777" w:rsidR="003834BE" w:rsidRPr="003834BE" w:rsidRDefault="003834BE" w:rsidP="005123A5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2FC13DCB" w14:textId="73D8D6EF" w:rsidR="00611620" w:rsidRDefault="003834BE" w:rsidP="005123A5">
      <w:pPr>
        <w:pStyle w:val="Bezproreda"/>
        <w:spacing w:line="360" w:lineRule="auto"/>
        <w:jc w:val="both"/>
        <w:rPr>
          <w:szCs w:val="24"/>
        </w:rPr>
      </w:pPr>
      <w:r>
        <w:rPr>
          <w:szCs w:val="24"/>
        </w:rPr>
        <w:t>Izvršeno je ukupno umanjenje po pozicijama u iznosu od 9.200,00 eura za  literaturu, provođenje javne nabave te unutar iste aktivnosti izvršeno je i povećanje po pojedinim pozicijama u ukupnom iznosu od 5.000,00 eura za računalne usluge te materijalne troškove zbog preuređenja prostora pošte.</w:t>
      </w:r>
    </w:p>
    <w:p w14:paraId="3DDF2786" w14:textId="77777777" w:rsidR="005D0F44" w:rsidRDefault="005D0F44" w:rsidP="005123A5">
      <w:pPr>
        <w:pStyle w:val="Bezproreda"/>
        <w:spacing w:line="360" w:lineRule="auto"/>
        <w:jc w:val="both"/>
        <w:rPr>
          <w:szCs w:val="24"/>
        </w:rPr>
      </w:pPr>
    </w:p>
    <w:p w14:paraId="46AB1225" w14:textId="25D90845" w:rsidR="005D0F44" w:rsidRDefault="005D0F44" w:rsidP="005123A5">
      <w:pPr>
        <w:pStyle w:val="Bezproreda"/>
        <w:spacing w:line="360" w:lineRule="auto"/>
        <w:jc w:val="both"/>
        <w:rPr>
          <w:szCs w:val="24"/>
          <w:u w:val="single"/>
        </w:rPr>
      </w:pPr>
      <w:r>
        <w:rPr>
          <w:szCs w:val="24"/>
        </w:rPr>
        <w:t>Za tekući projekt T100001 – izvršeno umanjenje u iznosu od 1.000,00 eura za aplikacije i računalne programe.</w:t>
      </w:r>
    </w:p>
    <w:p w14:paraId="7CB3C27E" w14:textId="77777777" w:rsidR="00611620" w:rsidRDefault="00611620" w:rsidP="005123A5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6C9C500A" w14:textId="046010BE" w:rsidR="00F96433" w:rsidRDefault="00F96433" w:rsidP="005123A5">
      <w:pPr>
        <w:pStyle w:val="Bezproreda"/>
        <w:spacing w:line="360" w:lineRule="auto"/>
        <w:jc w:val="both"/>
        <w:rPr>
          <w:szCs w:val="24"/>
          <w:u w:val="single"/>
        </w:rPr>
      </w:pPr>
      <w:r w:rsidRPr="00F96433">
        <w:rPr>
          <w:b/>
          <w:bCs/>
          <w:szCs w:val="24"/>
        </w:rPr>
        <w:t>Program 5002 Organiziranje i provođenje zaštite i spašavanja</w:t>
      </w:r>
      <w:r>
        <w:rPr>
          <w:szCs w:val="24"/>
          <w:u w:val="single"/>
        </w:rPr>
        <w:t xml:space="preserve"> </w:t>
      </w:r>
    </w:p>
    <w:p w14:paraId="620D1E55" w14:textId="77777777" w:rsidR="00F96433" w:rsidRDefault="00F96433" w:rsidP="005123A5">
      <w:pPr>
        <w:pStyle w:val="Bezproreda"/>
        <w:spacing w:line="360" w:lineRule="auto"/>
        <w:jc w:val="both"/>
        <w:rPr>
          <w:szCs w:val="24"/>
          <w:u w:val="single"/>
        </w:rPr>
      </w:pPr>
    </w:p>
    <w:p w14:paraId="50048FAB" w14:textId="0F72ED19" w:rsidR="00F96433" w:rsidRDefault="00F96433" w:rsidP="005123A5">
      <w:pPr>
        <w:pStyle w:val="Bezproreda"/>
        <w:spacing w:line="36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Aktivnost A100001 </w:t>
      </w:r>
    </w:p>
    <w:p w14:paraId="587EFDA9" w14:textId="77777777" w:rsidR="00F96433" w:rsidRDefault="00F96433" w:rsidP="003A1999">
      <w:pPr>
        <w:pStyle w:val="Bezproreda"/>
        <w:jc w:val="both"/>
        <w:rPr>
          <w:szCs w:val="24"/>
          <w:u w:val="single"/>
        </w:rPr>
      </w:pPr>
    </w:p>
    <w:p w14:paraId="7D2B14A9" w14:textId="3C64EAFD" w:rsidR="000D61FA" w:rsidRPr="00F96433" w:rsidRDefault="00F96433" w:rsidP="005D0F44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 xml:space="preserve">Redovna djelatnost vatrogastva: </w:t>
      </w:r>
      <w:r w:rsidR="005D0F44">
        <w:rPr>
          <w:szCs w:val="24"/>
        </w:rPr>
        <w:t>uvrštena pozicija  za usluge provedbe javne nabave za autocisternu u iznosu od 1.500,00 eura.</w:t>
      </w:r>
    </w:p>
    <w:p w14:paraId="5B649D3F" w14:textId="77777777" w:rsidR="00F96433" w:rsidRDefault="00F96433" w:rsidP="003A1999">
      <w:pPr>
        <w:pStyle w:val="Bezproreda"/>
        <w:jc w:val="both"/>
        <w:rPr>
          <w:szCs w:val="24"/>
          <w:u w:val="single"/>
        </w:rPr>
      </w:pPr>
    </w:p>
    <w:p w14:paraId="58882D9D" w14:textId="74520331" w:rsidR="00E6366A" w:rsidRDefault="000D61FA" w:rsidP="003A1999">
      <w:pPr>
        <w:pStyle w:val="Bezproreda"/>
        <w:jc w:val="both"/>
        <w:rPr>
          <w:b/>
          <w:bCs/>
          <w:szCs w:val="24"/>
        </w:rPr>
      </w:pPr>
      <w:r w:rsidRPr="000D61FA">
        <w:rPr>
          <w:b/>
          <w:bCs/>
          <w:szCs w:val="24"/>
        </w:rPr>
        <w:lastRenderedPageBreak/>
        <w:t>Program 500</w:t>
      </w:r>
      <w:r w:rsidR="005D0F44">
        <w:rPr>
          <w:b/>
          <w:bCs/>
          <w:szCs w:val="24"/>
        </w:rPr>
        <w:t>4 Socijalna i humanitarna skrb</w:t>
      </w:r>
      <w:r w:rsidRPr="000D61FA">
        <w:rPr>
          <w:b/>
          <w:bCs/>
          <w:szCs w:val="24"/>
        </w:rPr>
        <w:t xml:space="preserve"> </w:t>
      </w:r>
    </w:p>
    <w:p w14:paraId="7FE71424" w14:textId="77777777" w:rsidR="000D61FA" w:rsidRDefault="000D61FA" w:rsidP="003A1999">
      <w:pPr>
        <w:pStyle w:val="Bezproreda"/>
        <w:jc w:val="both"/>
        <w:rPr>
          <w:b/>
          <w:bCs/>
          <w:szCs w:val="24"/>
        </w:rPr>
      </w:pPr>
    </w:p>
    <w:p w14:paraId="1F38F26C" w14:textId="12AC5BAB" w:rsidR="000D61FA" w:rsidRPr="00AE23C1" w:rsidRDefault="000D61FA" w:rsidP="003A1999">
      <w:pPr>
        <w:pStyle w:val="Bezproreda"/>
        <w:jc w:val="both"/>
        <w:rPr>
          <w:szCs w:val="24"/>
          <w:u w:val="single"/>
        </w:rPr>
      </w:pPr>
      <w:r w:rsidRPr="00AE23C1">
        <w:rPr>
          <w:szCs w:val="24"/>
          <w:u w:val="single"/>
        </w:rPr>
        <w:t>Aktivnost A10000</w:t>
      </w:r>
      <w:r w:rsidR="005D0F44" w:rsidRPr="00AE23C1">
        <w:rPr>
          <w:szCs w:val="24"/>
          <w:u w:val="single"/>
        </w:rPr>
        <w:t>1</w:t>
      </w:r>
      <w:r w:rsidRPr="00AE23C1">
        <w:rPr>
          <w:szCs w:val="24"/>
          <w:u w:val="single"/>
        </w:rPr>
        <w:t xml:space="preserve"> </w:t>
      </w:r>
    </w:p>
    <w:p w14:paraId="770AE0CA" w14:textId="77777777" w:rsidR="00AE23C1" w:rsidRDefault="00AE23C1" w:rsidP="003A1999">
      <w:pPr>
        <w:pStyle w:val="Bezproreda"/>
        <w:jc w:val="both"/>
        <w:rPr>
          <w:szCs w:val="24"/>
        </w:rPr>
      </w:pPr>
    </w:p>
    <w:p w14:paraId="471632A8" w14:textId="77777777" w:rsidR="0065414E" w:rsidRDefault="0065414E" w:rsidP="003A1999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Pomoć stanovništvu koje nije obuhvaćeno redovnim socijalnim programima</w:t>
      </w:r>
      <w:r w:rsidR="000D61FA">
        <w:rPr>
          <w:szCs w:val="24"/>
        </w:rPr>
        <w:t xml:space="preserve">: </w:t>
      </w:r>
      <w:r>
        <w:rPr>
          <w:szCs w:val="24"/>
        </w:rPr>
        <w:t xml:space="preserve"> </w:t>
      </w:r>
    </w:p>
    <w:p w14:paraId="1D2E58B7" w14:textId="77777777" w:rsidR="0065414E" w:rsidRDefault="0065414E" w:rsidP="003A1999">
      <w:pPr>
        <w:pStyle w:val="Bezproreda"/>
        <w:jc w:val="both"/>
        <w:rPr>
          <w:szCs w:val="24"/>
        </w:rPr>
      </w:pPr>
    </w:p>
    <w:p w14:paraId="346EBFA0" w14:textId="359A4519" w:rsidR="000D61FA" w:rsidRPr="000D61FA" w:rsidRDefault="0065414E" w:rsidP="003A1999">
      <w:pPr>
        <w:pStyle w:val="Bezproreda"/>
        <w:jc w:val="both"/>
        <w:rPr>
          <w:szCs w:val="24"/>
        </w:rPr>
      </w:pPr>
      <w:r>
        <w:rPr>
          <w:szCs w:val="24"/>
        </w:rPr>
        <w:t>Uvrštena je nova pozicija Obnova kuća i zgrada oštećenih u potresu u ukupnom iznosu 590.906,15 eura uplaćenom od MPIG.</w:t>
      </w:r>
    </w:p>
    <w:p w14:paraId="1CA9E5C9" w14:textId="77777777" w:rsidR="003A1999" w:rsidRDefault="003A1999" w:rsidP="003A1999">
      <w:pPr>
        <w:pStyle w:val="Bezproreda"/>
        <w:jc w:val="both"/>
        <w:rPr>
          <w:szCs w:val="24"/>
        </w:rPr>
      </w:pPr>
    </w:p>
    <w:p w14:paraId="40EF455D" w14:textId="04E18D02" w:rsidR="00081B3E" w:rsidRDefault="0065414E" w:rsidP="00081B3E">
      <w:pPr>
        <w:pStyle w:val="Bezproreda"/>
        <w:jc w:val="both"/>
        <w:rPr>
          <w:szCs w:val="24"/>
        </w:rPr>
      </w:pPr>
      <w:r w:rsidRPr="0065414E">
        <w:rPr>
          <w:szCs w:val="24"/>
          <w:u w:val="single"/>
        </w:rPr>
        <w:t>Za tekući projekt Zaželi za Rakovicu</w:t>
      </w:r>
      <w:r>
        <w:rPr>
          <w:szCs w:val="24"/>
        </w:rPr>
        <w:t xml:space="preserve"> umanjena su sredstva rezervirana za isplatu plaća za redovan rad jer je uplaćen dovoljan iznos predujma iz projekta pa nije potrebno uvrštavati vlastita sredstva.</w:t>
      </w:r>
    </w:p>
    <w:p w14:paraId="1A667E4D" w14:textId="77777777" w:rsidR="0078018C" w:rsidRDefault="0078018C" w:rsidP="0078018C">
      <w:pPr>
        <w:pStyle w:val="Bezproreda"/>
        <w:jc w:val="both"/>
        <w:rPr>
          <w:szCs w:val="24"/>
        </w:rPr>
      </w:pPr>
    </w:p>
    <w:p w14:paraId="2307590D" w14:textId="568EE990" w:rsidR="000D61FA" w:rsidRDefault="0065414E" w:rsidP="00A67C24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5009 Školsko obrazovanje</w:t>
      </w:r>
    </w:p>
    <w:p w14:paraId="14C0C85B" w14:textId="77777777" w:rsidR="0065414E" w:rsidRDefault="0065414E" w:rsidP="00A67C24">
      <w:pPr>
        <w:pStyle w:val="Bezproreda"/>
        <w:jc w:val="both"/>
        <w:rPr>
          <w:b/>
          <w:szCs w:val="24"/>
        </w:rPr>
      </w:pPr>
    </w:p>
    <w:p w14:paraId="32310E51" w14:textId="0C3DFEA7" w:rsidR="0065414E" w:rsidRPr="00AE23C1" w:rsidRDefault="0065414E" w:rsidP="00A67C24">
      <w:pPr>
        <w:pStyle w:val="Bezproreda"/>
        <w:jc w:val="both"/>
        <w:rPr>
          <w:bCs/>
          <w:szCs w:val="24"/>
          <w:u w:val="single"/>
        </w:rPr>
      </w:pPr>
      <w:r w:rsidRPr="00AE23C1">
        <w:rPr>
          <w:bCs/>
          <w:szCs w:val="24"/>
          <w:u w:val="single"/>
        </w:rPr>
        <w:t>Za</w:t>
      </w:r>
      <w:r w:rsidRPr="00AE23C1">
        <w:rPr>
          <w:b/>
          <w:szCs w:val="24"/>
          <w:u w:val="single"/>
        </w:rPr>
        <w:t xml:space="preserve"> </w:t>
      </w:r>
      <w:r w:rsidRPr="00AE23C1">
        <w:rPr>
          <w:bCs/>
          <w:szCs w:val="24"/>
          <w:u w:val="single"/>
        </w:rPr>
        <w:t>Aktivnost</w:t>
      </w:r>
      <w:r w:rsidR="00AE23C1">
        <w:rPr>
          <w:bCs/>
          <w:szCs w:val="24"/>
          <w:u w:val="single"/>
        </w:rPr>
        <w:t xml:space="preserve"> A100001</w:t>
      </w:r>
      <w:r w:rsidRPr="00AE23C1">
        <w:rPr>
          <w:bCs/>
          <w:szCs w:val="24"/>
          <w:u w:val="single"/>
        </w:rPr>
        <w:t xml:space="preserve"> Osnovnoškolsko obrazovanje </w:t>
      </w:r>
    </w:p>
    <w:p w14:paraId="36AACDF1" w14:textId="77777777" w:rsidR="0065414E" w:rsidRPr="00AE23C1" w:rsidRDefault="0065414E" w:rsidP="00A67C24">
      <w:pPr>
        <w:pStyle w:val="Bezproreda"/>
        <w:jc w:val="both"/>
        <w:rPr>
          <w:bCs/>
          <w:szCs w:val="24"/>
          <w:u w:val="single"/>
        </w:rPr>
      </w:pPr>
    </w:p>
    <w:p w14:paraId="37FB09E6" w14:textId="1D66A15D" w:rsidR="0065414E" w:rsidRPr="0065414E" w:rsidRDefault="0065414E" w:rsidP="00A67C24">
      <w:pPr>
        <w:pStyle w:val="Bezproreda"/>
        <w:jc w:val="both"/>
        <w:rPr>
          <w:bCs/>
          <w:szCs w:val="24"/>
        </w:rPr>
      </w:pPr>
      <w:r w:rsidRPr="0065414E">
        <w:rPr>
          <w:bCs/>
          <w:szCs w:val="24"/>
        </w:rPr>
        <w:t>Uvršteno je 2.000,00 eura na poziciji kapitalne pomoći OŠ Eugen Kvaternika za kombi vozilo.</w:t>
      </w:r>
    </w:p>
    <w:p w14:paraId="7CC9DA20" w14:textId="77777777" w:rsidR="00AE23C1" w:rsidRDefault="00AE23C1" w:rsidP="00A67C24">
      <w:pPr>
        <w:pStyle w:val="Bezproreda"/>
        <w:jc w:val="both"/>
        <w:rPr>
          <w:bCs/>
          <w:szCs w:val="24"/>
          <w:u w:val="single"/>
        </w:rPr>
      </w:pPr>
    </w:p>
    <w:p w14:paraId="65EDE7E4" w14:textId="5FE8B08C" w:rsidR="0065414E" w:rsidRDefault="00AE23C1" w:rsidP="00A67C24">
      <w:pPr>
        <w:pStyle w:val="Bezproreda"/>
        <w:jc w:val="both"/>
        <w:rPr>
          <w:b/>
          <w:szCs w:val="24"/>
        </w:rPr>
      </w:pPr>
      <w:r w:rsidRPr="00AE23C1">
        <w:rPr>
          <w:b/>
          <w:szCs w:val="24"/>
        </w:rPr>
        <w:t>Program 5010 Razvoj turizma</w:t>
      </w:r>
    </w:p>
    <w:p w14:paraId="4EC2855E" w14:textId="77777777" w:rsidR="00AE23C1" w:rsidRDefault="00AE23C1" w:rsidP="00A67C24">
      <w:pPr>
        <w:pStyle w:val="Bezproreda"/>
        <w:jc w:val="both"/>
        <w:rPr>
          <w:b/>
          <w:szCs w:val="24"/>
        </w:rPr>
      </w:pPr>
    </w:p>
    <w:p w14:paraId="3A33BD19" w14:textId="77777777" w:rsidR="00AE23C1" w:rsidRDefault="00AE23C1" w:rsidP="00AE23C1">
      <w:pPr>
        <w:pStyle w:val="Bezproreda"/>
        <w:jc w:val="both"/>
        <w:rPr>
          <w:bCs/>
          <w:szCs w:val="24"/>
          <w:u w:val="single"/>
        </w:rPr>
      </w:pPr>
    </w:p>
    <w:p w14:paraId="6DEA3B2D" w14:textId="77777777" w:rsidR="00AE23C1" w:rsidRPr="00AE23C1" w:rsidRDefault="00AE23C1" w:rsidP="00AE23C1">
      <w:pPr>
        <w:pStyle w:val="Bezproreda"/>
        <w:jc w:val="both"/>
        <w:rPr>
          <w:bCs/>
          <w:szCs w:val="24"/>
        </w:rPr>
      </w:pPr>
      <w:r>
        <w:rPr>
          <w:bCs/>
          <w:szCs w:val="24"/>
          <w:u w:val="single"/>
        </w:rPr>
        <w:t xml:space="preserve">Kapitalni projekt: </w:t>
      </w:r>
      <w:proofErr w:type="spellStart"/>
      <w:r>
        <w:rPr>
          <w:bCs/>
          <w:szCs w:val="24"/>
          <w:u w:val="single"/>
        </w:rPr>
        <w:t>Stipićev</w:t>
      </w:r>
      <w:proofErr w:type="spellEnd"/>
      <w:r>
        <w:rPr>
          <w:bCs/>
          <w:szCs w:val="24"/>
          <w:u w:val="single"/>
        </w:rPr>
        <w:t xml:space="preserve"> most</w:t>
      </w:r>
      <w:r w:rsidRPr="00AE23C1">
        <w:rPr>
          <w:bCs/>
          <w:szCs w:val="24"/>
        </w:rPr>
        <w:t>- odgoda projekta zbog dokumentacije</w:t>
      </w:r>
      <w:r>
        <w:rPr>
          <w:bCs/>
          <w:szCs w:val="24"/>
        </w:rPr>
        <w:t>.</w:t>
      </w:r>
    </w:p>
    <w:p w14:paraId="218659E7" w14:textId="77777777" w:rsidR="00AE23C1" w:rsidRPr="00AE23C1" w:rsidRDefault="00AE23C1" w:rsidP="00A67C24">
      <w:pPr>
        <w:pStyle w:val="Bezproreda"/>
        <w:jc w:val="both"/>
        <w:rPr>
          <w:b/>
          <w:szCs w:val="24"/>
        </w:rPr>
      </w:pPr>
    </w:p>
    <w:p w14:paraId="6FDD95F8" w14:textId="77777777" w:rsidR="00AE23C1" w:rsidRDefault="00AE23C1" w:rsidP="00A67C24">
      <w:pPr>
        <w:pStyle w:val="Bezproreda"/>
        <w:jc w:val="both"/>
        <w:rPr>
          <w:b/>
          <w:szCs w:val="24"/>
        </w:rPr>
      </w:pPr>
    </w:p>
    <w:p w14:paraId="611FDC7A" w14:textId="33200E9E" w:rsidR="00AE23C1" w:rsidRDefault="00AE23C1" w:rsidP="00A67C24">
      <w:pPr>
        <w:pStyle w:val="Bezproreda"/>
        <w:jc w:val="both"/>
        <w:rPr>
          <w:b/>
          <w:szCs w:val="24"/>
        </w:rPr>
      </w:pPr>
      <w:r w:rsidRPr="00AE23C1">
        <w:rPr>
          <w:b/>
          <w:szCs w:val="24"/>
        </w:rPr>
        <w:t>Program 5012 Promicanje i razvoj kulture</w:t>
      </w:r>
    </w:p>
    <w:p w14:paraId="2CCF98A7" w14:textId="77777777" w:rsidR="00AE23C1" w:rsidRDefault="00AE23C1" w:rsidP="00A67C24">
      <w:pPr>
        <w:pStyle w:val="Bezproreda"/>
        <w:jc w:val="both"/>
        <w:rPr>
          <w:b/>
          <w:szCs w:val="24"/>
        </w:rPr>
      </w:pPr>
    </w:p>
    <w:p w14:paraId="422AEDB3" w14:textId="50222BA9" w:rsidR="00AE23C1" w:rsidRDefault="00AE23C1" w:rsidP="00A67C24">
      <w:pPr>
        <w:pStyle w:val="Bezproreda"/>
        <w:jc w:val="both"/>
        <w:rPr>
          <w:bCs/>
          <w:szCs w:val="24"/>
        </w:rPr>
      </w:pPr>
      <w:r w:rsidRPr="00AE23C1">
        <w:rPr>
          <w:bCs/>
          <w:szCs w:val="24"/>
          <w:u w:val="single"/>
        </w:rPr>
        <w:t>Za aktivnost A100000</w:t>
      </w:r>
      <w:r>
        <w:rPr>
          <w:bCs/>
          <w:szCs w:val="24"/>
          <w:u w:val="single"/>
        </w:rPr>
        <w:t xml:space="preserve">2- Organizacija manifestacija – </w:t>
      </w:r>
      <w:r>
        <w:rPr>
          <w:bCs/>
          <w:szCs w:val="24"/>
        </w:rPr>
        <w:t>Uvrštena su sredstva za manifestacij</w:t>
      </w:r>
      <w:r w:rsidR="00D87AD7">
        <w:rPr>
          <w:bCs/>
          <w:szCs w:val="24"/>
        </w:rPr>
        <w:t>u</w:t>
      </w:r>
      <w:r>
        <w:rPr>
          <w:bCs/>
          <w:szCs w:val="24"/>
        </w:rPr>
        <w:t xml:space="preserve"> u sklopu </w:t>
      </w:r>
      <w:proofErr w:type="spellStart"/>
      <w:r>
        <w:rPr>
          <w:bCs/>
          <w:szCs w:val="24"/>
        </w:rPr>
        <w:t>Baraćevih</w:t>
      </w:r>
      <w:proofErr w:type="spellEnd"/>
      <w:r>
        <w:rPr>
          <w:bCs/>
          <w:szCs w:val="24"/>
        </w:rPr>
        <w:t xml:space="preserve"> spilja </w:t>
      </w:r>
      <w:r w:rsidR="00D87AD7">
        <w:rPr>
          <w:bCs/>
          <w:szCs w:val="24"/>
        </w:rPr>
        <w:t>„Ljeto s neandertalcima“. Vrijednost manifestacije je 11.751,75 eura za koju županija vrši povrat sredstava do ukupno 5.000,00 eura.</w:t>
      </w:r>
    </w:p>
    <w:p w14:paraId="5E7F5116" w14:textId="77777777" w:rsidR="00D87AD7" w:rsidRDefault="00D87AD7" w:rsidP="00A67C24">
      <w:pPr>
        <w:pStyle w:val="Bezproreda"/>
        <w:jc w:val="both"/>
        <w:rPr>
          <w:bCs/>
          <w:szCs w:val="24"/>
        </w:rPr>
      </w:pPr>
    </w:p>
    <w:p w14:paraId="75B90222" w14:textId="345F9DCC" w:rsidR="00D87AD7" w:rsidRDefault="00D87AD7" w:rsidP="00A67C24">
      <w:pPr>
        <w:pStyle w:val="Bezproreda"/>
        <w:jc w:val="both"/>
        <w:rPr>
          <w:bCs/>
          <w:szCs w:val="24"/>
        </w:rPr>
      </w:pPr>
      <w:r w:rsidRPr="00D87AD7">
        <w:rPr>
          <w:bCs/>
          <w:szCs w:val="24"/>
          <w:u w:val="single"/>
        </w:rPr>
        <w:t xml:space="preserve">Kapitalni projekt Stari grad </w:t>
      </w:r>
      <w:proofErr w:type="spellStart"/>
      <w:r w:rsidRPr="00D87AD7">
        <w:rPr>
          <w:bCs/>
          <w:szCs w:val="24"/>
          <w:u w:val="single"/>
        </w:rPr>
        <w:t>Drežnik</w:t>
      </w:r>
      <w:proofErr w:type="spellEnd"/>
      <w:r>
        <w:rPr>
          <w:bCs/>
          <w:szCs w:val="24"/>
          <w:u w:val="single"/>
        </w:rPr>
        <w:t xml:space="preserve"> – </w:t>
      </w:r>
      <w:r>
        <w:rPr>
          <w:bCs/>
          <w:szCs w:val="24"/>
        </w:rPr>
        <w:t xml:space="preserve">umanjena su sredstva na poziciji Obnova starog grada </w:t>
      </w:r>
      <w:proofErr w:type="spellStart"/>
      <w:r>
        <w:rPr>
          <w:bCs/>
          <w:szCs w:val="24"/>
        </w:rPr>
        <w:t>Drežnik</w:t>
      </w:r>
      <w:proofErr w:type="spellEnd"/>
      <w:r>
        <w:rPr>
          <w:bCs/>
          <w:szCs w:val="24"/>
        </w:rPr>
        <w:t xml:space="preserve"> u iznosu od 36.050,26 eura iz izvora prenesena sredstva zbog usklade izvora financiranja , a u skladu s godišnjim izvještajem te raspodjelom prenesenih sredstava.</w:t>
      </w:r>
    </w:p>
    <w:p w14:paraId="74A3E6F9" w14:textId="77777777" w:rsidR="00D87AD7" w:rsidRPr="00D87AD7" w:rsidRDefault="00D87AD7" w:rsidP="00A67C24">
      <w:pPr>
        <w:pStyle w:val="Bezproreda"/>
        <w:jc w:val="both"/>
        <w:rPr>
          <w:bCs/>
          <w:szCs w:val="24"/>
        </w:rPr>
      </w:pPr>
    </w:p>
    <w:p w14:paraId="5E6C9976" w14:textId="1282AA55" w:rsidR="00AE23C1" w:rsidRPr="00D87AD7" w:rsidRDefault="00D87AD7" w:rsidP="00A67C24">
      <w:pPr>
        <w:pStyle w:val="Bezproreda"/>
        <w:jc w:val="both"/>
        <w:rPr>
          <w:b/>
          <w:szCs w:val="24"/>
        </w:rPr>
      </w:pPr>
      <w:r w:rsidRPr="00D87AD7">
        <w:rPr>
          <w:b/>
          <w:szCs w:val="24"/>
        </w:rPr>
        <w:t>Program 5015 Zaštita okoliša</w:t>
      </w:r>
    </w:p>
    <w:p w14:paraId="351B06BF" w14:textId="77777777" w:rsidR="00D87AD7" w:rsidRDefault="00D87AD7" w:rsidP="00A67C24">
      <w:pPr>
        <w:pStyle w:val="Bezproreda"/>
        <w:jc w:val="both"/>
        <w:rPr>
          <w:b/>
          <w:szCs w:val="24"/>
        </w:rPr>
      </w:pPr>
    </w:p>
    <w:p w14:paraId="10849990" w14:textId="3F729717" w:rsidR="00D87AD7" w:rsidRPr="00D87AD7" w:rsidRDefault="00D87AD7" w:rsidP="00A67C24">
      <w:pPr>
        <w:pStyle w:val="Bezproreda"/>
        <w:jc w:val="both"/>
        <w:rPr>
          <w:bCs/>
          <w:szCs w:val="24"/>
        </w:rPr>
      </w:pPr>
      <w:r w:rsidRPr="00D87AD7">
        <w:rPr>
          <w:bCs/>
          <w:szCs w:val="24"/>
          <w:u w:val="single"/>
        </w:rPr>
        <w:t>Za Tekući projekt T100001. Uređenje odlagališta otpada</w:t>
      </w:r>
      <w:r>
        <w:rPr>
          <w:bCs/>
          <w:szCs w:val="24"/>
          <w:u w:val="single"/>
        </w:rPr>
        <w:t>-</w:t>
      </w:r>
      <w:r>
        <w:rPr>
          <w:bCs/>
          <w:szCs w:val="24"/>
        </w:rPr>
        <w:t xml:space="preserve"> umanjena su sredstva na izvoru financiranja iz prenesenih sredstava</w:t>
      </w:r>
      <w:r w:rsidR="00D90630">
        <w:rPr>
          <w:bCs/>
          <w:szCs w:val="24"/>
        </w:rPr>
        <w:t xml:space="preserve"> za 8.391,95 eura. Taj iznos je stvarno utrošen na dan 31.12.2024. te je nakon godišnjeg  financijskog izvještaja napravljena </w:t>
      </w:r>
      <w:proofErr w:type="spellStart"/>
      <w:r w:rsidR="00D90630">
        <w:rPr>
          <w:bCs/>
          <w:szCs w:val="24"/>
        </w:rPr>
        <w:t>usklada</w:t>
      </w:r>
      <w:proofErr w:type="spellEnd"/>
      <w:r w:rsidR="00D90630">
        <w:rPr>
          <w:bCs/>
          <w:szCs w:val="24"/>
        </w:rPr>
        <w:t xml:space="preserve"> izvora 4.6. </w:t>
      </w:r>
    </w:p>
    <w:p w14:paraId="6D7E434F" w14:textId="77777777" w:rsidR="00D87AD7" w:rsidRDefault="00D87AD7" w:rsidP="00A67C24">
      <w:pPr>
        <w:pStyle w:val="Bezproreda"/>
        <w:jc w:val="both"/>
        <w:rPr>
          <w:b/>
          <w:szCs w:val="24"/>
        </w:rPr>
      </w:pPr>
    </w:p>
    <w:p w14:paraId="0F8E73A7" w14:textId="77777777" w:rsidR="000D61FA" w:rsidRDefault="000D61FA" w:rsidP="000D61FA">
      <w:pPr>
        <w:pStyle w:val="Bezproreda"/>
        <w:jc w:val="both"/>
        <w:rPr>
          <w:szCs w:val="24"/>
        </w:rPr>
      </w:pPr>
    </w:p>
    <w:p w14:paraId="7909DBF5" w14:textId="77777777" w:rsidR="008F1E4F" w:rsidRDefault="008F1E4F" w:rsidP="00A67C24">
      <w:pPr>
        <w:pStyle w:val="Bezproreda"/>
        <w:jc w:val="both"/>
        <w:rPr>
          <w:szCs w:val="24"/>
          <w:u w:val="single"/>
        </w:rPr>
      </w:pPr>
    </w:p>
    <w:p w14:paraId="22FFC69A" w14:textId="77777777" w:rsidR="002F48CB" w:rsidRDefault="002F48CB" w:rsidP="00A67C24">
      <w:pPr>
        <w:pStyle w:val="Bezproreda"/>
        <w:jc w:val="both"/>
        <w:rPr>
          <w:szCs w:val="24"/>
          <w:u w:val="single"/>
        </w:rPr>
      </w:pPr>
    </w:p>
    <w:p w14:paraId="5FE18B37" w14:textId="77777777" w:rsidR="00587200" w:rsidRDefault="00587200" w:rsidP="00A67C24">
      <w:pPr>
        <w:pStyle w:val="Bezproreda"/>
        <w:jc w:val="both"/>
        <w:rPr>
          <w:szCs w:val="24"/>
        </w:rPr>
      </w:pPr>
    </w:p>
    <w:p w14:paraId="7F79F62D" w14:textId="7482DABA" w:rsidR="002F48CB" w:rsidRPr="002F48CB" w:rsidRDefault="002F48CB" w:rsidP="00FF52CD">
      <w:pPr>
        <w:pStyle w:val="Bezproreda"/>
        <w:jc w:val="both"/>
        <w:rPr>
          <w:szCs w:val="24"/>
        </w:rPr>
      </w:pPr>
    </w:p>
    <w:p w14:paraId="25080F14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41373F71" w14:textId="77777777" w:rsidR="00FF52CD" w:rsidRDefault="00FF52CD" w:rsidP="00FF52CD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5019 Razvoj i sigurnost prometa</w:t>
      </w:r>
    </w:p>
    <w:p w14:paraId="7F89AF55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6018558D" w14:textId="0CBD19CD" w:rsidR="00FF52CD" w:rsidRDefault="00FF52CD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lastRenderedPageBreak/>
        <w:t>Obuhvaća rashode za Kapitalni projekt – Nerazvrstane ceste,</w:t>
      </w:r>
      <w:r w:rsidRPr="00FF52CD">
        <w:rPr>
          <w:szCs w:val="24"/>
        </w:rPr>
        <w:t xml:space="preserve"> </w:t>
      </w:r>
      <w:r w:rsidR="00D90630">
        <w:rPr>
          <w:szCs w:val="24"/>
        </w:rPr>
        <w:t>uvršteno je dodatnih 15.000,00 eura zbog preraspodjele sredstava unutar izvora financiranja iz komunalne naknade.</w:t>
      </w:r>
    </w:p>
    <w:p w14:paraId="30B245D6" w14:textId="77777777" w:rsidR="00D90630" w:rsidRDefault="00D90630" w:rsidP="00FF52CD">
      <w:pPr>
        <w:pStyle w:val="Bezproreda"/>
        <w:jc w:val="both"/>
        <w:rPr>
          <w:szCs w:val="24"/>
        </w:rPr>
      </w:pPr>
    </w:p>
    <w:p w14:paraId="2096DDDD" w14:textId="77777777" w:rsidR="00FF52CD" w:rsidRDefault="00FF52CD" w:rsidP="00FF52CD">
      <w:pPr>
        <w:pStyle w:val="Bezproreda"/>
        <w:jc w:val="both"/>
        <w:rPr>
          <w:szCs w:val="24"/>
        </w:rPr>
      </w:pPr>
    </w:p>
    <w:p w14:paraId="56CA2061" w14:textId="77777777" w:rsidR="00FF52CD" w:rsidRDefault="00FF52CD" w:rsidP="00FF52CD">
      <w:pPr>
        <w:pStyle w:val="Bezproreda"/>
        <w:jc w:val="both"/>
        <w:rPr>
          <w:b/>
          <w:szCs w:val="24"/>
        </w:rPr>
      </w:pPr>
      <w:r>
        <w:rPr>
          <w:b/>
          <w:szCs w:val="24"/>
        </w:rPr>
        <w:t>Program 5020 Upravljanje imovinom</w:t>
      </w:r>
    </w:p>
    <w:p w14:paraId="57C56BF9" w14:textId="77777777" w:rsidR="00587200" w:rsidRDefault="00587200" w:rsidP="00FF52CD">
      <w:pPr>
        <w:pStyle w:val="Bezproreda"/>
        <w:jc w:val="both"/>
        <w:rPr>
          <w:b/>
          <w:szCs w:val="24"/>
        </w:rPr>
      </w:pPr>
    </w:p>
    <w:p w14:paraId="45638CC7" w14:textId="30B17F3C" w:rsidR="00D11FDE" w:rsidRDefault="00FF52CD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Kapitalni projekt</w:t>
      </w:r>
      <w:r w:rsidR="00D90630">
        <w:rPr>
          <w:szCs w:val="24"/>
          <w:u w:val="single"/>
        </w:rPr>
        <w:t xml:space="preserve"> K100004 Zemljišta</w:t>
      </w:r>
      <w:r>
        <w:rPr>
          <w:szCs w:val="24"/>
          <w:u w:val="single"/>
        </w:rPr>
        <w:t xml:space="preserve"> –</w:t>
      </w:r>
      <w:r w:rsidR="00D90630">
        <w:rPr>
          <w:szCs w:val="24"/>
          <w:u w:val="single"/>
        </w:rPr>
        <w:t xml:space="preserve"> </w:t>
      </w:r>
      <w:r w:rsidR="00D90630">
        <w:rPr>
          <w:szCs w:val="24"/>
        </w:rPr>
        <w:t>zbog usklade izvora financiranja 4.6 Prenesena sredstva  stavka Zemljišta – kupnja zemljišta trenutno nije potrebna, stoga se umanjuje za iznos od 29.996,07 eura</w:t>
      </w:r>
      <w:r w:rsidR="006B32DE">
        <w:rPr>
          <w:szCs w:val="24"/>
        </w:rPr>
        <w:t>.</w:t>
      </w:r>
    </w:p>
    <w:p w14:paraId="5D8E2AD9" w14:textId="77777777" w:rsidR="00D90630" w:rsidRDefault="00D90630" w:rsidP="00FF52CD">
      <w:pPr>
        <w:pStyle w:val="Bezproreda"/>
        <w:jc w:val="both"/>
        <w:rPr>
          <w:szCs w:val="24"/>
        </w:rPr>
      </w:pPr>
    </w:p>
    <w:p w14:paraId="769593E3" w14:textId="09F34D5D" w:rsidR="00D90630" w:rsidRDefault="00D90630" w:rsidP="00FF52CD">
      <w:pPr>
        <w:pStyle w:val="Bezproreda"/>
        <w:jc w:val="both"/>
        <w:rPr>
          <w:szCs w:val="24"/>
        </w:rPr>
      </w:pPr>
      <w:r>
        <w:rPr>
          <w:szCs w:val="24"/>
        </w:rPr>
        <w:t>Kapitalni projekt -  ulaganja u grob</w:t>
      </w:r>
      <w:r w:rsidR="006B32DE">
        <w:rPr>
          <w:szCs w:val="24"/>
        </w:rPr>
        <w:t>lja i mrtvačnice – zbog usklade izvora financiranja 4.6. pozicija višegodišnji nasadi zelenila svodi se na 0,00 eura.</w:t>
      </w:r>
    </w:p>
    <w:p w14:paraId="1EDDD8AF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7C2EF0A2" w14:textId="7B425C3A" w:rsidR="00916452" w:rsidRPr="00916452" w:rsidRDefault="00916452" w:rsidP="00FF52CD">
      <w:pPr>
        <w:pStyle w:val="Bezproreda"/>
        <w:jc w:val="both"/>
        <w:rPr>
          <w:szCs w:val="24"/>
          <w:u w:val="single"/>
        </w:rPr>
      </w:pPr>
      <w:r w:rsidRPr="00916452">
        <w:rPr>
          <w:szCs w:val="24"/>
          <w:u w:val="single"/>
        </w:rPr>
        <w:t>Kapitalni projekt K100019 – Projekt dogradnje dječjeg vrtića</w:t>
      </w:r>
    </w:p>
    <w:p w14:paraId="10F1D2E0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5E46A3FE" w14:textId="11276225" w:rsidR="00916452" w:rsidRDefault="006B32DE" w:rsidP="00FF52CD">
      <w:pPr>
        <w:pStyle w:val="Bezproreda"/>
        <w:jc w:val="both"/>
        <w:rPr>
          <w:szCs w:val="24"/>
        </w:rPr>
      </w:pPr>
      <w:r>
        <w:rPr>
          <w:szCs w:val="24"/>
        </w:rPr>
        <w:t>S obzirom da je cjelokupna dogradnja planirana iz sredstava zaduživanja , Pozicija dogradnja dječjeg vrtića iz izvora financiranja 7.2 Prihod od prodaje građevinskog zemljišta , umanjuje se za 50.000,00 eura.</w:t>
      </w:r>
    </w:p>
    <w:p w14:paraId="521360F8" w14:textId="77777777" w:rsidR="006B32DE" w:rsidRDefault="006B32DE" w:rsidP="00FF52CD">
      <w:pPr>
        <w:pStyle w:val="Bezproreda"/>
        <w:jc w:val="both"/>
        <w:rPr>
          <w:szCs w:val="24"/>
        </w:rPr>
      </w:pPr>
    </w:p>
    <w:p w14:paraId="644D5C48" w14:textId="77777777" w:rsidR="006B32DE" w:rsidRPr="00707CFE" w:rsidRDefault="006B32DE" w:rsidP="00FF52CD">
      <w:pPr>
        <w:pStyle w:val="Bezproreda"/>
        <w:jc w:val="both"/>
        <w:rPr>
          <w:szCs w:val="24"/>
          <w:u w:val="single"/>
        </w:rPr>
      </w:pPr>
      <w:r w:rsidRPr="00707CFE">
        <w:rPr>
          <w:szCs w:val="24"/>
          <w:u w:val="single"/>
        </w:rPr>
        <w:t xml:space="preserve">Kapitalni projekt K100022 Izgradnja dječjeg igrališta Jelov Klanac-  </w:t>
      </w:r>
    </w:p>
    <w:p w14:paraId="7A5ED05E" w14:textId="77777777" w:rsidR="006B32DE" w:rsidRPr="00707CFE" w:rsidRDefault="006B32DE" w:rsidP="00FF52CD">
      <w:pPr>
        <w:pStyle w:val="Bezproreda"/>
        <w:jc w:val="both"/>
        <w:rPr>
          <w:szCs w:val="24"/>
          <w:u w:val="single"/>
        </w:rPr>
      </w:pPr>
    </w:p>
    <w:p w14:paraId="49E3C27A" w14:textId="5703BFF1" w:rsidR="006B32DE" w:rsidRDefault="006B32DE" w:rsidP="00FF52CD">
      <w:pPr>
        <w:pStyle w:val="Bezproreda"/>
        <w:jc w:val="both"/>
        <w:rPr>
          <w:szCs w:val="24"/>
        </w:rPr>
      </w:pPr>
      <w:r>
        <w:rPr>
          <w:szCs w:val="24"/>
        </w:rPr>
        <w:t>uvrštena je nova pozicija u iznosu od 16.500,00 eura za Pomoći iz državnog proračuna gdje se planiraju doznačiti sredstva za koja smo aplicirali na projektu.</w:t>
      </w:r>
    </w:p>
    <w:p w14:paraId="59AE470A" w14:textId="77777777" w:rsidR="006B32DE" w:rsidRDefault="006B32DE" w:rsidP="00FF52CD">
      <w:pPr>
        <w:pStyle w:val="Bezproreda"/>
        <w:jc w:val="both"/>
        <w:rPr>
          <w:szCs w:val="24"/>
        </w:rPr>
      </w:pPr>
    </w:p>
    <w:p w14:paraId="1F4496B1" w14:textId="5D0951A9" w:rsidR="006B32DE" w:rsidRDefault="006B32DE" w:rsidP="00FF52CD">
      <w:pPr>
        <w:pStyle w:val="Bezproreda"/>
        <w:jc w:val="both"/>
        <w:rPr>
          <w:szCs w:val="24"/>
        </w:rPr>
      </w:pPr>
      <w:r w:rsidRPr="00707CFE">
        <w:rPr>
          <w:szCs w:val="24"/>
          <w:u w:val="single"/>
        </w:rPr>
        <w:t xml:space="preserve">Kapitalni projekt </w:t>
      </w:r>
      <w:r w:rsidR="00707CFE">
        <w:rPr>
          <w:szCs w:val="24"/>
          <w:u w:val="single"/>
        </w:rPr>
        <w:t xml:space="preserve">K100023 </w:t>
      </w:r>
      <w:r w:rsidRPr="00707CFE">
        <w:rPr>
          <w:szCs w:val="24"/>
          <w:u w:val="single"/>
        </w:rPr>
        <w:t xml:space="preserve">Izgradnja i imenovanje </w:t>
      </w:r>
      <w:r w:rsidR="00707CFE">
        <w:rPr>
          <w:szCs w:val="24"/>
          <w:u w:val="single"/>
        </w:rPr>
        <w:t>ulica i trgova-</w:t>
      </w:r>
      <w:r w:rsidR="00707CFE">
        <w:rPr>
          <w:szCs w:val="24"/>
        </w:rPr>
        <w:t xml:space="preserve"> umanjuju se pozicije za geodetske usluge te tehničko rješenje za bistu jer nema potrebe za istima, u iznosu od 15.000,00 eura .</w:t>
      </w:r>
    </w:p>
    <w:p w14:paraId="532AA831" w14:textId="77777777" w:rsidR="00707CFE" w:rsidRDefault="00707CFE" w:rsidP="00FF52CD">
      <w:pPr>
        <w:pStyle w:val="Bezproreda"/>
        <w:jc w:val="both"/>
        <w:rPr>
          <w:szCs w:val="24"/>
        </w:rPr>
      </w:pPr>
    </w:p>
    <w:p w14:paraId="159FDF39" w14:textId="2E7BA054" w:rsidR="00707CFE" w:rsidRPr="00707CFE" w:rsidRDefault="00707CFE" w:rsidP="00FF52CD">
      <w:pPr>
        <w:pStyle w:val="Bezproreda"/>
        <w:jc w:val="both"/>
        <w:rPr>
          <w:szCs w:val="24"/>
        </w:rPr>
      </w:pPr>
      <w:r>
        <w:rPr>
          <w:szCs w:val="24"/>
        </w:rPr>
        <w:t>Uvrštava se nova pozicija na izvoru financiranja iz Pomoći državnog proračuna za bistu dr. Franje Tuđmana. Ministarstvo hrvatskih branitelja sufinancira izradu te su planirana sredstva pomoći u iznosu od 15.000,00 eura.</w:t>
      </w:r>
    </w:p>
    <w:p w14:paraId="0CA4776B" w14:textId="77777777" w:rsidR="00916452" w:rsidRDefault="00916452" w:rsidP="00FF52CD">
      <w:pPr>
        <w:pStyle w:val="Bezproreda"/>
        <w:jc w:val="both"/>
        <w:rPr>
          <w:szCs w:val="24"/>
        </w:rPr>
      </w:pPr>
    </w:p>
    <w:p w14:paraId="4FF7212C" w14:textId="77777777" w:rsidR="009A3EBC" w:rsidRDefault="009A3EBC" w:rsidP="00FF52CD">
      <w:pPr>
        <w:pStyle w:val="Bezproreda"/>
        <w:jc w:val="both"/>
        <w:rPr>
          <w:szCs w:val="24"/>
        </w:rPr>
      </w:pPr>
    </w:p>
    <w:p w14:paraId="0498CBFD" w14:textId="0C789CD9" w:rsidR="00160F24" w:rsidRPr="005123A5" w:rsidRDefault="005123A5" w:rsidP="00FF52CD">
      <w:pPr>
        <w:pStyle w:val="Bezproreda"/>
        <w:jc w:val="both"/>
        <w:rPr>
          <w:szCs w:val="24"/>
        </w:rPr>
      </w:pPr>
      <w:r>
        <w:rPr>
          <w:szCs w:val="24"/>
          <w:u w:val="single"/>
        </w:rPr>
        <w:t>Kapitalni projekt K100027 Opremanje šetnice rasvjetom -uz Stari grad –</w:t>
      </w:r>
      <w:r>
        <w:rPr>
          <w:szCs w:val="24"/>
        </w:rPr>
        <w:t xml:space="preserve"> uvršten je novi projekt za rasvjetu- nabava 9  </w:t>
      </w:r>
      <w:proofErr w:type="spellStart"/>
      <w:r>
        <w:rPr>
          <w:szCs w:val="24"/>
        </w:rPr>
        <w:t>kandelabera</w:t>
      </w:r>
      <w:proofErr w:type="spellEnd"/>
      <w:r>
        <w:rPr>
          <w:szCs w:val="24"/>
        </w:rPr>
        <w:t xml:space="preserve"> u iznosu od 10.000,00 eura za koje smo aplicirali na projekt financiran iz županijskog proračuna te se planira povrat sredstava u iznosu od 8.969,07 eura.</w:t>
      </w:r>
    </w:p>
    <w:p w14:paraId="292E7E34" w14:textId="77777777" w:rsidR="00160F24" w:rsidRPr="00D11FDE" w:rsidRDefault="00160F24" w:rsidP="00FF52CD">
      <w:pPr>
        <w:pStyle w:val="Bezproreda"/>
        <w:jc w:val="both"/>
        <w:rPr>
          <w:szCs w:val="24"/>
        </w:rPr>
      </w:pPr>
    </w:p>
    <w:sectPr w:rsidR="00160F24" w:rsidRPr="00D11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311"/>
    <w:multiLevelType w:val="hybridMultilevel"/>
    <w:tmpl w:val="95AC6E64"/>
    <w:lvl w:ilvl="0" w:tplc="EB7A30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5E87"/>
    <w:multiLevelType w:val="hybridMultilevel"/>
    <w:tmpl w:val="CB76E80C"/>
    <w:lvl w:ilvl="0" w:tplc="FB8025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1672">
    <w:abstractNumId w:val="0"/>
  </w:num>
  <w:num w:numId="2" w16cid:durableId="92676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B"/>
    <w:rsid w:val="0007627F"/>
    <w:rsid w:val="00081B3E"/>
    <w:rsid w:val="000D61FA"/>
    <w:rsid w:val="000E3112"/>
    <w:rsid w:val="001558E5"/>
    <w:rsid w:val="00160F24"/>
    <w:rsid w:val="00194E22"/>
    <w:rsid w:val="001E1A73"/>
    <w:rsid w:val="001F192B"/>
    <w:rsid w:val="0021302E"/>
    <w:rsid w:val="00277F38"/>
    <w:rsid w:val="002F48CB"/>
    <w:rsid w:val="003834BE"/>
    <w:rsid w:val="003A1999"/>
    <w:rsid w:val="003F6298"/>
    <w:rsid w:val="00422221"/>
    <w:rsid w:val="00486556"/>
    <w:rsid w:val="004F1FF2"/>
    <w:rsid w:val="005123A5"/>
    <w:rsid w:val="0054024D"/>
    <w:rsid w:val="00587200"/>
    <w:rsid w:val="005A4EB0"/>
    <w:rsid w:val="005D0F44"/>
    <w:rsid w:val="005E53D6"/>
    <w:rsid w:val="005F2CA0"/>
    <w:rsid w:val="005F3BC1"/>
    <w:rsid w:val="00611620"/>
    <w:rsid w:val="00624AF5"/>
    <w:rsid w:val="00624F6D"/>
    <w:rsid w:val="00642990"/>
    <w:rsid w:val="0065414E"/>
    <w:rsid w:val="0066178C"/>
    <w:rsid w:val="0066763B"/>
    <w:rsid w:val="006A4F8E"/>
    <w:rsid w:val="006B32DE"/>
    <w:rsid w:val="006C097F"/>
    <w:rsid w:val="00707CFE"/>
    <w:rsid w:val="00727B06"/>
    <w:rsid w:val="00740757"/>
    <w:rsid w:val="00741EEF"/>
    <w:rsid w:val="0078018C"/>
    <w:rsid w:val="007A423F"/>
    <w:rsid w:val="007D2AB1"/>
    <w:rsid w:val="00815062"/>
    <w:rsid w:val="008419F7"/>
    <w:rsid w:val="00842BBE"/>
    <w:rsid w:val="00854051"/>
    <w:rsid w:val="00876C9D"/>
    <w:rsid w:val="00894594"/>
    <w:rsid w:val="008C0B4C"/>
    <w:rsid w:val="008F1E4F"/>
    <w:rsid w:val="00903FA3"/>
    <w:rsid w:val="00912A14"/>
    <w:rsid w:val="00916452"/>
    <w:rsid w:val="00956532"/>
    <w:rsid w:val="009A3EBC"/>
    <w:rsid w:val="009B5178"/>
    <w:rsid w:val="009D1FA1"/>
    <w:rsid w:val="009E4194"/>
    <w:rsid w:val="00A036DB"/>
    <w:rsid w:val="00A17982"/>
    <w:rsid w:val="00A4074C"/>
    <w:rsid w:val="00A447FD"/>
    <w:rsid w:val="00A50F64"/>
    <w:rsid w:val="00A51F0A"/>
    <w:rsid w:val="00A67C24"/>
    <w:rsid w:val="00A843BC"/>
    <w:rsid w:val="00AC3B66"/>
    <w:rsid w:val="00AE23C1"/>
    <w:rsid w:val="00AE2943"/>
    <w:rsid w:val="00AE5952"/>
    <w:rsid w:val="00B074F5"/>
    <w:rsid w:val="00B83D5C"/>
    <w:rsid w:val="00BC4530"/>
    <w:rsid w:val="00BD5B62"/>
    <w:rsid w:val="00BD61C5"/>
    <w:rsid w:val="00BE59C9"/>
    <w:rsid w:val="00C263D6"/>
    <w:rsid w:val="00C86D0D"/>
    <w:rsid w:val="00C932EF"/>
    <w:rsid w:val="00CC699D"/>
    <w:rsid w:val="00CE26B5"/>
    <w:rsid w:val="00D11FDE"/>
    <w:rsid w:val="00D20CA4"/>
    <w:rsid w:val="00D50722"/>
    <w:rsid w:val="00D86297"/>
    <w:rsid w:val="00D87AD7"/>
    <w:rsid w:val="00D90630"/>
    <w:rsid w:val="00E127A0"/>
    <w:rsid w:val="00E55904"/>
    <w:rsid w:val="00E6366A"/>
    <w:rsid w:val="00E66516"/>
    <w:rsid w:val="00EF69DB"/>
    <w:rsid w:val="00F23895"/>
    <w:rsid w:val="00F420AD"/>
    <w:rsid w:val="00F50122"/>
    <w:rsid w:val="00F70A38"/>
    <w:rsid w:val="00F96433"/>
    <w:rsid w:val="00FD7148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F0E"/>
  <w15:chartTrackingRefBased/>
  <w15:docId w15:val="{9AB0969C-0E09-4909-8350-7F7EB7DB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F5"/>
    <w:pPr>
      <w:suppressAutoHyphens/>
      <w:autoSpaceDN w:val="0"/>
      <w:spacing w:line="240" w:lineRule="auto"/>
      <w:textAlignment w:val="baseline"/>
    </w:pPr>
    <w:rPr>
      <w:rFonts w:ascii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6DB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CC3-73F8-48EF-A8C9-983EBB6B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Magdalena Kukuruzović</cp:lastModifiedBy>
  <cp:revision>2</cp:revision>
  <cp:lastPrinted>2025-02-11T07:48:00Z</cp:lastPrinted>
  <dcterms:created xsi:type="dcterms:W3CDTF">2025-03-05T07:43:00Z</dcterms:created>
  <dcterms:modified xsi:type="dcterms:W3CDTF">2025-03-05T07:43:00Z</dcterms:modified>
</cp:coreProperties>
</file>