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8E08" w14:textId="6CB4C3C3" w:rsidR="0077321F" w:rsidRPr="00C802E8" w:rsidRDefault="0077321F" w:rsidP="0077321F">
      <w:pPr>
        <w:pStyle w:val="Bezproreda"/>
        <w:jc w:val="center"/>
        <w:rPr>
          <w:sz w:val="28"/>
          <w:szCs w:val="24"/>
        </w:rPr>
      </w:pPr>
      <w:r w:rsidRPr="00C802E8">
        <w:rPr>
          <w:sz w:val="28"/>
          <w:szCs w:val="24"/>
        </w:rPr>
        <w:t>OBRAZLOŽENJE UZ I</w:t>
      </w:r>
      <w:r w:rsidR="00BC6398">
        <w:rPr>
          <w:sz w:val="28"/>
          <w:szCs w:val="24"/>
        </w:rPr>
        <w:t>V</w:t>
      </w:r>
      <w:r w:rsidRPr="00C802E8">
        <w:rPr>
          <w:sz w:val="28"/>
          <w:szCs w:val="24"/>
        </w:rPr>
        <w:t>. IZMJENE I DOPUNE PRORAČUNA</w:t>
      </w:r>
    </w:p>
    <w:p w14:paraId="6F37AE6E" w14:textId="07693710" w:rsidR="00E66516" w:rsidRPr="00C802E8" w:rsidRDefault="0077321F" w:rsidP="0077321F">
      <w:pPr>
        <w:pStyle w:val="Bezproreda"/>
        <w:jc w:val="center"/>
        <w:rPr>
          <w:sz w:val="28"/>
          <w:szCs w:val="24"/>
        </w:rPr>
      </w:pPr>
      <w:r w:rsidRPr="00C802E8">
        <w:rPr>
          <w:sz w:val="28"/>
          <w:szCs w:val="24"/>
        </w:rPr>
        <w:t>OPĆINE RAKOVICA ZA 202</w:t>
      </w:r>
      <w:r w:rsidR="00BC6398">
        <w:rPr>
          <w:sz w:val="28"/>
          <w:szCs w:val="24"/>
        </w:rPr>
        <w:t>4</w:t>
      </w:r>
      <w:r w:rsidRPr="00C802E8">
        <w:rPr>
          <w:sz w:val="28"/>
          <w:szCs w:val="24"/>
        </w:rPr>
        <w:t>. GODINU</w:t>
      </w:r>
    </w:p>
    <w:p w14:paraId="462BB6E2" w14:textId="77777777" w:rsidR="0077321F" w:rsidRDefault="0077321F" w:rsidP="0077321F">
      <w:pPr>
        <w:pStyle w:val="Bezproreda"/>
        <w:jc w:val="center"/>
      </w:pPr>
    </w:p>
    <w:p w14:paraId="1613DEEF" w14:textId="77777777" w:rsidR="0077321F" w:rsidRDefault="0077321F" w:rsidP="0077321F">
      <w:pPr>
        <w:pStyle w:val="Bezproreda"/>
        <w:jc w:val="center"/>
      </w:pPr>
    </w:p>
    <w:p w14:paraId="135C40B5" w14:textId="77777777" w:rsidR="0077321F" w:rsidRPr="009737C4" w:rsidRDefault="0077321F" w:rsidP="0077321F">
      <w:pPr>
        <w:pStyle w:val="Bezproreda"/>
        <w:rPr>
          <w:b/>
          <w:bCs/>
        </w:rPr>
      </w:pPr>
      <w:r w:rsidRPr="009737C4">
        <w:rPr>
          <w:b/>
          <w:bCs/>
        </w:rPr>
        <w:t>I Uvod</w:t>
      </w:r>
    </w:p>
    <w:p w14:paraId="552B16FA" w14:textId="77777777" w:rsidR="0077321F" w:rsidRDefault="0077321F" w:rsidP="0077321F">
      <w:pPr>
        <w:pStyle w:val="Bezproreda"/>
      </w:pPr>
    </w:p>
    <w:p w14:paraId="711D49A3" w14:textId="508AC1B4" w:rsidR="0077321F" w:rsidRDefault="0077321F" w:rsidP="0077321F">
      <w:pPr>
        <w:pStyle w:val="Bezproreda"/>
        <w:jc w:val="both"/>
      </w:pPr>
      <w:r>
        <w:t>U I</w:t>
      </w:r>
      <w:r w:rsidR="00BC6398">
        <w:t>V</w:t>
      </w:r>
      <w:r>
        <w:t>. izmjenama i dopunama Proračuna za 202</w:t>
      </w:r>
      <w:r w:rsidR="00BC6398">
        <w:t>4</w:t>
      </w:r>
      <w:r>
        <w:t xml:space="preserve">. godinu (u daljnjem tekstu: Rebalans) predlaže se ukupno </w:t>
      </w:r>
      <w:r w:rsidR="007D4323">
        <w:t>smanjenje</w:t>
      </w:r>
      <w:r>
        <w:t xml:space="preserve"> Proračuna za </w:t>
      </w:r>
      <w:r w:rsidR="00397FE9">
        <w:t>709.954,00</w:t>
      </w:r>
      <w:r>
        <w:t xml:space="preserve"> eura što znači da je isti uravnotežen sa </w:t>
      </w:r>
      <w:r w:rsidR="00397FE9">
        <w:t>709.524,10</w:t>
      </w:r>
      <w:r w:rsidR="007B4F1B">
        <w:t xml:space="preserve"> </w:t>
      </w:r>
      <w:r>
        <w:t xml:space="preserve">eura na novi iznos od </w:t>
      </w:r>
      <w:r w:rsidR="00397FE9">
        <w:t>6.385.569,16</w:t>
      </w:r>
      <w:r w:rsidR="007B4F1B">
        <w:t xml:space="preserve"> </w:t>
      </w:r>
      <w:r>
        <w:t xml:space="preserve">eura, radi se o </w:t>
      </w:r>
      <w:r w:rsidR="007B4F1B">
        <w:t>smanjenju od 1</w:t>
      </w:r>
      <w:r w:rsidR="00397FE9">
        <w:t>0,01%</w:t>
      </w:r>
    </w:p>
    <w:p w14:paraId="0B9EE3BC" w14:textId="77777777" w:rsidR="0077321F" w:rsidRDefault="0077321F" w:rsidP="0077321F">
      <w:pPr>
        <w:pStyle w:val="Bezproreda"/>
        <w:jc w:val="both"/>
      </w:pPr>
    </w:p>
    <w:p w14:paraId="69935DF7" w14:textId="77777777" w:rsidR="0077321F" w:rsidRDefault="0077321F" w:rsidP="0077321F">
      <w:pPr>
        <w:pStyle w:val="Bezproreda"/>
        <w:jc w:val="both"/>
      </w:pPr>
      <w:r>
        <w:t>Ovim Rebalansom izvršeno je uravnoteženje Proračuna zbog promjena koje su nastupile, a nisu bile poznate u vrijeme donošenja istog</w:t>
      </w:r>
      <w:r w:rsidR="00E4148C">
        <w:t>, a koje se odnose na priljev i odljev novčanih sredstava u proračun. Stoga, u nastavku se navodi pojašnjenje predloženih izmjena i dopuna Općeg i Posebnog dijela Proračuna, sukladno članku 31. Zakona o Proračunu (''Narodne novine'' br. 144/21)</w:t>
      </w:r>
      <w:r w:rsidR="001876E7">
        <w:t>.</w:t>
      </w:r>
    </w:p>
    <w:p w14:paraId="5588AF2F" w14:textId="77777777" w:rsidR="001876E7" w:rsidRDefault="001876E7" w:rsidP="0077321F">
      <w:pPr>
        <w:pStyle w:val="Bezproreda"/>
        <w:jc w:val="both"/>
      </w:pPr>
    </w:p>
    <w:p w14:paraId="77B591D6" w14:textId="77777777" w:rsidR="001876E7" w:rsidRDefault="001876E7" w:rsidP="0077321F">
      <w:pPr>
        <w:pStyle w:val="Bezproreda"/>
        <w:jc w:val="both"/>
      </w:pPr>
    </w:p>
    <w:p w14:paraId="0BA8B0F0" w14:textId="77777777" w:rsidR="001876E7" w:rsidRPr="009737C4" w:rsidRDefault="001876E7" w:rsidP="0077321F">
      <w:pPr>
        <w:pStyle w:val="Bezproreda"/>
        <w:jc w:val="both"/>
        <w:rPr>
          <w:b/>
          <w:bCs/>
        </w:rPr>
      </w:pPr>
      <w:r w:rsidRPr="009737C4">
        <w:rPr>
          <w:b/>
          <w:bCs/>
        </w:rPr>
        <w:t>II Obrazloženje izmjena i dopuna Općeg dijela Proračun</w:t>
      </w:r>
      <w:r w:rsidR="00727C86" w:rsidRPr="009737C4">
        <w:rPr>
          <w:b/>
          <w:bCs/>
        </w:rPr>
        <w:t>a</w:t>
      </w:r>
    </w:p>
    <w:p w14:paraId="619893C5" w14:textId="77777777" w:rsidR="00727C86" w:rsidRDefault="00727C86" w:rsidP="0077321F">
      <w:pPr>
        <w:pStyle w:val="Bezproreda"/>
        <w:jc w:val="both"/>
      </w:pPr>
    </w:p>
    <w:p w14:paraId="3569C954" w14:textId="77777777" w:rsidR="00F36107" w:rsidRPr="00F36107" w:rsidRDefault="00F36107" w:rsidP="0077321F">
      <w:pPr>
        <w:pStyle w:val="Bezproreda"/>
        <w:jc w:val="both"/>
        <w:rPr>
          <w:u w:val="single"/>
        </w:rPr>
      </w:pPr>
      <w:r w:rsidRPr="00F36107">
        <w:rPr>
          <w:u w:val="single"/>
        </w:rPr>
        <w:t>Prihodi poslovanja</w:t>
      </w:r>
      <w:r>
        <w:rPr>
          <w:u w:val="single"/>
        </w:rPr>
        <w:t xml:space="preserve"> i prihodi od prodaje nefinancijske imovine</w:t>
      </w:r>
    </w:p>
    <w:p w14:paraId="365D7069" w14:textId="77777777" w:rsidR="00F36107" w:rsidRDefault="00F36107" w:rsidP="0077321F">
      <w:pPr>
        <w:pStyle w:val="Bezproreda"/>
        <w:jc w:val="both"/>
      </w:pPr>
    </w:p>
    <w:p w14:paraId="39AE3E44" w14:textId="1B72D33F" w:rsidR="00727C86" w:rsidRDefault="00727C86" w:rsidP="0077321F">
      <w:pPr>
        <w:pStyle w:val="Bezproreda"/>
        <w:jc w:val="both"/>
      </w:pPr>
      <w:r>
        <w:t xml:space="preserve">Rebalansom Proračuna ukupni prihodi planiraju se ostvariti u visini </w:t>
      </w:r>
      <w:r w:rsidR="00397FE9">
        <w:t>5.491.768,91</w:t>
      </w:r>
      <w:r>
        <w:t xml:space="preserve"> eura te uz </w:t>
      </w:r>
      <w:r w:rsidR="00A25274">
        <w:t xml:space="preserve">raspoloživa sredstva iz prethodnih godina, u visini </w:t>
      </w:r>
      <w:r w:rsidR="00397FE9">
        <w:t>893.800,25</w:t>
      </w:r>
      <w:r w:rsidR="00A25274">
        <w:t xml:space="preserve"> eura čine ukupno planirano  </w:t>
      </w:r>
      <w:r w:rsidR="00397FE9">
        <w:t xml:space="preserve">6.385.569,16 </w:t>
      </w:r>
      <w:r w:rsidR="00A25274">
        <w:t>eura</w:t>
      </w:r>
      <w:r w:rsidR="00C85D71">
        <w:t xml:space="preserve">. </w:t>
      </w:r>
      <w:r w:rsidR="005B1D3D">
        <w:t>Sukladno navedenom, izvršena je korekcija različitih vrsta prihoda</w:t>
      </w:r>
      <w:r w:rsidR="00F36107">
        <w:t xml:space="preserve"> poslovanja</w:t>
      </w:r>
      <w:r w:rsidR="005B1D3D">
        <w:t>,</w:t>
      </w:r>
      <w:r w:rsidR="00F36107">
        <w:t xml:space="preserve"> </w:t>
      </w:r>
      <w:r w:rsidR="007B4F1B">
        <w:t xml:space="preserve">ovisno </w:t>
      </w:r>
      <w:r w:rsidR="00C950F5">
        <w:t xml:space="preserve">o </w:t>
      </w:r>
      <w:r w:rsidR="007B4F1B">
        <w:t>evidentiranom i planiranom priljevu novčanih sredstava do kraja izvještajnog razdoblja</w:t>
      </w:r>
      <w:r w:rsidR="00F36107">
        <w:t>. O</w:t>
      </w:r>
      <w:r w:rsidR="005B1D3D">
        <w:t>bjašnjen</w:t>
      </w:r>
      <w:r w:rsidR="00F36107">
        <w:t>je se navodi</w:t>
      </w:r>
      <w:r w:rsidR="005B1D3D">
        <w:t xml:space="preserve"> u nastavku.</w:t>
      </w:r>
    </w:p>
    <w:p w14:paraId="21E879F1" w14:textId="77777777" w:rsidR="00C950F5" w:rsidRDefault="00C950F5" w:rsidP="0077321F">
      <w:pPr>
        <w:pStyle w:val="Bezproreda"/>
        <w:jc w:val="both"/>
      </w:pPr>
    </w:p>
    <w:p w14:paraId="46F01B12" w14:textId="3C97B9B0" w:rsidR="00C950F5" w:rsidRDefault="00C950F5" w:rsidP="0077321F">
      <w:pPr>
        <w:pStyle w:val="Bezproreda"/>
        <w:jc w:val="both"/>
      </w:pPr>
      <w:r>
        <w:t>Unutar skupine 61 – Prihodi od poreza</w:t>
      </w:r>
      <w:r w:rsidR="006063DF">
        <w:t>,</w:t>
      </w:r>
      <w:r>
        <w:t xml:space="preserve"> izvršeno je usklađenje po izvoru financiranja i očekivanom prihodu od poreza do kraja izvještajnog razdoblja,</w:t>
      </w:r>
      <w:r w:rsidR="001F4736">
        <w:t xml:space="preserve"> </w:t>
      </w:r>
      <w:r w:rsidR="00287AEE">
        <w:t xml:space="preserve"> usklađenje u smislu smanjenja </w:t>
      </w:r>
      <w:r w:rsidR="001F4736">
        <w:t xml:space="preserve">sveukupno u visini </w:t>
      </w:r>
      <w:r w:rsidR="00397FE9">
        <w:t xml:space="preserve">147.946,94 </w:t>
      </w:r>
      <w:r w:rsidR="001F4736">
        <w:t xml:space="preserve"> eura</w:t>
      </w:r>
      <w:r w:rsidR="00287AEE">
        <w:t>, u sklopu čega se izm</w:t>
      </w:r>
      <w:r w:rsidR="00E10CD6">
        <w:t>i</w:t>
      </w:r>
      <w:r w:rsidR="00287AEE">
        <w:t>jenjena</w:t>
      </w:r>
      <w:r>
        <w:t xml:space="preserve"> stavka u smislu smanjenja odnosi se na sredstva prihoda od poreza na dohodak od nesamostalnog rada, </w:t>
      </w:r>
      <w:r w:rsidR="00287AEE">
        <w:t>dok se</w:t>
      </w:r>
      <w:r>
        <w:t xml:space="preserve"> korigiran</w:t>
      </w:r>
      <w:r w:rsidR="00287AEE">
        <w:t>e</w:t>
      </w:r>
      <w:r>
        <w:t xml:space="preserve"> stavk</w:t>
      </w:r>
      <w:r w:rsidR="00287AEE">
        <w:t>e</w:t>
      </w:r>
      <w:r>
        <w:t xml:space="preserve"> u smislu povećanja odnos</w:t>
      </w:r>
      <w:r w:rsidR="00287AEE">
        <w:t>e</w:t>
      </w:r>
      <w:r>
        <w:t xml:space="preserve"> na sredstva poreza  na dohodak od samostalnih djelatnosti, poreza na promet nekretninama bezalkoholnih  budući da je ostvarenje prihoda evidentiranih u Proračun, veće od planiranog.</w:t>
      </w:r>
    </w:p>
    <w:p w14:paraId="6C979389" w14:textId="77777777" w:rsidR="005B1D3D" w:rsidRDefault="005B1D3D" w:rsidP="0077321F">
      <w:pPr>
        <w:pStyle w:val="Bezproreda"/>
        <w:jc w:val="both"/>
      </w:pPr>
    </w:p>
    <w:p w14:paraId="0E03F100" w14:textId="3CB0053C" w:rsidR="005B1D3D" w:rsidRDefault="005B1D3D" w:rsidP="0077321F">
      <w:pPr>
        <w:pStyle w:val="Bezproreda"/>
        <w:jc w:val="both"/>
      </w:pPr>
      <w:r w:rsidRPr="001F4736">
        <w:t>Unutar skupine 63 – Pomoći iz inozemstva i od subjekata unutar općeg proračuna</w:t>
      </w:r>
      <w:r w:rsidR="0050694C" w:rsidRPr="001F4736">
        <w:t>,</w:t>
      </w:r>
      <w:r w:rsidRPr="001F4736">
        <w:t xml:space="preserve"> korigirane su stavke </w:t>
      </w:r>
      <w:r w:rsidR="0050694C" w:rsidRPr="001F4736">
        <w:t>u smislu smanjenja</w:t>
      </w:r>
      <w:r w:rsidR="00E10CD6">
        <w:t xml:space="preserve"> sveukupno u visini </w:t>
      </w:r>
      <w:r w:rsidR="00C749FB">
        <w:t>503.200,00</w:t>
      </w:r>
      <w:r w:rsidR="00E10CD6">
        <w:t xml:space="preserve"> eura</w:t>
      </w:r>
      <w:r w:rsidR="0050694C" w:rsidRPr="001F4736">
        <w:t xml:space="preserve">, </w:t>
      </w:r>
      <w:r w:rsidR="00E10CD6">
        <w:t xml:space="preserve">koje se odnose na </w:t>
      </w:r>
      <w:r w:rsidRPr="001F4736">
        <w:t>planiran</w:t>
      </w:r>
      <w:r w:rsidR="00E10CD6">
        <w:t>a</w:t>
      </w:r>
      <w:r w:rsidRPr="001F4736">
        <w:t xml:space="preserve"> </w:t>
      </w:r>
      <w:r w:rsidR="00E10CD6">
        <w:t>sredstva</w:t>
      </w:r>
      <w:r w:rsidRPr="001F4736">
        <w:t xml:space="preserve"> kapitaln</w:t>
      </w:r>
      <w:r w:rsidR="00E10CD6">
        <w:t>ih</w:t>
      </w:r>
      <w:r w:rsidRPr="001F4736">
        <w:t xml:space="preserve"> pomoći proračunu iz drugih proračuna, tekuće i kapitalne pomo</w:t>
      </w:r>
      <w:r w:rsidR="00E10CD6">
        <w:t>ć</w:t>
      </w:r>
      <w:r w:rsidRPr="001F4736">
        <w:t>i od izvanproračunskih korisnika</w:t>
      </w:r>
      <w:r w:rsidR="007D670B" w:rsidRPr="001F4736">
        <w:t xml:space="preserve"> te </w:t>
      </w:r>
      <w:r w:rsidR="00D44062" w:rsidRPr="001F4736">
        <w:t xml:space="preserve">tekuće i </w:t>
      </w:r>
      <w:r w:rsidR="007D670B" w:rsidRPr="001F4736">
        <w:t>kapitalne pomoći iz državnog proračuna temeljem prijenosa EU sredstava,</w:t>
      </w:r>
      <w:r w:rsidR="001F4736" w:rsidRPr="001F4736">
        <w:t xml:space="preserve"> a korigirane stavke u smislu povećanja prikazane su  kroz tekuće pomoći iz drugih proračuna,</w:t>
      </w:r>
      <w:r w:rsidR="00D44062" w:rsidRPr="001F4736">
        <w:t xml:space="preserve"> razloga </w:t>
      </w:r>
      <w:r w:rsidR="00E10CD6">
        <w:t>izmjena</w:t>
      </w:r>
      <w:r w:rsidR="001F4736" w:rsidRPr="001F4736">
        <w:t xml:space="preserve"> stavaka prihoda jest usklađenje</w:t>
      </w:r>
      <w:r w:rsidR="007D670B" w:rsidRPr="001F4736">
        <w:t xml:space="preserve"> sredstava po izvorima financiranja,</w:t>
      </w:r>
      <w:r w:rsidR="001F4736" w:rsidRPr="001F4736">
        <w:t xml:space="preserve"> zbog neostvarenja planiranih prihoda za pojedine projekte</w:t>
      </w:r>
      <w:r w:rsidR="00C749FB">
        <w:t>.</w:t>
      </w:r>
    </w:p>
    <w:p w14:paraId="423D1821" w14:textId="77777777" w:rsidR="000C0538" w:rsidRDefault="000C0538" w:rsidP="0077321F">
      <w:pPr>
        <w:pStyle w:val="Bezproreda"/>
        <w:jc w:val="both"/>
      </w:pPr>
    </w:p>
    <w:p w14:paraId="3F418CC9" w14:textId="77777777" w:rsidR="00E22C62" w:rsidRDefault="00E22C62" w:rsidP="0077321F">
      <w:pPr>
        <w:pStyle w:val="Bezproreda"/>
        <w:jc w:val="both"/>
      </w:pPr>
    </w:p>
    <w:p w14:paraId="10C7CABD" w14:textId="6C8347D2" w:rsidR="00227008" w:rsidRDefault="00024646" w:rsidP="0077321F">
      <w:pPr>
        <w:pStyle w:val="Bezproreda"/>
        <w:jc w:val="both"/>
      </w:pPr>
      <w:r>
        <w:t xml:space="preserve">Prihodi od komunalne naknade </w:t>
      </w:r>
      <w:r w:rsidR="00267659">
        <w:t xml:space="preserve">u skupini 65 </w:t>
      </w:r>
      <w:r>
        <w:t>umanjeni su za 58.808,00 eura jer do izrade zadnjeg plana realizacija nije bila u očekivanom iznosu.</w:t>
      </w:r>
    </w:p>
    <w:p w14:paraId="53D3358E" w14:textId="77777777" w:rsidR="00024646" w:rsidRDefault="00024646" w:rsidP="0077321F">
      <w:pPr>
        <w:pStyle w:val="Bezproreda"/>
        <w:jc w:val="both"/>
      </w:pPr>
    </w:p>
    <w:p w14:paraId="553B94C8" w14:textId="77777777" w:rsidR="00024646" w:rsidRDefault="00024646" w:rsidP="0077321F">
      <w:pPr>
        <w:pStyle w:val="Bezproreda"/>
        <w:jc w:val="both"/>
      </w:pPr>
    </w:p>
    <w:p w14:paraId="2919157B" w14:textId="77777777" w:rsidR="00024646" w:rsidRPr="009322A0" w:rsidRDefault="00024646" w:rsidP="0077321F">
      <w:pPr>
        <w:pStyle w:val="Bezproreda"/>
        <w:jc w:val="both"/>
      </w:pPr>
    </w:p>
    <w:p w14:paraId="5BB9788B" w14:textId="0CC22FAA" w:rsidR="00227008" w:rsidRPr="009322A0" w:rsidRDefault="00227008" w:rsidP="0077321F">
      <w:pPr>
        <w:pStyle w:val="Bezproreda"/>
        <w:jc w:val="both"/>
      </w:pPr>
      <w:r w:rsidRPr="009322A0">
        <w:lastRenderedPageBreak/>
        <w:t xml:space="preserve">Unutar skupine 31 – Rashodi za zaposlene, </w:t>
      </w:r>
      <w:r w:rsidR="009322A0">
        <w:t xml:space="preserve">izvršeno je usklađenje po izvorima financiranja te se umanjuju pozicije rashoda </w:t>
      </w:r>
      <w:r w:rsidR="00857EED">
        <w:t>plaće za redovan rad te ostali rashodi za zaposlene u iznosu od 81.386,34 eura.</w:t>
      </w:r>
    </w:p>
    <w:p w14:paraId="75525C10" w14:textId="77777777" w:rsidR="00CC55F5" w:rsidRPr="007B4F1B" w:rsidRDefault="00CC55F5" w:rsidP="0077321F">
      <w:pPr>
        <w:pStyle w:val="Bezproreda"/>
        <w:jc w:val="both"/>
        <w:rPr>
          <w:color w:val="FF0000"/>
        </w:rPr>
      </w:pPr>
    </w:p>
    <w:p w14:paraId="73A2BD68" w14:textId="7D3855C4" w:rsidR="00CC55F5" w:rsidRPr="00B237D9" w:rsidRDefault="00CC55F5" w:rsidP="0077321F">
      <w:pPr>
        <w:pStyle w:val="Bezproreda"/>
        <w:jc w:val="both"/>
      </w:pPr>
      <w:r w:rsidRPr="00B237D9">
        <w:t xml:space="preserve">Unutar skupine 32 – Materijalni rashodi </w:t>
      </w:r>
      <w:r w:rsidR="00857EED">
        <w:t xml:space="preserve">te rashodi troškova za zaposlene </w:t>
      </w:r>
      <w:r w:rsidRPr="00B237D9">
        <w:t xml:space="preserve">korigirana su sredstva u smislu </w:t>
      </w:r>
      <w:r w:rsidR="00B237D9" w:rsidRPr="00B237D9">
        <w:t xml:space="preserve">smanjenja </w:t>
      </w:r>
      <w:r w:rsidRPr="00B237D9">
        <w:t xml:space="preserve">rashoda </w:t>
      </w:r>
      <w:r w:rsidR="00B237D9" w:rsidRPr="00B237D9">
        <w:t xml:space="preserve">sveukupno u visini </w:t>
      </w:r>
      <w:r w:rsidR="00857EED">
        <w:t>130.923,41 euro</w:t>
      </w:r>
      <w:r w:rsidR="00B237D9" w:rsidRPr="00B237D9">
        <w:t xml:space="preserve"> , </w:t>
      </w:r>
      <w:r w:rsidRPr="00B237D9">
        <w:t xml:space="preserve">nastavno na procjenu </w:t>
      </w:r>
      <w:r w:rsidR="00B237D9" w:rsidRPr="00B237D9">
        <w:t xml:space="preserve">očekivanih </w:t>
      </w:r>
      <w:r w:rsidRPr="00B237D9">
        <w:t xml:space="preserve">rashoda </w:t>
      </w:r>
      <w:r w:rsidR="00B237D9" w:rsidRPr="00B237D9">
        <w:t xml:space="preserve">do kraja izvještajne godine te </w:t>
      </w:r>
      <w:r w:rsidRPr="00B237D9">
        <w:t>nedostajućim sredstvima na postojećim pozicijama</w:t>
      </w:r>
      <w:r w:rsidR="00B237D9" w:rsidRPr="00B237D9">
        <w:t>.</w:t>
      </w:r>
    </w:p>
    <w:p w14:paraId="454938B1" w14:textId="77777777" w:rsidR="00CC55F5" w:rsidRPr="00B237D9" w:rsidRDefault="00CC55F5" w:rsidP="0077321F">
      <w:pPr>
        <w:pStyle w:val="Bezproreda"/>
        <w:jc w:val="both"/>
      </w:pPr>
    </w:p>
    <w:p w14:paraId="2510A629" w14:textId="53C44197" w:rsidR="00CC55F5" w:rsidRDefault="00CC55F5" w:rsidP="0077321F">
      <w:pPr>
        <w:pStyle w:val="Bezproreda"/>
        <w:jc w:val="both"/>
      </w:pPr>
      <w:r w:rsidRPr="00B237D9">
        <w:t xml:space="preserve">Unutar </w:t>
      </w:r>
      <w:r w:rsidR="00B237D9" w:rsidRPr="00B237D9">
        <w:t xml:space="preserve">preostalih skupina, </w:t>
      </w:r>
      <w:r w:rsidRPr="00B237D9">
        <w:t>, skupine 36 – Pomoći dane u inozemstvo i unutar općeg</w:t>
      </w:r>
      <w:r w:rsidR="00B237D9" w:rsidRPr="00B237D9">
        <w:t xml:space="preserve"> p</w:t>
      </w:r>
      <w:r w:rsidRPr="00B237D9">
        <w:t>roračuna, skupine 37 – Naknade građanima i kućanstvima na temelju osiguranja i druge naknade, skupine 38 – ostali rashodi (tekuće i kapitalne donacije i kapitalne pomoći) izvršeno je usklađenje po izvorima financiranja</w:t>
      </w:r>
      <w:r w:rsidR="00B237D9">
        <w:t xml:space="preserve"> u smislu smanjenja, </w:t>
      </w:r>
      <w:r w:rsidR="0049194E">
        <w:t>u ukupnom iznosu od 185.239,69 eura.</w:t>
      </w:r>
    </w:p>
    <w:p w14:paraId="7578BC81" w14:textId="52139191" w:rsidR="0049194E" w:rsidRPr="00B237D9" w:rsidRDefault="0049194E" w:rsidP="0077321F">
      <w:pPr>
        <w:pStyle w:val="Bezproreda"/>
        <w:jc w:val="both"/>
      </w:pPr>
    </w:p>
    <w:p w14:paraId="0AC32DCB" w14:textId="77777777" w:rsidR="00CC55F5" w:rsidRPr="00440D15" w:rsidRDefault="00CC55F5" w:rsidP="0077321F">
      <w:pPr>
        <w:pStyle w:val="Bezproreda"/>
        <w:jc w:val="both"/>
      </w:pPr>
    </w:p>
    <w:p w14:paraId="37D60723" w14:textId="2E9AA84B" w:rsidR="00440D15" w:rsidRPr="00440D15" w:rsidRDefault="005323CC" w:rsidP="0077321F">
      <w:pPr>
        <w:pStyle w:val="Bezproreda"/>
        <w:jc w:val="both"/>
      </w:pPr>
      <w:r w:rsidRPr="00440D15">
        <w:t>U</w:t>
      </w:r>
      <w:r w:rsidR="00440D15" w:rsidRPr="00440D15">
        <w:t xml:space="preserve"> sklopu razreda 4 – Rashodi za nabavu nefinancijske imovine, </w:t>
      </w:r>
      <w:r w:rsidRPr="00440D15">
        <w:t xml:space="preserve">skupine 41 – Rashodi za nabavu ne proizvedene dugotrajne imovine, skupine 42 – Rashodi za nabavu proizvedene dugotrajne imovine i skupine 45 – Rashodi za dodatna ulaganja na nefinancijskoj imovini, </w:t>
      </w:r>
      <w:r w:rsidR="0049194E">
        <w:t>izvršena je korekcija u vidu smanjenja u ukupnom iznosu od 312.405,50 eura.</w:t>
      </w:r>
    </w:p>
    <w:p w14:paraId="5FF90FEB" w14:textId="77777777" w:rsidR="00440D15" w:rsidRPr="00440D15" w:rsidRDefault="00440D15" w:rsidP="0077321F">
      <w:pPr>
        <w:pStyle w:val="Bezproreda"/>
        <w:jc w:val="both"/>
        <w:rPr>
          <w:color w:val="FF0000"/>
        </w:rPr>
      </w:pPr>
    </w:p>
    <w:p w14:paraId="5CC73787" w14:textId="77777777" w:rsidR="00CC55F5" w:rsidRDefault="00CC55F5" w:rsidP="0077321F">
      <w:pPr>
        <w:pStyle w:val="Bezproreda"/>
        <w:jc w:val="both"/>
      </w:pPr>
      <w:r>
        <w:t>Jasnije pojašnjene navedenih izmjena rashoda poslovanja</w:t>
      </w:r>
      <w:r w:rsidR="005323CC">
        <w:t xml:space="preserve"> po vrstama rashoda</w:t>
      </w:r>
      <w:r>
        <w:t>, navedeno je u obrazloženju Posebnog dijela Proračuna.</w:t>
      </w:r>
    </w:p>
    <w:p w14:paraId="61AA24DC" w14:textId="77777777" w:rsidR="00CC55F5" w:rsidRDefault="00CC55F5" w:rsidP="0077321F">
      <w:pPr>
        <w:pStyle w:val="Bezproreda"/>
        <w:jc w:val="both"/>
      </w:pPr>
    </w:p>
    <w:p w14:paraId="6E8F6671" w14:textId="77777777" w:rsidR="00C802E8" w:rsidRDefault="00C802E8">
      <w:pPr>
        <w:suppressAutoHyphens w:val="0"/>
        <w:autoSpaceDN/>
        <w:spacing w:line="259" w:lineRule="auto"/>
        <w:textAlignment w:val="auto"/>
      </w:pPr>
      <w:r>
        <w:br w:type="page"/>
      </w:r>
    </w:p>
    <w:p w14:paraId="72B6B0B4" w14:textId="0F95529F" w:rsidR="009737C4" w:rsidRPr="009737C4" w:rsidRDefault="009737C4" w:rsidP="0077321F">
      <w:pPr>
        <w:pStyle w:val="Bezproreda"/>
        <w:jc w:val="both"/>
        <w:rPr>
          <w:b/>
          <w:bCs/>
        </w:rPr>
      </w:pPr>
      <w:r w:rsidRPr="009737C4">
        <w:rPr>
          <w:b/>
          <w:bCs/>
        </w:rPr>
        <w:lastRenderedPageBreak/>
        <w:t>III Obrazloženje izmjena i dopuna Posebnog dijela Proračuna</w:t>
      </w:r>
    </w:p>
    <w:p w14:paraId="65A5D3C9" w14:textId="77777777" w:rsidR="009737C4" w:rsidRDefault="009737C4" w:rsidP="0077321F">
      <w:pPr>
        <w:pStyle w:val="Bezproreda"/>
        <w:jc w:val="both"/>
      </w:pPr>
    </w:p>
    <w:p w14:paraId="25BAC387" w14:textId="2868B673" w:rsidR="009737C4" w:rsidRPr="00C802E8" w:rsidRDefault="009737C4" w:rsidP="009737C4">
      <w:pPr>
        <w:pStyle w:val="Bezproreda"/>
        <w:jc w:val="both"/>
      </w:pPr>
      <w:r w:rsidRPr="00C802E8">
        <w:t xml:space="preserve">Obrazloženje Posebnog dijela proračuna sastoji se od obrazloženja programa koje se daje kroz obrazloženje aktivnosti i projekata. U nastavku se navode </w:t>
      </w:r>
      <w:r w:rsidR="00183A44">
        <w:t>najznačajnije izmjene do kojih je došlo uslijed povećanja odnosno smanjena novčanih sredstava u Proračunu, na ostalim pozicijama rashoda koje nisu navedeni u ovom obrazloženju</w:t>
      </w:r>
      <w:r w:rsidR="00B37656">
        <w:t>, a došlo je do izmjena planiranih sredstava te su svedene na nulu, kao razlog navodi se usklađenje izvora financiranja što znači da nije zabilježen planirani priljev sredstava kojim bi se evidentirala realizacija sukladno Proračunu.</w:t>
      </w:r>
    </w:p>
    <w:p w14:paraId="08EBCF0A" w14:textId="77777777" w:rsidR="009737C4" w:rsidRPr="00C802E8" w:rsidRDefault="009737C4" w:rsidP="009737C4">
      <w:pPr>
        <w:pStyle w:val="Bezproreda"/>
        <w:jc w:val="both"/>
      </w:pPr>
    </w:p>
    <w:p w14:paraId="59726090" w14:textId="77777777" w:rsidR="009737C4" w:rsidRPr="009737C4" w:rsidRDefault="009737C4" w:rsidP="009737C4">
      <w:pPr>
        <w:pStyle w:val="Bezproreda"/>
        <w:jc w:val="both"/>
        <w:rPr>
          <w:b/>
          <w:bCs/>
          <w:u w:val="single"/>
        </w:rPr>
      </w:pPr>
      <w:r w:rsidRPr="009737C4">
        <w:rPr>
          <w:b/>
          <w:bCs/>
          <w:u w:val="single"/>
        </w:rPr>
        <w:t>Razdjel 001 Predstavnička tijela</w:t>
      </w:r>
    </w:p>
    <w:p w14:paraId="13EF5B6B" w14:textId="77777777" w:rsidR="009737C4" w:rsidRPr="009737C4" w:rsidRDefault="009737C4" w:rsidP="009737C4">
      <w:pPr>
        <w:pStyle w:val="Bezproreda"/>
        <w:jc w:val="both"/>
        <w:rPr>
          <w:b/>
          <w:bCs/>
          <w:u w:val="single"/>
        </w:rPr>
      </w:pPr>
      <w:r w:rsidRPr="009737C4">
        <w:rPr>
          <w:b/>
          <w:bCs/>
          <w:u w:val="single"/>
        </w:rPr>
        <w:t>Glava 00101 Predstavnička tijela</w:t>
      </w:r>
    </w:p>
    <w:p w14:paraId="6092C8F3" w14:textId="77777777" w:rsidR="009737C4" w:rsidRDefault="009737C4" w:rsidP="009737C4">
      <w:pPr>
        <w:pStyle w:val="Bezproreda"/>
        <w:jc w:val="both"/>
      </w:pPr>
    </w:p>
    <w:p w14:paraId="5BE6403B" w14:textId="25F9A925" w:rsidR="003E62D5" w:rsidRPr="003E62D5" w:rsidRDefault="003E62D5" w:rsidP="009737C4">
      <w:pPr>
        <w:pStyle w:val="Bezproreda"/>
        <w:jc w:val="both"/>
      </w:pPr>
      <w:r w:rsidRPr="003E62D5">
        <w:t xml:space="preserve">Predlaže se </w:t>
      </w:r>
      <w:r w:rsidR="0049194E">
        <w:t xml:space="preserve">povećanje </w:t>
      </w:r>
      <w:r w:rsidRPr="003E62D5">
        <w:t xml:space="preserve">od sveukupno </w:t>
      </w:r>
      <w:r w:rsidR="0049194E">
        <w:t xml:space="preserve">532,00 </w:t>
      </w:r>
      <w:r w:rsidRPr="003E62D5">
        <w:t xml:space="preserve">eura što je </w:t>
      </w:r>
      <w:r w:rsidR="0049194E">
        <w:t>0,60%</w:t>
      </w:r>
      <w:r w:rsidRPr="003E62D5">
        <w:t xml:space="preserve"> </w:t>
      </w:r>
      <w:r w:rsidR="0049194E">
        <w:t>više</w:t>
      </w:r>
      <w:r w:rsidRPr="003E62D5">
        <w:t xml:space="preserve"> u odnosu na prethodno planirana sredstva</w:t>
      </w:r>
      <w:r w:rsidR="0049194E">
        <w:t>.</w:t>
      </w:r>
    </w:p>
    <w:p w14:paraId="1046B098" w14:textId="77777777" w:rsidR="003E62D5" w:rsidRDefault="003E62D5" w:rsidP="009737C4">
      <w:pPr>
        <w:pStyle w:val="Bezproreda"/>
        <w:jc w:val="both"/>
        <w:rPr>
          <w:b/>
          <w:bCs/>
        </w:rPr>
      </w:pPr>
    </w:p>
    <w:p w14:paraId="7A33EB24" w14:textId="0F971574" w:rsidR="009737C4" w:rsidRPr="009737C4" w:rsidRDefault="009737C4" w:rsidP="009737C4">
      <w:pPr>
        <w:pStyle w:val="Bezproreda"/>
        <w:jc w:val="both"/>
        <w:rPr>
          <w:b/>
          <w:bCs/>
        </w:rPr>
      </w:pPr>
      <w:r w:rsidRPr="009737C4">
        <w:rPr>
          <w:b/>
          <w:bCs/>
        </w:rPr>
        <w:t>Program 100</w:t>
      </w:r>
      <w:r w:rsidR="0054371E">
        <w:rPr>
          <w:b/>
          <w:bCs/>
        </w:rPr>
        <w:t>3</w:t>
      </w:r>
      <w:r w:rsidRPr="009737C4">
        <w:rPr>
          <w:b/>
          <w:bCs/>
        </w:rPr>
        <w:t xml:space="preserve"> </w:t>
      </w:r>
      <w:r w:rsidR="0054371E">
        <w:rPr>
          <w:b/>
          <w:bCs/>
        </w:rPr>
        <w:t>Političke stranke</w:t>
      </w:r>
    </w:p>
    <w:p w14:paraId="34D0AE41" w14:textId="77777777" w:rsidR="009737C4" w:rsidRDefault="009737C4" w:rsidP="009737C4">
      <w:pPr>
        <w:pStyle w:val="Bezproreda"/>
        <w:jc w:val="both"/>
      </w:pPr>
    </w:p>
    <w:p w14:paraId="44B9B5ED" w14:textId="310B2D84" w:rsidR="009737C4" w:rsidRDefault="009737C4" w:rsidP="009737C4">
      <w:pPr>
        <w:pStyle w:val="Bezproreda"/>
        <w:jc w:val="both"/>
      </w:pPr>
      <w:r w:rsidRPr="009737C4">
        <w:rPr>
          <w:u w:val="single"/>
        </w:rPr>
        <w:t>Rashodi za Aktivnost – T</w:t>
      </w:r>
      <w:r w:rsidR="0054371E">
        <w:rPr>
          <w:u w:val="single"/>
        </w:rPr>
        <w:t>ekuće donacije za rad političkim strankama</w:t>
      </w:r>
      <w:r>
        <w:t xml:space="preserve">, korigirana su sredstva </w:t>
      </w:r>
      <w:r w:rsidR="00183A44">
        <w:t>troškova</w:t>
      </w:r>
      <w:r w:rsidR="0054371E">
        <w:t xml:space="preserve"> u iznosu od 532,00 eura za zadnji kvartal</w:t>
      </w:r>
      <w:r w:rsidR="00183A44">
        <w:t>.</w:t>
      </w:r>
    </w:p>
    <w:p w14:paraId="7BB4CE4D" w14:textId="77777777" w:rsidR="001A0635" w:rsidRDefault="001A0635" w:rsidP="009737C4">
      <w:pPr>
        <w:pStyle w:val="Bezproreda"/>
        <w:jc w:val="both"/>
      </w:pPr>
    </w:p>
    <w:p w14:paraId="3EC27F7D" w14:textId="77777777" w:rsidR="009737C4" w:rsidRPr="009737C4" w:rsidRDefault="009737C4" w:rsidP="009737C4">
      <w:pPr>
        <w:pStyle w:val="Bezproreda"/>
        <w:jc w:val="both"/>
        <w:rPr>
          <w:b/>
          <w:bCs/>
          <w:u w:val="single"/>
        </w:rPr>
      </w:pPr>
      <w:r w:rsidRPr="009737C4">
        <w:rPr>
          <w:b/>
          <w:bCs/>
          <w:u w:val="single"/>
        </w:rPr>
        <w:t>Razdjel 00</w:t>
      </w:r>
      <w:r>
        <w:rPr>
          <w:b/>
          <w:bCs/>
          <w:u w:val="single"/>
        </w:rPr>
        <w:t>2</w:t>
      </w:r>
      <w:r w:rsidRPr="009737C4">
        <w:rPr>
          <w:b/>
          <w:bCs/>
          <w:u w:val="single"/>
        </w:rPr>
        <w:t xml:space="preserve"> </w:t>
      </w:r>
      <w:r>
        <w:rPr>
          <w:b/>
          <w:bCs/>
          <w:u w:val="single"/>
        </w:rPr>
        <w:t>Izvršna</w:t>
      </w:r>
      <w:r w:rsidRPr="009737C4">
        <w:rPr>
          <w:b/>
          <w:bCs/>
          <w:u w:val="single"/>
        </w:rPr>
        <w:t xml:space="preserve"> tijela</w:t>
      </w:r>
    </w:p>
    <w:p w14:paraId="46A1A37E" w14:textId="77777777" w:rsidR="009737C4" w:rsidRPr="009737C4" w:rsidRDefault="009737C4" w:rsidP="009737C4">
      <w:pPr>
        <w:pStyle w:val="Bezproreda"/>
        <w:jc w:val="both"/>
        <w:rPr>
          <w:b/>
          <w:bCs/>
          <w:u w:val="single"/>
        </w:rPr>
      </w:pPr>
      <w:r w:rsidRPr="009737C4">
        <w:rPr>
          <w:b/>
          <w:bCs/>
          <w:u w:val="single"/>
        </w:rPr>
        <w:t>Glava 00</w:t>
      </w:r>
      <w:r>
        <w:rPr>
          <w:b/>
          <w:bCs/>
          <w:u w:val="single"/>
        </w:rPr>
        <w:t>2</w:t>
      </w:r>
      <w:r w:rsidRPr="009737C4">
        <w:rPr>
          <w:b/>
          <w:bCs/>
          <w:u w:val="single"/>
        </w:rPr>
        <w:t xml:space="preserve">01 </w:t>
      </w:r>
      <w:r>
        <w:rPr>
          <w:b/>
          <w:bCs/>
          <w:u w:val="single"/>
        </w:rPr>
        <w:t>Izvršna</w:t>
      </w:r>
      <w:r w:rsidRPr="009737C4">
        <w:rPr>
          <w:b/>
          <w:bCs/>
          <w:u w:val="single"/>
        </w:rPr>
        <w:t xml:space="preserve"> tijela</w:t>
      </w:r>
    </w:p>
    <w:p w14:paraId="420A04BF" w14:textId="77777777" w:rsidR="009737C4" w:rsidRDefault="009737C4" w:rsidP="009737C4">
      <w:pPr>
        <w:pStyle w:val="Bezproreda"/>
        <w:jc w:val="both"/>
      </w:pPr>
    </w:p>
    <w:p w14:paraId="5E0D637C" w14:textId="12E88F25" w:rsidR="003E62D5" w:rsidRDefault="003E62D5" w:rsidP="009737C4">
      <w:pPr>
        <w:pStyle w:val="Bezproreda"/>
        <w:jc w:val="both"/>
      </w:pPr>
      <w:r w:rsidRPr="003E62D5">
        <w:t xml:space="preserve">Predlaže se smanjenje od sveukupno </w:t>
      </w:r>
      <w:r w:rsidR="0054371E">
        <w:t>13.128,00</w:t>
      </w:r>
      <w:r w:rsidRPr="003E62D5">
        <w:t xml:space="preserve"> eura što je </w:t>
      </w:r>
      <w:r>
        <w:t>8</w:t>
      </w:r>
      <w:r w:rsidR="0054371E">
        <w:t xml:space="preserve">,86 </w:t>
      </w:r>
      <w:r w:rsidRPr="003E62D5">
        <w:t>% manje u odnosu na prethodno planirana sredstva</w:t>
      </w:r>
      <w:r>
        <w:t>.</w:t>
      </w:r>
    </w:p>
    <w:p w14:paraId="3B3C1C76" w14:textId="77777777" w:rsidR="003E62D5" w:rsidRDefault="003E62D5" w:rsidP="009737C4">
      <w:pPr>
        <w:pStyle w:val="Bezproreda"/>
        <w:jc w:val="both"/>
      </w:pPr>
    </w:p>
    <w:p w14:paraId="1564E36A" w14:textId="77777777" w:rsidR="009737C4" w:rsidRPr="009737C4" w:rsidRDefault="009737C4" w:rsidP="009737C4">
      <w:pPr>
        <w:pStyle w:val="Bezproreda"/>
        <w:jc w:val="both"/>
        <w:rPr>
          <w:b/>
          <w:bCs/>
        </w:rPr>
      </w:pPr>
      <w:r w:rsidRPr="009737C4">
        <w:rPr>
          <w:b/>
          <w:bCs/>
        </w:rPr>
        <w:t xml:space="preserve">Program </w:t>
      </w:r>
      <w:r>
        <w:rPr>
          <w:b/>
          <w:bCs/>
        </w:rPr>
        <w:t>2001</w:t>
      </w:r>
      <w:r w:rsidRPr="009737C4">
        <w:rPr>
          <w:b/>
          <w:bCs/>
        </w:rPr>
        <w:t xml:space="preserve"> Općinsk</w:t>
      </w:r>
      <w:r>
        <w:rPr>
          <w:b/>
          <w:bCs/>
        </w:rPr>
        <w:t>i načelnik</w:t>
      </w:r>
    </w:p>
    <w:p w14:paraId="5A750CAF" w14:textId="77777777" w:rsidR="009737C4" w:rsidRDefault="009737C4" w:rsidP="009737C4">
      <w:pPr>
        <w:pStyle w:val="Bezproreda"/>
        <w:jc w:val="both"/>
      </w:pPr>
    </w:p>
    <w:p w14:paraId="577471BC" w14:textId="3CB6BE9C" w:rsidR="009737C4" w:rsidRDefault="009737C4" w:rsidP="009737C4">
      <w:pPr>
        <w:pStyle w:val="Bezproreda"/>
        <w:jc w:val="both"/>
      </w:pPr>
      <w:r w:rsidRPr="009737C4">
        <w:rPr>
          <w:u w:val="single"/>
        </w:rPr>
        <w:t xml:space="preserve">Rashodi za Aktivnost – </w:t>
      </w:r>
      <w:r>
        <w:rPr>
          <w:u w:val="single"/>
        </w:rPr>
        <w:t>Rashodi za redovan rad</w:t>
      </w:r>
      <w:r>
        <w:t xml:space="preserve">, korigirana su sredstva u skladu </w:t>
      </w:r>
      <w:r w:rsidR="001A0635">
        <w:t xml:space="preserve">s </w:t>
      </w:r>
      <w:r>
        <w:t>izvršenjem rashoda po pojedinim pozicijama</w:t>
      </w:r>
      <w:r w:rsidR="00665415">
        <w:t xml:space="preserve"> i očekivanoj realizaciji do kraja izvještajne godine</w:t>
      </w:r>
      <w:r w:rsidR="0054371E">
        <w:t xml:space="preserve"> u iznosu od 10.473,00 eura.</w:t>
      </w:r>
    </w:p>
    <w:p w14:paraId="30532B81" w14:textId="05548E20" w:rsidR="0054371E" w:rsidRDefault="0054371E" w:rsidP="009737C4">
      <w:pPr>
        <w:pStyle w:val="Bezproreda"/>
        <w:jc w:val="both"/>
        <w:rPr>
          <w:u w:val="single"/>
        </w:rPr>
      </w:pPr>
      <w:r w:rsidRPr="009737C4">
        <w:rPr>
          <w:u w:val="single"/>
        </w:rPr>
        <w:t xml:space="preserve">Rashodi za </w:t>
      </w:r>
      <w:r>
        <w:rPr>
          <w:u w:val="single"/>
        </w:rPr>
        <w:t xml:space="preserve">kapitalni projekt -  Uredska oprema, namještaj i uređaji – </w:t>
      </w:r>
    </w:p>
    <w:p w14:paraId="6C8CC4D5" w14:textId="76A4AF79" w:rsidR="0054371E" w:rsidRPr="0054371E" w:rsidRDefault="0054371E" w:rsidP="009737C4">
      <w:pPr>
        <w:pStyle w:val="Bezproreda"/>
        <w:jc w:val="both"/>
      </w:pPr>
      <w:r w:rsidRPr="0054371E">
        <w:t>Korigirana su sredstva u smislu smanjenja za iznos od 2.655,00 eura u skladu sa izvršavanjem rashoda i očekivanoj realizaciji do kraja godine.</w:t>
      </w:r>
    </w:p>
    <w:p w14:paraId="293C232C" w14:textId="5DEA2308" w:rsidR="009737C4" w:rsidRPr="0054371E" w:rsidRDefault="001A0635" w:rsidP="009737C4">
      <w:pPr>
        <w:pStyle w:val="Bezproreda"/>
        <w:jc w:val="both"/>
      </w:pPr>
      <w:r w:rsidRPr="0054371E">
        <w:t xml:space="preserve"> </w:t>
      </w:r>
    </w:p>
    <w:p w14:paraId="031E1BB7" w14:textId="77777777" w:rsidR="009737C4" w:rsidRPr="009737C4" w:rsidRDefault="009737C4" w:rsidP="009737C4">
      <w:pPr>
        <w:pStyle w:val="Bezproreda"/>
        <w:jc w:val="both"/>
        <w:rPr>
          <w:b/>
          <w:bCs/>
          <w:u w:val="single"/>
        </w:rPr>
      </w:pPr>
      <w:r w:rsidRPr="009737C4">
        <w:rPr>
          <w:b/>
          <w:bCs/>
          <w:u w:val="single"/>
        </w:rPr>
        <w:t>Razdjel 00</w:t>
      </w:r>
      <w:r>
        <w:rPr>
          <w:b/>
          <w:bCs/>
          <w:u w:val="single"/>
        </w:rPr>
        <w:t>5</w:t>
      </w:r>
      <w:r w:rsidRPr="009737C4">
        <w:rPr>
          <w:b/>
          <w:bCs/>
          <w:u w:val="single"/>
        </w:rPr>
        <w:t xml:space="preserve"> </w:t>
      </w:r>
      <w:r>
        <w:rPr>
          <w:b/>
          <w:bCs/>
          <w:u w:val="single"/>
        </w:rPr>
        <w:t>Jedinstveni upravni odjel</w:t>
      </w:r>
    </w:p>
    <w:p w14:paraId="3519EEF5" w14:textId="77777777" w:rsidR="009737C4" w:rsidRPr="009737C4" w:rsidRDefault="009737C4" w:rsidP="009737C4">
      <w:pPr>
        <w:pStyle w:val="Bezproreda"/>
        <w:jc w:val="both"/>
        <w:rPr>
          <w:b/>
          <w:bCs/>
          <w:u w:val="single"/>
        </w:rPr>
      </w:pPr>
      <w:r w:rsidRPr="009737C4">
        <w:rPr>
          <w:b/>
          <w:bCs/>
          <w:u w:val="single"/>
        </w:rPr>
        <w:t>Glava 00</w:t>
      </w:r>
      <w:r>
        <w:rPr>
          <w:b/>
          <w:bCs/>
          <w:u w:val="single"/>
        </w:rPr>
        <w:t>5</w:t>
      </w:r>
      <w:r w:rsidRPr="009737C4">
        <w:rPr>
          <w:b/>
          <w:bCs/>
          <w:u w:val="single"/>
        </w:rPr>
        <w:t xml:space="preserve">01 </w:t>
      </w:r>
      <w:r>
        <w:rPr>
          <w:b/>
          <w:bCs/>
          <w:u w:val="single"/>
        </w:rPr>
        <w:t>Jedinstveni upravni odjel</w:t>
      </w:r>
    </w:p>
    <w:p w14:paraId="3EF0FEAE" w14:textId="77777777" w:rsidR="009737C4" w:rsidRDefault="009737C4" w:rsidP="009737C4">
      <w:pPr>
        <w:pStyle w:val="Bezproreda"/>
        <w:jc w:val="both"/>
      </w:pPr>
    </w:p>
    <w:p w14:paraId="656CD76E" w14:textId="2E88CFDD" w:rsidR="003E62D5" w:rsidRDefault="003E62D5" w:rsidP="009737C4">
      <w:pPr>
        <w:pStyle w:val="Bezproreda"/>
        <w:jc w:val="both"/>
      </w:pPr>
      <w:r w:rsidRPr="003E62D5">
        <w:t xml:space="preserve">Predlaže se smanjenje od sveukupno </w:t>
      </w:r>
      <w:r w:rsidR="0054371E">
        <w:t>697.358,94</w:t>
      </w:r>
      <w:r w:rsidRPr="003E62D5">
        <w:t xml:space="preserve"> eura što je </w:t>
      </w:r>
      <w:r>
        <w:t xml:space="preserve"> </w:t>
      </w:r>
      <w:r w:rsidR="0054371E">
        <w:t xml:space="preserve">10,17 % </w:t>
      </w:r>
      <w:r w:rsidRPr="003E62D5">
        <w:t>manje u odnosu na prethodno planirana sredstva</w:t>
      </w:r>
      <w:r>
        <w:t>.</w:t>
      </w:r>
    </w:p>
    <w:p w14:paraId="3778A4F0" w14:textId="77777777" w:rsidR="003E62D5" w:rsidRDefault="003E62D5" w:rsidP="009737C4">
      <w:pPr>
        <w:pStyle w:val="Bezproreda"/>
        <w:jc w:val="both"/>
      </w:pPr>
    </w:p>
    <w:p w14:paraId="3E67233E" w14:textId="77777777" w:rsidR="009737C4" w:rsidRDefault="009737C4" w:rsidP="009737C4">
      <w:pPr>
        <w:pStyle w:val="Bezproreda"/>
        <w:jc w:val="both"/>
        <w:rPr>
          <w:b/>
          <w:bCs/>
        </w:rPr>
      </w:pPr>
      <w:r w:rsidRPr="009737C4">
        <w:rPr>
          <w:b/>
          <w:bCs/>
        </w:rPr>
        <w:t xml:space="preserve">Program </w:t>
      </w:r>
      <w:r>
        <w:rPr>
          <w:b/>
          <w:bCs/>
        </w:rPr>
        <w:t>5001</w:t>
      </w:r>
      <w:r w:rsidRPr="009737C4">
        <w:rPr>
          <w:b/>
          <w:bCs/>
        </w:rPr>
        <w:t xml:space="preserve"> </w:t>
      </w:r>
      <w:r>
        <w:rPr>
          <w:b/>
          <w:bCs/>
        </w:rPr>
        <w:t>Javna uprava i administracija</w:t>
      </w:r>
    </w:p>
    <w:p w14:paraId="4391CB23" w14:textId="77777777" w:rsidR="00AD4A96" w:rsidRDefault="00AD4A96" w:rsidP="009737C4">
      <w:pPr>
        <w:pStyle w:val="Bezproreda"/>
        <w:jc w:val="both"/>
        <w:rPr>
          <w:b/>
          <w:bCs/>
        </w:rPr>
      </w:pPr>
    </w:p>
    <w:p w14:paraId="47C41B6D" w14:textId="001965D2" w:rsidR="00AD4A96" w:rsidRPr="00AD4A96" w:rsidRDefault="00AD4A96" w:rsidP="009737C4">
      <w:pPr>
        <w:pStyle w:val="Bezproreda"/>
        <w:jc w:val="both"/>
      </w:pPr>
      <w:r w:rsidRPr="00AD4A96">
        <w:rPr>
          <w:u w:val="single"/>
        </w:rPr>
        <w:t>Rashodi za aktivnost</w:t>
      </w:r>
      <w:r w:rsidRPr="00AD4A96">
        <w:t xml:space="preserve"> – stručno, administrativno i tehničko osoblje – izvršena korekcija u i</w:t>
      </w:r>
      <w:r>
        <w:t>z</w:t>
      </w:r>
      <w:r w:rsidRPr="00AD4A96">
        <w:t>nosu od 825,00 eura u skladu s izvršavanjem rashoda i planiranoj realizaciji do kraja godine.</w:t>
      </w:r>
    </w:p>
    <w:p w14:paraId="15BFC6AF" w14:textId="77777777" w:rsidR="009737C4" w:rsidRDefault="009737C4" w:rsidP="009737C4">
      <w:pPr>
        <w:pStyle w:val="Bezproreda"/>
        <w:jc w:val="both"/>
      </w:pPr>
    </w:p>
    <w:p w14:paraId="7935F426" w14:textId="248EE669" w:rsidR="009737C4" w:rsidRDefault="009737C4" w:rsidP="009737C4">
      <w:pPr>
        <w:pStyle w:val="Bezproreda"/>
        <w:jc w:val="both"/>
      </w:pPr>
      <w:r w:rsidRPr="009737C4">
        <w:rPr>
          <w:u w:val="single"/>
        </w:rPr>
        <w:t xml:space="preserve">Rashodi za Aktivnost – </w:t>
      </w:r>
      <w:r>
        <w:rPr>
          <w:u w:val="single"/>
        </w:rPr>
        <w:t>Troškovi redovnog rada</w:t>
      </w:r>
      <w:r w:rsidRPr="00AC2E8C">
        <w:t xml:space="preserve">, </w:t>
      </w:r>
      <w:r w:rsidR="00AC2E8C" w:rsidRPr="00AC2E8C">
        <w:t xml:space="preserve">obuhvaća korigiranje sredstava unutar izvora financiranja općih prihoda i primitaka – poreza, ovisno o priljevu sredstava u proračun te </w:t>
      </w:r>
      <w:r w:rsidR="00AD4A96">
        <w:t>planiranoj realizaciji do kraja godine.</w:t>
      </w:r>
    </w:p>
    <w:p w14:paraId="7C7D5CB6" w14:textId="69FDEA63" w:rsidR="00AD4A96" w:rsidRPr="00AC2E8C" w:rsidRDefault="00AD4A96" w:rsidP="009737C4">
      <w:pPr>
        <w:pStyle w:val="Bezproreda"/>
        <w:jc w:val="both"/>
      </w:pPr>
      <w:r>
        <w:lastRenderedPageBreak/>
        <w:t>Izvršena korekcija u iznosu od 13.784,00 eura.</w:t>
      </w:r>
    </w:p>
    <w:p w14:paraId="25E44812" w14:textId="77777777" w:rsidR="009737C4" w:rsidRDefault="009737C4" w:rsidP="009737C4">
      <w:pPr>
        <w:pStyle w:val="Bezproreda"/>
        <w:jc w:val="both"/>
      </w:pPr>
    </w:p>
    <w:p w14:paraId="41ADB487" w14:textId="5258E5BB" w:rsidR="009737C4" w:rsidRDefault="009737C4" w:rsidP="009737C4">
      <w:pPr>
        <w:pStyle w:val="Bezproreda"/>
        <w:jc w:val="both"/>
      </w:pPr>
      <w:r w:rsidRPr="009737C4">
        <w:rPr>
          <w:u w:val="single"/>
        </w:rPr>
        <w:t xml:space="preserve">Rashodi za </w:t>
      </w:r>
      <w:r>
        <w:rPr>
          <w:u w:val="single"/>
        </w:rPr>
        <w:t>Kapitalni projekt</w:t>
      </w:r>
      <w:r w:rsidRPr="009737C4">
        <w:rPr>
          <w:u w:val="single"/>
        </w:rPr>
        <w:t xml:space="preserve"> – </w:t>
      </w:r>
      <w:r>
        <w:rPr>
          <w:u w:val="single"/>
        </w:rPr>
        <w:t>Digitalizacija usluga lokalne samouprave</w:t>
      </w:r>
      <w:r>
        <w:t xml:space="preserve">, izvršeno je usklađenje </w:t>
      </w:r>
      <w:r w:rsidR="00AD4A96">
        <w:t>te se projekt prenosi u drugu kalendarsku godinu.</w:t>
      </w:r>
    </w:p>
    <w:p w14:paraId="0FAE26E8" w14:textId="77777777" w:rsidR="0020297E" w:rsidRDefault="0020297E" w:rsidP="009737C4">
      <w:pPr>
        <w:pStyle w:val="Bezproreda"/>
        <w:jc w:val="both"/>
      </w:pPr>
    </w:p>
    <w:p w14:paraId="23670289" w14:textId="1EA8B5F4" w:rsidR="0020297E" w:rsidRDefault="0020297E" w:rsidP="0020297E">
      <w:pPr>
        <w:pStyle w:val="Bezproreda"/>
        <w:jc w:val="both"/>
        <w:rPr>
          <w:b/>
          <w:bCs/>
        </w:rPr>
      </w:pPr>
      <w:r w:rsidRPr="0020297E">
        <w:rPr>
          <w:b/>
          <w:bCs/>
        </w:rPr>
        <w:t xml:space="preserve">Program 5002 Organiziranje i provođenje zaštite i spašavanja </w:t>
      </w:r>
    </w:p>
    <w:p w14:paraId="78D82E0A" w14:textId="77777777" w:rsidR="0020297E" w:rsidRDefault="0020297E" w:rsidP="0020297E">
      <w:pPr>
        <w:pStyle w:val="Bezproreda"/>
        <w:jc w:val="both"/>
        <w:rPr>
          <w:b/>
          <w:bCs/>
        </w:rPr>
      </w:pPr>
    </w:p>
    <w:p w14:paraId="62A713CD" w14:textId="01C8FF38" w:rsidR="0020297E" w:rsidRPr="0020297E" w:rsidRDefault="0020297E" w:rsidP="0020297E">
      <w:pPr>
        <w:pStyle w:val="Bezproreda"/>
        <w:jc w:val="both"/>
      </w:pPr>
      <w:r w:rsidRPr="0020297E">
        <w:rPr>
          <w:u w:val="single"/>
        </w:rPr>
        <w:t xml:space="preserve">Rashodi za aktivnost </w:t>
      </w:r>
      <w:r>
        <w:rPr>
          <w:b/>
          <w:bCs/>
        </w:rPr>
        <w:t xml:space="preserve">– </w:t>
      </w:r>
      <w:r w:rsidRPr="0020297E">
        <w:rPr>
          <w:u w:val="single"/>
        </w:rPr>
        <w:t>Redovna djelatnost civilne zaštite i službe spašavanja</w:t>
      </w:r>
      <w:r w:rsidRPr="0020297E">
        <w:t xml:space="preserve"> </w:t>
      </w:r>
      <w:r>
        <w:t>,</w:t>
      </w:r>
    </w:p>
    <w:p w14:paraId="3D218A44" w14:textId="255B936D" w:rsidR="0020297E" w:rsidRPr="0020297E" w:rsidRDefault="0020297E" w:rsidP="00A13400">
      <w:pPr>
        <w:pStyle w:val="Bezproreda"/>
        <w:jc w:val="both"/>
      </w:pPr>
      <w:r>
        <w:t>Obuhvaća korigiranje stavaka u smislu smanjenja u iznosu od 8.968,75 eura.</w:t>
      </w:r>
    </w:p>
    <w:p w14:paraId="225B3250" w14:textId="77777777" w:rsidR="0020297E" w:rsidRPr="0020297E" w:rsidRDefault="0020297E" w:rsidP="00A13400">
      <w:pPr>
        <w:pStyle w:val="Bezproreda"/>
        <w:jc w:val="both"/>
        <w:rPr>
          <w:b/>
          <w:bCs/>
        </w:rPr>
      </w:pPr>
    </w:p>
    <w:p w14:paraId="65EEF1FE" w14:textId="74DD8501" w:rsidR="00937C9B" w:rsidRPr="009737C4" w:rsidRDefault="00937C9B" w:rsidP="00937C9B">
      <w:pPr>
        <w:pStyle w:val="Bezproreda"/>
        <w:jc w:val="both"/>
        <w:rPr>
          <w:b/>
          <w:bCs/>
        </w:rPr>
      </w:pPr>
      <w:r w:rsidRPr="009737C4">
        <w:rPr>
          <w:b/>
          <w:bCs/>
        </w:rPr>
        <w:t xml:space="preserve">Program </w:t>
      </w:r>
      <w:r>
        <w:rPr>
          <w:b/>
          <w:bCs/>
        </w:rPr>
        <w:t>50</w:t>
      </w:r>
      <w:r w:rsidR="0020297E">
        <w:rPr>
          <w:b/>
          <w:bCs/>
        </w:rPr>
        <w:t>03 Razvoj sporta i rekreacije</w:t>
      </w:r>
    </w:p>
    <w:p w14:paraId="1AC68ECB" w14:textId="77777777" w:rsidR="00937C9B" w:rsidRDefault="00937C9B" w:rsidP="00937C9B">
      <w:pPr>
        <w:pStyle w:val="Bezproreda"/>
        <w:jc w:val="both"/>
      </w:pPr>
    </w:p>
    <w:p w14:paraId="236F9CBB" w14:textId="35E6B578" w:rsidR="00937C9B" w:rsidRDefault="0020297E" w:rsidP="00937C9B">
      <w:pPr>
        <w:pStyle w:val="Bezproreda"/>
        <w:jc w:val="both"/>
      </w:pPr>
      <w:r>
        <w:rPr>
          <w:u w:val="single"/>
        </w:rPr>
        <w:t xml:space="preserve">Rashodi za kapitalni projekt </w:t>
      </w:r>
      <w:r w:rsidR="00D56A95">
        <w:rPr>
          <w:u w:val="single"/>
        </w:rPr>
        <w:t xml:space="preserve">– </w:t>
      </w:r>
      <w:r w:rsidR="00D56A95">
        <w:t>rashodi se svode na nule zbog nemogućnosti izvršenja projekta u ovoj godini, te se sredstva planiraju u proračun u za sljedeću godinu.</w:t>
      </w:r>
    </w:p>
    <w:p w14:paraId="35EE1D73" w14:textId="77777777" w:rsidR="00D56A95" w:rsidRDefault="00D56A95" w:rsidP="00937C9B">
      <w:pPr>
        <w:pStyle w:val="Bezproreda"/>
        <w:jc w:val="both"/>
      </w:pPr>
    </w:p>
    <w:p w14:paraId="330C5F62" w14:textId="42F73DD2" w:rsidR="00D56A95" w:rsidRDefault="00D56A95" w:rsidP="00937C9B">
      <w:pPr>
        <w:pStyle w:val="Bezproreda"/>
        <w:jc w:val="both"/>
        <w:rPr>
          <w:b/>
          <w:bCs/>
        </w:rPr>
      </w:pPr>
      <w:r w:rsidRPr="00D56A95">
        <w:rPr>
          <w:b/>
          <w:bCs/>
        </w:rPr>
        <w:t>Program 5003 Socijalna i humanitarna skrb</w:t>
      </w:r>
    </w:p>
    <w:p w14:paraId="1B592588" w14:textId="77777777" w:rsidR="00D56A95" w:rsidRDefault="00D56A95" w:rsidP="00937C9B">
      <w:pPr>
        <w:pStyle w:val="Bezproreda"/>
        <w:jc w:val="both"/>
        <w:rPr>
          <w:b/>
          <w:bCs/>
        </w:rPr>
      </w:pPr>
    </w:p>
    <w:p w14:paraId="479051B3" w14:textId="4023D04C" w:rsidR="00D56A95" w:rsidRDefault="00D56A95" w:rsidP="00937C9B">
      <w:pPr>
        <w:pStyle w:val="Bezproreda"/>
        <w:jc w:val="both"/>
      </w:pPr>
      <w:r w:rsidRPr="00D56A95">
        <w:rPr>
          <w:u w:val="single"/>
        </w:rPr>
        <w:t>Rashodi za aktivnost Obitelj i djeca</w:t>
      </w:r>
      <w:r>
        <w:rPr>
          <w:u w:val="single"/>
        </w:rPr>
        <w:t xml:space="preserve"> – </w:t>
      </w:r>
      <w:r w:rsidRPr="00D56A95">
        <w:t>umanjuju se rashodi za jednokratne novčane pomoći</w:t>
      </w:r>
      <w:r>
        <w:rPr>
          <w:u w:val="single"/>
        </w:rPr>
        <w:t xml:space="preserve"> </w:t>
      </w:r>
      <w:r w:rsidRPr="00D56A95">
        <w:t>naknada za novorođen</w:t>
      </w:r>
      <w:r>
        <w:t xml:space="preserve">če. </w:t>
      </w:r>
    </w:p>
    <w:p w14:paraId="0A5D72CC" w14:textId="77777777" w:rsidR="00D56A95" w:rsidRDefault="00D56A95" w:rsidP="00937C9B">
      <w:pPr>
        <w:pStyle w:val="Bezproreda"/>
        <w:jc w:val="both"/>
      </w:pPr>
    </w:p>
    <w:p w14:paraId="12ADB5AB" w14:textId="4EC6B326" w:rsidR="00D56A95" w:rsidRDefault="00D56A95" w:rsidP="00937C9B">
      <w:pPr>
        <w:pStyle w:val="Bezproreda"/>
        <w:jc w:val="both"/>
      </w:pPr>
      <w:r w:rsidRPr="00D56A95">
        <w:rPr>
          <w:u w:val="single"/>
        </w:rPr>
        <w:t>Rashodi za aktivnost – Socijalni program „Zaželi“</w:t>
      </w:r>
      <w:r>
        <w:rPr>
          <w:u w:val="single"/>
        </w:rPr>
        <w:t>-</w:t>
      </w:r>
      <w:r>
        <w:t xml:space="preserve"> izvršena je korekcija na pozicijama rashoda  prema realiziranom stanju prihoda te očekivanim troškovima do kraja  godine.</w:t>
      </w:r>
    </w:p>
    <w:p w14:paraId="027D09BC" w14:textId="18418525" w:rsidR="00D56A95" w:rsidRPr="00D56A95" w:rsidRDefault="00D56A95" w:rsidP="00937C9B">
      <w:pPr>
        <w:pStyle w:val="Bezproreda"/>
        <w:jc w:val="both"/>
      </w:pPr>
      <w:r>
        <w:t>Korekcija iznosi 100.786,00 eura</w:t>
      </w:r>
    </w:p>
    <w:p w14:paraId="2B68CAB7" w14:textId="77777777" w:rsidR="00D56A95" w:rsidRDefault="00D56A95" w:rsidP="00937C9B">
      <w:pPr>
        <w:pStyle w:val="Bezproreda"/>
        <w:jc w:val="both"/>
        <w:rPr>
          <w:u w:val="single"/>
        </w:rPr>
      </w:pPr>
    </w:p>
    <w:p w14:paraId="490428C1" w14:textId="77777777" w:rsidR="00D56A95" w:rsidRPr="00D56A95" w:rsidRDefault="00D56A95" w:rsidP="00937C9B">
      <w:pPr>
        <w:pStyle w:val="Bezproreda"/>
        <w:jc w:val="both"/>
        <w:rPr>
          <w:b/>
          <w:bCs/>
          <w:u w:val="single"/>
        </w:rPr>
      </w:pPr>
    </w:p>
    <w:p w14:paraId="69C0A2D0" w14:textId="1C016548" w:rsidR="00D56A95" w:rsidRDefault="00D56A95" w:rsidP="00937C9B">
      <w:pPr>
        <w:pStyle w:val="Bezproreda"/>
        <w:jc w:val="both"/>
        <w:rPr>
          <w:b/>
          <w:bCs/>
        </w:rPr>
      </w:pPr>
      <w:r w:rsidRPr="00D56A95">
        <w:rPr>
          <w:b/>
          <w:bCs/>
        </w:rPr>
        <w:t xml:space="preserve">Program 5009 </w:t>
      </w:r>
      <w:r>
        <w:rPr>
          <w:b/>
          <w:bCs/>
        </w:rPr>
        <w:t>Školsko obrazovanje</w:t>
      </w:r>
    </w:p>
    <w:p w14:paraId="5234C85F" w14:textId="77777777" w:rsidR="00D56A95" w:rsidRPr="00D56A95" w:rsidRDefault="00D56A95" w:rsidP="00937C9B">
      <w:pPr>
        <w:pStyle w:val="Bezproreda"/>
        <w:jc w:val="both"/>
        <w:rPr>
          <w:u w:val="single"/>
        </w:rPr>
      </w:pPr>
    </w:p>
    <w:p w14:paraId="36090074" w14:textId="25A34922" w:rsidR="00D56A95" w:rsidRDefault="00D56A95" w:rsidP="00937C9B">
      <w:pPr>
        <w:pStyle w:val="Bezproreda"/>
        <w:jc w:val="both"/>
      </w:pPr>
      <w:r w:rsidRPr="00D56A95">
        <w:rPr>
          <w:u w:val="single"/>
        </w:rPr>
        <w:t>Rashodi za aktivnost</w:t>
      </w:r>
      <w:r>
        <w:rPr>
          <w:u w:val="single"/>
        </w:rPr>
        <w:t>-</w:t>
      </w:r>
      <w:r w:rsidR="00BF0F91">
        <w:rPr>
          <w:u w:val="single"/>
        </w:rPr>
        <w:t xml:space="preserve">Srednjoškolsko obrazovanje – </w:t>
      </w:r>
      <w:r w:rsidR="00BF0F91">
        <w:t>korekcija rashoda na poziciji sufinanciranje prijevoza učenika na temelju stvarne realizacije troškova do kraja godine.</w:t>
      </w:r>
    </w:p>
    <w:p w14:paraId="2BA14458" w14:textId="77777777" w:rsidR="00BF0F91" w:rsidRDefault="00BF0F91" w:rsidP="00937C9B">
      <w:pPr>
        <w:pStyle w:val="Bezproreda"/>
        <w:jc w:val="both"/>
      </w:pPr>
    </w:p>
    <w:p w14:paraId="5D1A27C2" w14:textId="16BEFB58" w:rsidR="00BF0F91" w:rsidRPr="00BF0F91" w:rsidRDefault="00BF0F91" w:rsidP="00937C9B">
      <w:pPr>
        <w:pStyle w:val="Bezproreda"/>
        <w:jc w:val="both"/>
        <w:rPr>
          <w:b/>
          <w:bCs/>
          <w:u w:val="single"/>
        </w:rPr>
      </w:pPr>
      <w:r w:rsidRPr="00BF0F91">
        <w:rPr>
          <w:b/>
          <w:bCs/>
        </w:rPr>
        <w:t>Program 5011 Jačanje gospodarstva</w:t>
      </w:r>
    </w:p>
    <w:p w14:paraId="2B922C37" w14:textId="77777777" w:rsidR="00D56A95" w:rsidRDefault="00D56A95" w:rsidP="00937C9B">
      <w:pPr>
        <w:pStyle w:val="Bezproreda"/>
        <w:jc w:val="both"/>
        <w:rPr>
          <w:b/>
          <w:bCs/>
        </w:rPr>
      </w:pPr>
    </w:p>
    <w:p w14:paraId="6BEF4BC8" w14:textId="5935002D" w:rsidR="00BF0F91" w:rsidRDefault="00BF0F91" w:rsidP="00937C9B">
      <w:pPr>
        <w:pStyle w:val="Bezproreda"/>
        <w:jc w:val="both"/>
      </w:pPr>
      <w:r w:rsidRPr="00BF0F91">
        <w:rPr>
          <w:u w:val="single"/>
        </w:rPr>
        <w:t>Rashodi za aktivnost – Program poljoprivrednog zemljišta</w:t>
      </w:r>
      <w:r>
        <w:t xml:space="preserve"> – vrši se korekcije zbog nemogućnosti izvršenja aktivnosti.</w:t>
      </w:r>
    </w:p>
    <w:p w14:paraId="400E67BB" w14:textId="77777777" w:rsidR="00BF0F91" w:rsidRPr="00BF0F91" w:rsidRDefault="00BF0F91" w:rsidP="00937C9B">
      <w:pPr>
        <w:pStyle w:val="Bezproreda"/>
        <w:jc w:val="both"/>
      </w:pPr>
    </w:p>
    <w:p w14:paraId="0BDC81D0" w14:textId="77777777" w:rsidR="00937C9B" w:rsidRPr="009737C4" w:rsidRDefault="00937C9B" w:rsidP="00937C9B">
      <w:pPr>
        <w:pStyle w:val="Bezproreda"/>
        <w:jc w:val="both"/>
        <w:rPr>
          <w:b/>
          <w:bCs/>
        </w:rPr>
      </w:pPr>
      <w:r w:rsidRPr="009737C4">
        <w:rPr>
          <w:b/>
          <w:bCs/>
        </w:rPr>
        <w:t xml:space="preserve">Program </w:t>
      </w:r>
      <w:r>
        <w:rPr>
          <w:b/>
          <w:bCs/>
        </w:rPr>
        <w:t>5013</w:t>
      </w:r>
      <w:r w:rsidRPr="009737C4">
        <w:rPr>
          <w:b/>
          <w:bCs/>
        </w:rPr>
        <w:t xml:space="preserve"> </w:t>
      </w:r>
      <w:r>
        <w:rPr>
          <w:b/>
          <w:bCs/>
        </w:rPr>
        <w:t>Razvoj i upravljanje sustavom vodoopskrbe, odvodnje i zaštite voda</w:t>
      </w:r>
      <w:r>
        <w:rPr>
          <w:b/>
          <w:bCs/>
        </w:rPr>
        <w:tab/>
      </w:r>
    </w:p>
    <w:p w14:paraId="256CADCE" w14:textId="77777777" w:rsidR="00937C9B" w:rsidRDefault="00937C9B" w:rsidP="00937C9B">
      <w:pPr>
        <w:pStyle w:val="Bezproreda"/>
        <w:jc w:val="both"/>
      </w:pPr>
    </w:p>
    <w:p w14:paraId="4C9B4A4E" w14:textId="27B8D196" w:rsidR="007B2705" w:rsidRDefault="00937C9B" w:rsidP="00F54F20">
      <w:pPr>
        <w:pStyle w:val="Bezproreda"/>
        <w:jc w:val="both"/>
      </w:pPr>
      <w:r w:rsidRPr="009737C4">
        <w:rPr>
          <w:u w:val="single"/>
        </w:rPr>
        <w:t xml:space="preserve">Rashodi za </w:t>
      </w:r>
      <w:r w:rsidR="006231FC">
        <w:rPr>
          <w:u w:val="single"/>
        </w:rPr>
        <w:t>Aktivnost</w:t>
      </w:r>
      <w:r w:rsidR="00BF0F91">
        <w:rPr>
          <w:u w:val="single"/>
        </w:rPr>
        <w:t>i</w:t>
      </w:r>
      <w:r w:rsidRPr="009737C4">
        <w:rPr>
          <w:u w:val="single"/>
        </w:rPr>
        <w:t xml:space="preserve"> – </w:t>
      </w:r>
      <w:r w:rsidR="006231FC">
        <w:rPr>
          <w:u w:val="single"/>
        </w:rPr>
        <w:t>Osiguranje opskrbe vodom</w:t>
      </w:r>
      <w:r w:rsidR="00BF0F91">
        <w:rPr>
          <w:u w:val="single"/>
        </w:rPr>
        <w:t xml:space="preserve"> te aktivnost vodoopskrbni sustav Lička Jasenica</w:t>
      </w:r>
      <w:r w:rsidR="00C96E34">
        <w:t xml:space="preserve">, </w:t>
      </w:r>
      <w:r w:rsidR="00BF0F91">
        <w:t>smanjenje iznosa planiranih rashoda radi povrata neutrošenih sredstava trgovačkog društva u iznosu od 40.958,36 eura</w:t>
      </w:r>
      <w:r w:rsidR="00C54EC6">
        <w:t>, t</w:t>
      </w:r>
      <w:r w:rsidR="00BF0F91">
        <w:t>e za Ličku Jasenicu</w:t>
      </w:r>
      <w:r w:rsidR="00C54EC6">
        <w:t>.</w:t>
      </w:r>
    </w:p>
    <w:p w14:paraId="429A3C0C" w14:textId="77777777" w:rsidR="00C54EC6" w:rsidRDefault="00C54EC6" w:rsidP="00F54F20">
      <w:pPr>
        <w:pStyle w:val="Bezproreda"/>
        <w:jc w:val="both"/>
      </w:pPr>
    </w:p>
    <w:p w14:paraId="0B024E19" w14:textId="06241A97" w:rsidR="00C54EC6" w:rsidRDefault="00C54EC6" w:rsidP="00F54F20">
      <w:pPr>
        <w:pStyle w:val="Bezproreda"/>
        <w:jc w:val="both"/>
      </w:pPr>
      <w:r w:rsidRPr="00C54EC6">
        <w:rPr>
          <w:u w:val="single"/>
        </w:rPr>
        <w:t>Tekući projekt Zelena urbana obnova</w:t>
      </w:r>
      <w:r>
        <w:t xml:space="preserve"> prenosi se u cijelosti u sljedeću godinu.</w:t>
      </w:r>
    </w:p>
    <w:p w14:paraId="14A6BFEB" w14:textId="77777777" w:rsidR="00C54EC6" w:rsidRDefault="00C54EC6" w:rsidP="00F54F20">
      <w:pPr>
        <w:pStyle w:val="Bezproreda"/>
        <w:jc w:val="both"/>
      </w:pPr>
    </w:p>
    <w:p w14:paraId="69FE5DFC" w14:textId="0A413C38" w:rsidR="00C54EC6" w:rsidRPr="00C54EC6" w:rsidRDefault="00C54EC6" w:rsidP="00F54F20">
      <w:pPr>
        <w:pStyle w:val="Bezproreda"/>
        <w:jc w:val="both"/>
      </w:pPr>
      <w:r w:rsidRPr="00C54EC6">
        <w:rPr>
          <w:u w:val="single"/>
        </w:rPr>
        <w:t>Program 5015 Održavanje Javne rasvjete</w:t>
      </w:r>
      <w:r>
        <w:rPr>
          <w:u w:val="single"/>
        </w:rPr>
        <w:t xml:space="preserve"> – </w:t>
      </w:r>
      <w:r w:rsidRPr="00C54EC6">
        <w:t xml:space="preserve">planira </w:t>
      </w:r>
      <w:r>
        <w:t>se povećanje zbog povećanja troškova na poziciji trošak električne energije za javnu rasvjetu u iznosu od 5.000,00 eura.</w:t>
      </w:r>
    </w:p>
    <w:p w14:paraId="2652FED5" w14:textId="77777777" w:rsidR="00C54EC6" w:rsidRPr="00C54EC6" w:rsidRDefault="00C54EC6" w:rsidP="00F54F20">
      <w:pPr>
        <w:pStyle w:val="Bezproreda"/>
        <w:jc w:val="both"/>
      </w:pPr>
    </w:p>
    <w:p w14:paraId="25CD937D" w14:textId="77777777" w:rsidR="00BF0F91" w:rsidRDefault="00BF0F91" w:rsidP="00F54F20">
      <w:pPr>
        <w:pStyle w:val="Bezproreda"/>
        <w:jc w:val="both"/>
      </w:pPr>
    </w:p>
    <w:p w14:paraId="7C7E62A8" w14:textId="77777777" w:rsidR="007561DE" w:rsidRPr="009737C4" w:rsidRDefault="007561DE" w:rsidP="007561DE">
      <w:pPr>
        <w:pStyle w:val="Bezproreda"/>
        <w:jc w:val="both"/>
        <w:rPr>
          <w:b/>
          <w:bCs/>
        </w:rPr>
      </w:pPr>
      <w:r w:rsidRPr="009737C4">
        <w:rPr>
          <w:b/>
          <w:bCs/>
        </w:rPr>
        <w:t xml:space="preserve">Program </w:t>
      </w:r>
      <w:r>
        <w:rPr>
          <w:b/>
          <w:bCs/>
        </w:rPr>
        <w:t>5016</w:t>
      </w:r>
      <w:r w:rsidRPr="009737C4">
        <w:rPr>
          <w:b/>
          <w:bCs/>
        </w:rPr>
        <w:t xml:space="preserve"> </w:t>
      </w:r>
      <w:r>
        <w:rPr>
          <w:b/>
          <w:bCs/>
        </w:rPr>
        <w:t>Ostale potrebe komunalnog gospodarstva</w:t>
      </w:r>
    </w:p>
    <w:p w14:paraId="179BBC72" w14:textId="77777777" w:rsidR="007561DE" w:rsidRDefault="007561DE" w:rsidP="007561DE">
      <w:pPr>
        <w:pStyle w:val="Bezproreda"/>
        <w:jc w:val="both"/>
      </w:pPr>
    </w:p>
    <w:p w14:paraId="0DACC200" w14:textId="30BBF6A5" w:rsidR="009F78D0" w:rsidRDefault="009F78D0" w:rsidP="007561DE">
      <w:pPr>
        <w:pStyle w:val="Bezproreda"/>
        <w:jc w:val="both"/>
      </w:pPr>
      <w:r>
        <w:t>Smanjenje pozicija rashoda na više aktivnosti, rashodi svedeni na razinu realiziranih .</w:t>
      </w:r>
    </w:p>
    <w:p w14:paraId="4C992D2B" w14:textId="57F89386" w:rsidR="007561DE" w:rsidRDefault="007561DE" w:rsidP="007561DE">
      <w:pPr>
        <w:pStyle w:val="Bezproreda"/>
        <w:jc w:val="both"/>
      </w:pPr>
      <w:r w:rsidRPr="009737C4">
        <w:rPr>
          <w:u w:val="single"/>
        </w:rPr>
        <w:lastRenderedPageBreak/>
        <w:t xml:space="preserve">Rashodi za Aktivnost – </w:t>
      </w:r>
      <w:r w:rsidR="00E540AA">
        <w:rPr>
          <w:u w:val="single"/>
        </w:rPr>
        <w:t>Gospodarenje otpadom</w:t>
      </w:r>
      <w:r>
        <w:t xml:space="preserve">, planirana su sredstva </w:t>
      </w:r>
      <w:r w:rsidR="004C3E72">
        <w:t>kapitalnih pomoći trgovačkom društvu u javnom sektoru, nadležnost za provođenje aktivnosti zaštite okoliša i gospodarenja otpadom stoga se planiranja sredstva namjenjuju isključivo za provođenje aktivnosti gospodarenja otpadom.</w:t>
      </w:r>
    </w:p>
    <w:p w14:paraId="166FAB61" w14:textId="77777777" w:rsidR="00F54F20" w:rsidRPr="009F78D0" w:rsidRDefault="00F54F20" w:rsidP="00F54F20">
      <w:pPr>
        <w:pStyle w:val="Bezproreda"/>
        <w:jc w:val="both"/>
        <w:rPr>
          <w:b/>
          <w:bCs/>
        </w:rPr>
      </w:pPr>
    </w:p>
    <w:p w14:paraId="1E7EEFB3" w14:textId="77777777" w:rsidR="009F78D0" w:rsidRPr="009F78D0" w:rsidRDefault="009F78D0" w:rsidP="00F54F20">
      <w:pPr>
        <w:pStyle w:val="Bezproreda"/>
        <w:jc w:val="both"/>
        <w:rPr>
          <w:b/>
          <w:bCs/>
        </w:rPr>
      </w:pPr>
    </w:p>
    <w:p w14:paraId="5339B078" w14:textId="42F1DEFA" w:rsidR="009F78D0" w:rsidRDefault="009F78D0" w:rsidP="00F54F20">
      <w:pPr>
        <w:pStyle w:val="Bezproreda"/>
        <w:jc w:val="both"/>
      </w:pPr>
      <w:r w:rsidRPr="009F78D0">
        <w:rPr>
          <w:b/>
          <w:bCs/>
        </w:rPr>
        <w:t>Program 5017 Prostorno uređenje i unaprjeđenje stanovanja</w:t>
      </w:r>
      <w:r>
        <w:t>- kapitalni projekt Prostorni plan uređenja – Rashodi svedeni na razinu realiziranih.</w:t>
      </w:r>
    </w:p>
    <w:p w14:paraId="347CC133" w14:textId="77777777" w:rsidR="009F78D0" w:rsidRDefault="009F78D0" w:rsidP="00F54F20">
      <w:pPr>
        <w:pStyle w:val="Bezproreda"/>
        <w:jc w:val="both"/>
      </w:pPr>
    </w:p>
    <w:p w14:paraId="4BCB15A8" w14:textId="7979F590" w:rsidR="009F78D0" w:rsidRDefault="009F78D0" w:rsidP="00F54F20">
      <w:pPr>
        <w:pStyle w:val="Bezproreda"/>
        <w:jc w:val="both"/>
        <w:rPr>
          <w:b/>
          <w:bCs/>
        </w:rPr>
      </w:pPr>
      <w:r w:rsidRPr="009F78D0">
        <w:rPr>
          <w:b/>
          <w:bCs/>
        </w:rPr>
        <w:t xml:space="preserve">Program 5018 Zaustavljanje procesa depopulacije </w:t>
      </w:r>
    </w:p>
    <w:p w14:paraId="4A682772" w14:textId="77777777" w:rsidR="009F78D0" w:rsidRDefault="009F78D0" w:rsidP="00F54F20">
      <w:pPr>
        <w:pStyle w:val="Bezproreda"/>
        <w:jc w:val="both"/>
        <w:rPr>
          <w:b/>
          <w:bCs/>
        </w:rPr>
      </w:pPr>
    </w:p>
    <w:p w14:paraId="51F34AE9" w14:textId="325707F4" w:rsidR="009F78D0" w:rsidRDefault="000560C0" w:rsidP="00F54F20">
      <w:pPr>
        <w:pStyle w:val="Bezproreda"/>
        <w:jc w:val="both"/>
      </w:pPr>
      <w:r w:rsidRPr="000560C0">
        <w:rPr>
          <w:u w:val="single"/>
        </w:rPr>
        <w:t>Aktivnost – poticajne mjere za stambeno zbrinjavanje</w:t>
      </w:r>
      <w:r>
        <w:rPr>
          <w:u w:val="single"/>
        </w:rPr>
        <w:t xml:space="preserve">- </w:t>
      </w:r>
      <w:r w:rsidRPr="000560C0">
        <w:t xml:space="preserve">sva </w:t>
      </w:r>
      <w:r>
        <w:t xml:space="preserve">planirana </w:t>
      </w:r>
      <w:r w:rsidRPr="000560C0">
        <w:t>sredstva su neutrošena</w:t>
      </w:r>
      <w:r>
        <w:t>.</w:t>
      </w:r>
    </w:p>
    <w:p w14:paraId="5273742A" w14:textId="77777777" w:rsidR="000560C0" w:rsidRDefault="000560C0" w:rsidP="00F54F20">
      <w:pPr>
        <w:pStyle w:val="Bezproreda"/>
        <w:jc w:val="both"/>
      </w:pPr>
    </w:p>
    <w:p w14:paraId="4DFB13AF" w14:textId="02C4230F" w:rsidR="000560C0" w:rsidRDefault="000560C0" w:rsidP="00F54F20">
      <w:pPr>
        <w:pStyle w:val="Bezproreda"/>
        <w:jc w:val="both"/>
      </w:pPr>
      <w:r>
        <w:t>Nitko se nije javio na natječaj.</w:t>
      </w:r>
    </w:p>
    <w:p w14:paraId="3F88CD74" w14:textId="77777777" w:rsidR="000560C0" w:rsidRDefault="000560C0" w:rsidP="00F54F20">
      <w:pPr>
        <w:pStyle w:val="Bezproreda"/>
        <w:jc w:val="both"/>
      </w:pPr>
    </w:p>
    <w:p w14:paraId="43F47269" w14:textId="02FD29EF" w:rsidR="000560C0" w:rsidRDefault="000560C0" w:rsidP="00F54F20">
      <w:pPr>
        <w:pStyle w:val="Bezproreda"/>
        <w:jc w:val="both"/>
        <w:rPr>
          <w:b/>
          <w:bCs/>
        </w:rPr>
      </w:pPr>
      <w:r w:rsidRPr="000560C0">
        <w:rPr>
          <w:b/>
          <w:bCs/>
        </w:rPr>
        <w:t>Program 5019 Razvoj i sigurnost prometa</w:t>
      </w:r>
    </w:p>
    <w:p w14:paraId="140405F1" w14:textId="77777777" w:rsidR="000560C0" w:rsidRDefault="000560C0" w:rsidP="00F54F20">
      <w:pPr>
        <w:pStyle w:val="Bezproreda"/>
        <w:jc w:val="both"/>
        <w:rPr>
          <w:b/>
          <w:bCs/>
        </w:rPr>
      </w:pPr>
    </w:p>
    <w:p w14:paraId="28886B99" w14:textId="711F8EA2" w:rsidR="000560C0" w:rsidRDefault="000560C0" w:rsidP="00F54F20">
      <w:pPr>
        <w:pStyle w:val="Bezproreda"/>
        <w:jc w:val="both"/>
      </w:pPr>
      <w:r w:rsidRPr="000560C0">
        <w:rPr>
          <w:u w:val="single"/>
        </w:rPr>
        <w:t>Kapitalni projekt Nerazvrstane ceste –</w:t>
      </w:r>
      <w:r w:rsidRPr="000560C0">
        <w:t xml:space="preserve"> zbog preraspodjele i neutrošenih sredstava sa izvora komunalne naknade iznos od 100.000,00</w:t>
      </w:r>
      <w:r>
        <w:t xml:space="preserve"> </w:t>
      </w:r>
      <w:r w:rsidRPr="000560C0">
        <w:t>eura stavljen je za dovršavanje izgradnje cesta.</w:t>
      </w:r>
    </w:p>
    <w:p w14:paraId="0F8C762A" w14:textId="77777777" w:rsidR="000560C0" w:rsidRDefault="000560C0" w:rsidP="00F54F20">
      <w:pPr>
        <w:pStyle w:val="Bezproreda"/>
        <w:jc w:val="both"/>
      </w:pPr>
    </w:p>
    <w:p w14:paraId="35C2431E" w14:textId="5D3C56F3" w:rsidR="000560C0" w:rsidRPr="000560C0" w:rsidRDefault="000560C0" w:rsidP="00F54F20">
      <w:pPr>
        <w:pStyle w:val="Bezproreda"/>
        <w:jc w:val="both"/>
      </w:pPr>
      <w:r>
        <w:t>Kapitalni projekt Izgradnja nogostupa – izvršena korekcija sukladno rasporedu sredstava unutar izvora financiranja.</w:t>
      </w:r>
    </w:p>
    <w:p w14:paraId="061B437F" w14:textId="77777777" w:rsidR="000560C0" w:rsidRPr="000560C0" w:rsidRDefault="000560C0" w:rsidP="00F54F20">
      <w:pPr>
        <w:pStyle w:val="Bezproreda"/>
        <w:jc w:val="both"/>
      </w:pPr>
    </w:p>
    <w:p w14:paraId="550E6621" w14:textId="77777777" w:rsidR="00F54F20" w:rsidRPr="009737C4" w:rsidRDefault="00F54F20" w:rsidP="00F54F20">
      <w:pPr>
        <w:pStyle w:val="Bezproreda"/>
        <w:jc w:val="both"/>
        <w:rPr>
          <w:b/>
          <w:bCs/>
        </w:rPr>
      </w:pPr>
      <w:r w:rsidRPr="009737C4">
        <w:rPr>
          <w:b/>
          <w:bCs/>
        </w:rPr>
        <w:t xml:space="preserve">Program </w:t>
      </w:r>
      <w:r>
        <w:rPr>
          <w:b/>
          <w:bCs/>
        </w:rPr>
        <w:t>50</w:t>
      </w:r>
      <w:r w:rsidR="00343438">
        <w:rPr>
          <w:b/>
          <w:bCs/>
        </w:rPr>
        <w:t>20</w:t>
      </w:r>
      <w:r w:rsidRPr="009737C4">
        <w:rPr>
          <w:b/>
          <w:bCs/>
        </w:rPr>
        <w:t xml:space="preserve"> </w:t>
      </w:r>
      <w:r w:rsidR="00343438">
        <w:rPr>
          <w:b/>
          <w:bCs/>
        </w:rPr>
        <w:t>Upravljanje imovinom</w:t>
      </w:r>
    </w:p>
    <w:p w14:paraId="2470DB2E" w14:textId="77777777" w:rsidR="00F54F20" w:rsidRDefault="00F54F20" w:rsidP="00F54F20">
      <w:pPr>
        <w:pStyle w:val="Bezproreda"/>
        <w:jc w:val="both"/>
        <w:rPr>
          <w:u w:val="single"/>
        </w:rPr>
      </w:pPr>
    </w:p>
    <w:p w14:paraId="5E0AAF04" w14:textId="3165D910" w:rsidR="000C0833" w:rsidRDefault="00343438" w:rsidP="00F54F20">
      <w:pPr>
        <w:pStyle w:val="Bezproreda"/>
        <w:jc w:val="both"/>
      </w:pPr>
      <w:r w:rsidRPr="00343438">
        <w:t>Većina plani</w:t>
      </w:r>
      <w:r>
        <w:t>ranih projekata u sklopu ovog Programa korigirana su sukladno</w:t>
      </w:r>
      <w:r w:rsidR="000C0833">
        <w:t xml:space="preserve"> ostvarenim i raspoloživim sredstvima u proračunu, ukoliko do realizacije projekta nije došlo, planirani iznosi svedeni su na nulu, odnosno na razinu realiziranih, dok je s druge strane napravljena prenamjena unutar istog izvora financiranja.</w:t>
      </w:r>
    </w:p>
    <w:p w14:paraId="3C2F940D" w14:textId="77777777" w:rsidR="000C0833" w:rsidRDefault="000C0833" w:rsidP="00F54F20">
      <w:pPr>
        <w:pStyle w:val="Bezproreda"/>
        <w:jc w:val="both"/>
      </w:pPr>
    </w:p>
    <w:p w14:paraId="43E9956B" w14:textId="1D621929" w:rsidR="009737C4" w:rsidRPr="0077321F" w:rsidRDefault="009737C4" w:rsidP="009737C4">
      <w:pPr>
        <w:pStyle w:val="Bezproreda"/>
        <w:jc w:val="both"/>
      </w:pPr>
    </w:p>
    <w:sectPr w:rsidR="009737C4" w:rsidRPr="00773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128C3"/>
    <w:multiLevelType w:val="hybridMultilevel"/>
    <w:tmpl w:val="393AD1CA"/>
    <w:lvl w:ilvl="0" w:tplc="68E4950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68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1F"/>
    <w:rsid w:val="00022600"/>
    <w:rsid w:val="00024646"/>
    <w:rsid w:val="000560C0"/>
    <w:rsid w:val="000C0538"/>
    <w:rsid w:val="000C0833"/>
    <w:rsid w:val="00183A44"/>
    <w:rsid w:val="001876E7"/>
    <w:rsid w:val="001A0635"/>
    <w:rsid w:val="001B61F7"/>
    <w:rsid w:val="001F4736"/>
    <w:rsid w:val="0020297E"/>
    <w:rsid w:val="00227008"/>
    <w:rsid w:val="00267659"/>
    <w:rsid w:val="00287AEE"/>
    <w:rsid w:val="0034329F"/>
    <w:rsid w:val="00343438"/>
    <w:rsid w:val="00397FE9"/>
    <w:rsid w:val="003A6A75"/>
    <w:rsid w:val="003E62D5"/>
    <w:rsid w:val="00440D15"/>
    <w:rsid w:val="0049194E"/>
    <w:rsid w:val="004B4378"/>
    <w:rsid w:val="004C3E72"/>
    <w:rsid w:val="0050694C"/>
    <w:rsid w:val="005323CC"/>
    <w:rsid w:val="0054371E"/>
    <w:rsid w:val="005A5428"/>
    <w:rsid w:val="005B1D3D"/>
    <w:rsid w:val="006063DF"/>
    <w:rsid w:val="00622D83"/>
    <w:rsid w:val="006231FC"/>
    <w:rsid w:val="00645EEC"/>
    <w:rsid w:val="00665415"/>
    <w:rsid w:val="0066636C"/>
    <w:rsid w:val="00727C86"/>
    <w:rsid w:val="007561DE"/>
    <w:rsid w:val="0077321F"/>
    <w:rsid w:val="007B2705"/>
    <w:rsid w:val="007B4F1B"/>
    <w:rsid w:val="007D4323"/>
    <w:rsid w:val="007D670B"/>
    <w:rsid w:val="008061C2"/>
    <w:rsid w:val="00857EED"/>
    <w:rsid w:val="008E4F9C"/>
    <w:rsid w:val="00923A85"/>
    <w:rsid w:val="009322A0"/>
    <w:rsid w:val="00937C9B"/>
    <w:rsid w:val="009737C4"/>
    <w:rsid w:val="00997554"/>
    <w:rsid w:val="009F06D9"/>
    <w:rsid w:val="009F78D0"/>
    <w:rsid w:val="00A13400"/>
    <w:rsid w:val="00A25274"/>
    <w:rsid w:val="00A44A16"/>
    <w:rsid w:val="00AC2E8C"/>
    <w:rsid w:val="00AD4A96"/>
    <w:rsid w:val="00AE4E89"/>
    <w:rsid w:val="00B074F5"/>
    <w:rsid w:val="00B237D9"/>
    <w:rsid w:val="00B37656"/>
    <w:rsid w:val="00BC6398"/>
    <w:rsid w:val="00BE3598"/>
    <w:rsid w:val="00BF0F91"/>
    <w:rsid w:val="00C3648D"/>
    <w:rsid w:val="00C54EC6"/>
    <w:rsid w:val="00C749FB"/>
    <w:rsid w:val="00C802E8"/>
    <w:rsid w:val="00C85D71"/>
    <w:rsid w:val="00C950F5"/>
    <w:rsid w:val="00C96E34"/>
    <w:rsid w:val="00CC55F5"/>
    <w:rsid w:val="00D409B2"/>
    <w:rsid w:val="00D44062"/>
    <w:rsid w:val="00D56A95"/>
    <w:rsid w:val="00E10CD6"/>
    <w:rsid w:val="00E22C62"/>
    <w:rsid w:val="00E4148C"/>
    <w:rsid w:val="00E540AA"/>
    <w:rsid w:val="00E66516"/>
    <w:rsid w:val="00F36107"/>
    <w:rsid w:val="00F54F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0A4E"/>
  <w15:chartTrackingRefBased/>
  <w15:docId w15:val="{89561A5D-D606-4D96-87BB-50E4472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F5"/>
    <w:pPr>
      <w:suppressAutoHyphens/>
      <w:autoSpaceDN w:val="0"/>
      <w:spacing w:line="240" w:lineRule="auto"/>
      <w:textAlignment w:val="baseline"/>
    </w:pPr>
    <w:rPr>
      <w:rFonts w:ascii="Times New Roman" w:hAnsi="Times New Roman" w:cs="Times New Roman"/>
      <w:kern w:val="0"/>
      <w:sz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7321F"/>
    <w:pPr>
      <w:suppressAutoHyphens/>
      <w:autoSpaceDN w:val="0"/>
      <w:spacing w:after="0" w:line="240" w:lineRule="auto"/>
      <w:textAlignment w:val="baseline"/>
    </w:pPr>
    <w:rPr>
      <w:rFonts w:ascii="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1422</Words>
  <Characters>8110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Kukuruzović</dc:creator>
  <cp:keywords/>
  <dc:description/>
  <cp:lastModifiedBy>Magdalena Kukuruzović</cp:lastModifiedBy>
  <cp:revision>3</cp:revision>
  <dcterms:created xsi:type="dcterms:W3CDTF">2024-12-23T09:00:00Z</dcterms:created>
  <dcterms:modified xsi:type="dcterms:W3CDTF">2024-12-23T10:34:00Z</dcterms:modified>
</cp:coreProperties>
</file>