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2C1C206" w14:textId="77777777" w:rsidR="00D36250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KARLOVAČKA ŽUPANIJ</w:t>
      </w:r>
      <w:r w:rsidR="00D36250" w:rsidRPr="005508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F9ED31" w14:textId="017C25C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OPĆINA RAKOVICA</w:t>
      </w:r>
    </w:p>
    <w:p w14:paraId="600D1F68" w14:textId="0C179E5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727AB1D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80690BA" w14:textId="69299E6C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KLASA: 024-02/25-01/</w:t>
      </w:r>
      <w:r w:rsidR="00081F88" w:rsidRPr="0055088D">
        <w:rPr>
          <w:rFonts w:ascii="Times New Roman" w:hAnsi="Times New Roman" w:cs="Times New Roman"/>
          <w:sz w:val="24"/>
          <w:szCs w:val="24"/>
          <w:lang w:val="hr-HR"/>
        </w:rPr>
        <w:t>10</w:t>
      </w:r>
    </w:p>
    <w:p w14:paraId="5EEB0BC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URBROJ: 2133-16-3-25-1</w:t>
      </w:r>
    </w:p>
    <w:p w14:paraId="7A30CEAD" w14:textId="62CA10E3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Rakovica, </w:t>
      </w:r>
      <w:r w:rsidR="00081F88" w:rsidRPr="005508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2529F" w:rsidRPr="0055088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0A2613" w:rsidRPr="0055088D">
        <w:rPr>
          <w:rFonts w:ascii="Times New Roman" w:hAnsi="Times New Roman" w:cs="Times New Roman"/>
          <w:sz w:val="24"/>
          <w:szCs w:val="24"/>
          <w:lang w:val="hr-HR"/>
        </w:rPr>
        <w:t>. prosinca</w:t>
      </w:r>
      <w:r w:rsidR="0042195F"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2025. </w:t>
      </w:r>
    </w:p>
    <w:p w14:paraId="3D75B1D1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172FB722" w14:textId="45848A39" w:rsidR="0042195F" w:rsidRDefault="0035491C" w:rsidP="0059061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108CF432" w14:textId="77777777" w:rsidR="0042195F" w:rsidRPr="003F61E2" w:rsidRDefault="0042195F" w:rsidP="003F61E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1498E1B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2B195371" w:rsidR="0035491C" w:rsidRPr="003F61E2" w:rsidRDefault="00081F88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p</w:t>
      </w:r>
      <w:r>
        <w:rPr>
          <w:rFonts w:ascii="Times New Roman" w:hAnsi="Times New Roman" w:cs="Times New Roman"/>
          <w:sz w:val="24"/>
          <w:szCs w:val="24"/>
          <w:lang w:val="pl-PL"/>
        </w:rPr>
        <w:t>onedjeljak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013A31FC" w:rsidR="0035491C" w:rsidRPr="003F61E2" w:rsidRDefault="00081F88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22</w:t>
      </w:r>
      <w:r w:rsidR="000A261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prosinca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2025.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C2C42FB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</w:p>
    <w:p w14:paraId="473DD87F" w14:textId="5319BAB2" w:rsidR="000A2613" w:rsidRDefault="0035491C" w:rsidP="000A261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1F88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</w:p>
    <w:p w14:paraId="10CCAD88" w14:textId="77777777" w:rsidR="0055088D" w:rsidRDefault="0055088D" w:rsidP="0055088D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Plana upravljanja destinacijom Turističke zajednice područja Plitvičke doline 2025.-2029.</w:t>
      </w:r>
    </w:p>
    <w:p w14:paraId="3A295B67" w14:textId="4258ECD2" w:rsidR="00046719" w:rsidRPr="0055088D" w:rsidRDefault="000A2613" w:rsidP="0055088D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088D">
        <w:rPr>
          <w:rFonts w:ascii="Times New Roman" w:hAnsi="Times New Roman" w:cs="Times New Roman"/>
          <w:sz w:val="24"/>
          <w:szCs w:val="24"/>
          <w:lang w:val="pl-PL"/>
        </w:rPr>
        <w:t>Razmatranj</w:t>
      </w:r>
      <w:r w:rsidR="00046719" w:rsidRPr="0055088D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046719" w:rsidRPr="0055088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i donošenje</w:t>
      </w:r>
      <w:r w:rsidR="00F2529F" w:rsidRPr="0055088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proračuna Općine Rakovica za 2026. godinu sa projekcijama za 2027. i 2028.  </w:t>
      </w:r>
      <w:r w:rsidR="007C23FB" w:rsidRPr="0055088D">
        <w:rPr>
          <w:rFonts w:ascii="Times New Roman" w:eastAsia="Calibri" w:hAnsi="Times New Roman" w:cs="Times New Roman"/>
          <w:sz w:val="24"/>
          <w:szCs w:val="24"/>
          <w:lang w:val="pl-PL"/>
        </w:rPr>
        <w:t>g</w:t>
      </w:r>
      <w:r w:rsidR="00F2529F" w:rsidRPr="0055088D">
        <w:rPr>
          <w:rFonts w:ascii="Times New Roman" w:eastAsia="Calibri" w:hAnsi="Times New Roman" w:cs="Times New Roman"/>
          <w:sz w:val="24"/>
          <w:szCs w:val="24"/>
          <w:lang w:val="pl-PL"/>
        </w:rPr>
        <w:t>odinu</w:t>
      </w:r>
    </w:p>
    <w:p w14:paraId="5D7C76D6" w14:textId="062BCE0D" w:rsidR="00F2529F" w:rsidRPr="00F2529F" w:rsidRDefault="00F2529F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Razmatranje i donošenje Odluke o izvršavanju Proračuna Općine Rakovica za 2026. godinu</w:t>
      </w:r>
    </w:p>
    <w:p w14:paraId="016FB3EB" w14:textId="48D0F763" w:rsidR="00F2529F" w:rsidRPr="003A5318" w:rsidRDefault="003A5318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Razmatranje i us</w:t>
      </w:r>
      <w:r w:rsidR="00F2529F">
        <w:rPr>
          <w:rFonts w:ascii="Times New Roman" w:eastAsia="Calibri" w:hAnsi="Times New Roman" w:cs="Times New Roman"/>
          <w:sz w:val="24"/>
          <w:szCs w:val="24"/>
          <w:lang w:val="pl-PL"/>
        </w:rPr>
        <w:t>vajanj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e</w:t>
      </w:r>
      <w:r w:rsidR="00F2529F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Programa građenja komunalne infrastrukture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za </w:t>
      </w:r>
      <w:r w:rsidR="00F2529F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2026.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go</w:t>
      </w:r>
      <w:r w:rsidR="00F2529F">
        <w:rPr>
          <w:rFonts w:ascii="Times New Roman" w:eastAsia="Calibri" w:hAnsi="Times New Roman" w:cs="Times New Roman"/>
          <w:sz w:val="24"/>
          <w:szCs w:val="24"/>
          <w:lang w:val="pl-PL"/>
        </w:rPr>
        <w:t>din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u</w:t>
      </w:r>
    </w:p>
    <w:p w14:paraId="4B2E37AE" w14:textId="1ED84F59" w:rsidR="003A5318" w:rsidRPr="003A5318" w:rsidRDefault="003A5318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Razmatranje i usvajanje Programa održavanja komunalne infrastrukture</w:t>
      </w:r>
      <w:r w:rsidRPr="003A5318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za </w:t>
      </w:r>
      <w:r w:rsidRPr="003A5318">
        <w:rPr>
          <w:rFonts w:ascii="Times New Roman" w:eastAsia="Calibri" w:hAnsi="Times New Roman" w:cs="Times New Roman"/>
          <w:sz w:val="24"/>
          <w:szCs w:val="24"/>
          <w:lang w:val="pl-PL"/>
        </w:rPr>
        <w:t>2026. Godinu</w:t>
      </w:r>
    </w:p>
    <w:p w14:paraId="634D119E" w14:textId="6FD1C597" w:rsidR="003A5318" w:rsidRPr="003A5318" w:rsidRDefault="003A5318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Razmatranje i usvajanje Programa javnih potreba u kulturi Općine Rakovica za 2026. Godinu</w:t>
      </w:r>
    </w:p>
    <w:p w14:paraId="370DE3D9" w14:textId="2B330CE5" w:rsidR="003A5318" w:rsidRDefault="003A5318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A5318">
        <w:rPr>
          <w:rFonts w:ascii="Times New Roman" w:hAnsi="Times New Roman" w:cs="Times New Roman"/>
          <w:sz w:val="24"/>
          <w:szCs w:val="24"/>
          <w:lang w:val="pl-PL"/>
        </w:rPr>
        <w:t>Razmatranje i usvajanje Programa utroška sredstava naknade za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eksploataciju mineralnih sirovina u 2026. godini</w:t>
      </w:r>
    </w:p>
    <w:p w14:paraId="04FEE739" w14:textId="6839EBF8" w:rsidR="003A5318" w:rsidRDefault="003A5318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BF5F91">
        <w:rPr>
          <w:rFonts w:ascii="Times New Roman" w:hAnsi="Times New Roman" w:cs="Times New Roman"/>
          <w:sz w:val="24"/>
          <w:szCs w:val="24"/>
          <w:lang w:val="pl-PL"/>
        </w:rPr>
        <w:t xml:space="preserve">Programa </w:t>
      </w:r>
      <w:r>
        <w:rPr>
          <w:rFonts w:ascii="Times New Roman" w:hAnsi="Times New Roman" w:cs="Times New Roman"/>
          <w:sz w:val="24"/>
          <w:szCs w:val="24"/>
          <w:lang w:val="pl-PL"/>
        </w:rPr>
        <w:t>utroška šumskog doprinosa u 2026. godini</w:t>
      </w:r>
    </w:p>
    <w:p w14:paraId="2B4B8EB7" w14:textId="0E8ECE63" w:rsidR="003A5318" w:rsidRDefault="003A5318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BF5F91">
        <w:rPr>
          <w:rFonts w:ascii="Times New Roman" w:hAnsi="Times New Roman" w:cs="Times New Roman"/>
          <w:sz w:val="24"/>
          <w:szCs w:val="24"/>
          <w:lang w:val="pl-PL"/>
        </w:rPr>
        <w:t xml:space="preserve">Programa </w:t>
      </w:r>
      <w:r>
        <w:rPr>
          <w:rFonts w:ascii="Times New Roman" w:hAnsi="Times New Roman" w:cs="Times New Roman"/>
          <w:sz w:val="24"/>
          <w:szCs w:val="24"/>
          <w:lang w:val="pl-PL"/>
        </w:rPr>
        <w:t>utroška turističke pristojbe za 2026. godinu</w:t>
      </w:r>
    </w:p>
    <w:p w14:paraId="7219B238" w14:textId="7C96DCFE" w:rsidR="00BF5F91" w:rsidRDefault="00BF5F91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Programa utroška spomeničke rente za 2026. godinu</w:t>
      </w:r>
    </w:p>
    <w:p w14:paraId="067CCCD8" w14:textId="681AD26E" w:rsidR="003A5318" w:rsidRDefault="00BF5F91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Programa utroška sredstava naknade za zadržavanje nezakonito izgrađenih zgrada u prostoru zgrada u prostoru na području Općine Rakovica za 2026. godinu</w:t>
      </w:r>
    </w:p>
    <w:p w14:paraId="3C20B17F" w14:textId="0D7AE541" w:rsidR="00BF5F91" w:rsidRDefault="00BF5F91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Programa korištenja sredstava od raspolaganja poljoprivrednim zemljištem u vlasništvu Republike Hrvatske na području Općine Rakovica u 2026. godini</w:t>
      </w:r>
    </w:p>
    <w:p w14:paraId="7B50E1E7" w14:textId="6CE73984" w:rsidR="00BF5F91" w:rsidRDefault="00BF5F91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Programa javnih potreba za obavljanje djelatnosti HGSS – Stanice Karlovac za 2026. godinu</w:t>
      </w:r>
    </w:p>
    <w:p w14:paraId="3A3A0FDD" w14:textId="77777777" w:rsidR="00C73CFC" w:rsidRDefault="00C73CFC" w:rsidP="00C73C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3185EE" w14:textId="77777777" w:rsidR="00C73CFC" w:rsidRDefault="00C73CFC" w:rsidP="00C73C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D60E7F" w14:textId="77777777" w:rsidR="00C73CFC" w:rsidRPr="00C73CFC" w:rsidRDefault="00C73CFC" w:rsidP="00C73C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2F9ED9" w14:textId="6E5EDBD0" w:rsidR="00404BC5" w:rsidRPr="00C73CFC" w:rsidRDefault="00BF5F91" w:rsidP="00404BC5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raspoređivanju sredstava za financiranje političkih stranaka zastupljenih u Općinskom vijeću Općine Rakovica za 2026. godinu</w:t>
      </w:r>
    </w:p>
    <w:p w14:paraId="250A520B" w14:textId="1EFEC3E8" w:rsidR="00BF5F91" w:rsidRDefault="00BF5F91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Socijalnog programa Općine Rakovica za 2026. </w:t>
      </w:r>
      <w:r w:rsidR="009F4265">
        <w:rPr>
          <w:rFonts w:ascii="Times New Roman" w:hAnsi="Times New Roman" w:cs="Times New Roman"/>
          <w:sz w:val="24"/>
          <w:szCs w:val="24"/>
          <w:lang w:val="pl-PL"/>
        </w:rPr>
        <w:t>G</w:t>
      </w:r>
      <w:r>
        <w:rPr>
          <w:rFonts w:ascii="Times New Roman" w:hAnsi="Times New Roman" w:cs="Times New Roman"/>
          <w:sz w:val="24"/>
          <w:szCs w:val="24"/>
          <w:lang w:val="pl-PL"/>
        </w:rPr>
        <w:t>odinu</w:t>
      </w:r>
    </w:p>
    <w:p w14:paraId="6A9CB725" w14:textId="76352DEE" w:rsidR="009F4265" w:rsidRDefault="009F4265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Programa javnih potreba u sportu Općine Rakovica za 2026. godinu</w:t>
      </w:r>
    </w:p>
    <w:p w14:paraId="5F792443" w14:textId="3282276A" w:rsidR="007C23FB" w:rsidRDefault="007C23FB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komunalnoj naknadi</w:t>
      </w:r>
    </w:p>
    <w:p w14:paraId="0BE51BC0" w14:textId="4B74278D" w:rsidR="006B370B" w:rsidRDefault="006B370B" w:rsidP="00081F88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oslobađanju obveze plaćanja komunalnog doprinosa, (Ivan Vuković, Selište Drežničko 96A).</w:t>
      </w:r>
    </w:p>
    <w:p w14:paraId="6CAF64C6" w14:textId="77777777" w:rsidR="003A5318" w:rsidRDefault="003A5318" w:rsidP="003A5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D23F0D" w14:textId="77777777" w:rsidR="003A5318" w:rsidRPr="003A5318" w:rsidRDefault="003A5318" w:rsidP="003A5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98DE04" w14:textId="5FA44333" w:rsidR="0076192F" w:rsidRPr="0076192F" w:rsidRDefault="00046719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30932A17" w14:textId="77777777" w:rsidR="0042195F" w:rsidRPr="003F61E2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749CE84" w:rsidR="003F61E2" w:rsidRP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RPr="003F61E2" w:rsidSect="003069D0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AE90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74D9"/>
    <w:rsid w:val="00027CAD"/>
    <w:rsid w:val="000335FF"/>
    <w:rsid w:val="00036BD5"/>
    <w:rsid w:val="00046719"/>
    <w:rsid w:val="00072BCB"/>
    <w:rsid w:val="00081F88"/>
    <w:rsid w:val="000A2613"/>
    <w:rsid w:val="000C085C"/>
    <w:rsid w:val="000D030A"/>
    <w:rsid w:val="000D468E"/>
    <w:rsid w:val="00116ECE"/>
    <w:rsid w:val="00116F39"/>
    <w:rsid w:val="0015061E"/>
    <w:rsid w:val="001925F9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3467"/>
    <w:rsid w:val="002C4F8B"/>
    <w:rsid w:val="002F33F9"/>
    <w:rsid w:val="00303080"/>
    <w:rsid w:val="003069D0"/>
    <w:rsid w:val="00321A4B"/>
    <w:rsid w:val="0035491C"/>
    <w:rsid w:val="00362F7C"/>
    <w:rsid w:val="00365244"/>
    <w:rsid w:val="00367630"/>
    <w:rsid w:val="00372A17"/>
    <w:rsid w:val="0037438C"/>
    <w:rsid w:val="00384F8E"/>
    <w:rsid w:val="003A5318"/>
    <w:rsid w:val="003F61E2"/>
    <w:rsid w:val="00404BC5"/>
    <w:rsid w:val="00417C70"/>
    <w:rsid w:val="0042195F"/>
    <w:rsid w:val="0044263C"/>
    <w:rsid w:val="00491F40"/>
    <w:rsid w:val="004A4037"/>
    <w:rsid w:val="004F5547"/>
    <w:rsid w:val="00524912"/>
    <w:rsid w:val="00537793"/>
    <w:rsid w:val="0055088D"/>
    <w:rsid w:val="005579D7"/>
    <w:rsid w:val="00590617"/>
    <w:rsid w:val="005A7822"/>
    <w:rsid w:val="005B35C0"/>
    <w:rsid w:val="005E66DA"/>
    <w:rsid w:val="00621D4E"/>
    <w:rsid w:val="00634A3C"/>
    <w:rsid w:val="006B370B"/>
    <w:rsid w:val="006C4908"/>
    <w:rsid w:val="006D35B7"/>
    <w:rsid w:val="006E5BE8"/>
    <w:rsid w:val="00710229"/>
    <w:rsid w:val="00717FA2"/>
    <w:rsid w:val="00720EE2"/>
    <w:rsid w:val="00732AE2"/>
    <w:rsid w:val="00743A36"/>
    <w:rsid w:val="00756494"/>
    <w:rsid w:val="0076192F"/>
    <w:rsid w:val="00795DC9"/>
    <w:rsid w:val="007C23FB"/>
    <w:rsid w:val="007E1D89"/>
    <w:rsid w:val="007F0511"/>
    <w:rsid w:val="007F1584"/>
    <w:rsid w:val="00843547"/>
    <w:rsid w:val="0084385F"/>
    <w:rsid w:val="008729CA"/>
    <w:rsid w:val="00875F3F"/>
    <w:rsid w:val="00895B26"/>
    <w:rsid w:val="008A08C6"/>
    <w:rsid w:val="008D698F"/>
    <w:rsid w:val="008E06E7"/>
    <w:rsid w:val="008E5EDA"/>
    <w:rsid w:val="00904E9C"/>
    <w:rsid w:val="009338E6"/>
    <w:rsid w:val="009377DA"/>
    <w:rsid w:val="0096330E"/>
    <w:rsid w:val="009814D3"/>
    <w:rsid w:val="009A4571"/>
    <w:rsid w:val="009D4769"/>
    <w:rsid w:val="009D649F"/>
    <w:rsid w:val="009F4265"/>
    <w:rsid w:val="00A67B24"/>
    <w:rsid w:val="00A7270A"/>
    <w:rsid w:val="00AC00D8"/>
    <w:rsid w:val="00AC649B"/>
    <w:rsid w:val="00AF40AA"/>
    <w:rsid w:val="00B039C5"/>
    <w:rsid w:val="00B119FB"/>
    <w:rsid w:val="00B26BB1"/>
    <w:rsid w:val="00B5582A"/>
    <w:rsid w:val="00B57204"/>
    <w:rsid w:val="00B61538"/>
    <w:rsid w:val="00B94778"/>
    <w:rsid w:val="00BF5F91"/>
    <w:rsid w:val="00C26B2D"/>
    <w:rsid w:val="00C37F2E"/>
    <w:rsid w:val="00C5650C"/>
    <w:rsid w:val="00C73CFC"/>
    <w:rsid w:val="00D057BD"/>
    <w:rsid w:val="00D1769B"/>
    <w:rsid w:val="00D36250"/>
    <w:rsid w:val="00D5599A"/>
    <w:rsid w:val="00DD0B8B"/>
    <w:rsid w:val="00DE69E8"/>
    <w:rsid w:val="00DE6C35"/>
    <w:rsid w:val="00E064DE"/>
    <w:rsid w:val="00E23BD4"/>
    <w:rsid w:val="00E30C3F"/>
    <w:rsid w:val="00E36BB7"/>
    <w:rsid w:val="00E50395"/>
    <w:rsid w:val="00EF0B11"/>
    <w:rsid w:val="00EF0C48"/>
    <w:rsid w:val="00F20E99"/>
    <w:rsid w:val="00F2529F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28</cp:revision>
  <cp:lastPrinted>2025-11-06T14:17:00Z</cp:lastPrinted>
  <dcterms:created xsi:type="dcterms:W3CDTF">2025-08-12T07:05:00Z</dcterms:created>
  <dcterms:modified xsi:type="dcterms:W3CDTF">2025-12-18T14:26:00Z</dcterms:modified>
</cp:coreProperties>
</file>