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8AAC" w14:textId="36AE9AB0" w:rsidR="00B1517C" w:rsidRDefault="00B1517C" w:rsidP="00B1517C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958D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2E11C88" wp14:editId="01106BBF">
            <wp:extent cx="466725" cy="590550"/>
            <wp:effectExtent l="0" t="0" r="9525" b="0"/>
            <wp:docPr id="9835554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2B5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REPUBLIKA HRVATSKA</w:t>
      </w:r>
    </w:p>
    <w:p w14:paraId="357CB267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KARLOVAČKA ŽUPANIJA</w:t>
      </w:r>
    </w:p>
    <w:p w14:paraId="0BD4D92F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OPĆINA RAKOVICA</w:t>
      </w:r>
    </w:p>
    <w:p w14:paraId="7F9CA9A6" w14:textId="77777777" w:rsidR="00B1517C" w:rsidRPr="007746BE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OPĆINSKO VIJEĆE</w:t>
      </w:r>
    </w:p>
    <w:p w14:paraId="3E7C5CB7" w14:textId="77777777" w:rsidR="007746BE" w:rsidRDefault="007746BE" w:rsidP="00B1517C">
      <w:pPr>
        <w:pStyle w:val="Bezproreda1"/>
        <w:rPr>
          <w:rFonts w:ascii="Times New Roman" w:hAnsi="Times New Roman"/>
          <w:b/>
          <w:sz w:val="24"/>
          <w:szCs w:val="20"/>
        </w:rPr>
      </w:pPr>
    </w:p>
    <w:p w14:paraId="382553BF" w14:textId="6DFB21C4" w:rsidR="00B1517C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Rakovica, </w:t>
      </w:r>
      <w:r w:rsidR="009E3259">
        <w:rPr>
          <w:rFonts w:ascii="Times New Roman" w:hAnsi="Times New Roman"/>
          <w:bCs/>
          <w:sz w:val="24"/>
          <w:szCs w:val="20"/>
        </w:rPr>
        <w:t>01</w:t>
      </w:r>
      <w:r w:rsidR="005039FB">
        <w:rPr>
          <w:rFonts w:ascii="Times New Roman" w:hAnsi="Times New Roman"/>
          <w:bCs/>
          <w:sz w:val="24"/>
          <w:szCs w:val="20"/>
        </w:rPr>
        <w:t xml:space="preserve">. </w:t>
      </w:r>
      <w:r w:rsidR="009E3259">
        <w:rPr>
          <w:rFonts w:ascii="Times New Roman" w:hAnsi="Times New Roman"/>
          <w:bCs/>
          <w:sz w:val="24"/>
          <w:szCs w:val="20"/>
        </w:rPr>
        <w:t>listopada</w:t>
      </w:r>
      <w:r w:rsidR="004A6FCD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202</w:t>
      </w:r>
      <w:r w:rsidR="007746BE">
        <w:rPr>
          <w:rFonts w:ascii="Times New Roman" w:hAnsi="Times New Roman"/>
          <w:bCs/>
          <w:sz w:val="24"/>
          <w:szCs w:val="20"/>
        </w:rPr>
        <w:t>5</w:t>
      </w:r>
      <w:r>
        <w:rPr>
          <w:rFonts w:ascii="Times New Roman" w:hAnsi="Times New Roman"/>
          <w:bCs/>
          <w:sz w:val="24"/>
          <w:szCs w:val="20"/>
        </w:rPr>
        <w:t>.</w:t>
      </w:r>
    </w:p>
    <w:p w14:paraId="0B0A8568" w14:textId="77777777" w:rsidR="00B1517C" w:rsidRDefault="00B1517C" w:rsidP="00B1517C">
      <w:pPr>
        <w:pStyle w:val="Bezproreda1"/>
        <w:rPr>
          <w:rFonts w:ascii="Times New Roman" w:hAnsi="Times New Roman"/>
          <w:b/>
          <w:sz w:val="24"/>
          <w:szCs w:val="24"/>
        </w:rPr>
      </w:pPr>
    </w:p>
    <w:p w14:paraId="2DAC910B" w14:textId="77777777" w:rsidR="00B1517C" w:rsidRDefault="00B1517C" w:rsidP="00B1517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045178E" w14:textId="77777777" w:rsidR="00B1517C" w:rsidRPr="007746BE" w:rsidRDefault="00B1517C" w:rsidP="00B1517C">
      <w:pPr>
        <w:pStyle w:val="Bezproreda1"/>
        <w:jc w:val="center"/>
        <w:rPr>
          <w:rFonts w:ascii="Times New Roman" w:hAnsi="Times New Roman"/>
          <w:b/>
          <w:sz w:val="28"/>
          <w:szCs w:val="28"/>
        </w:rPr>
      </w:pPr>
    </w:p>
    <w:p w14:paraId="5990453D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/>
          <w:sz w:val="36"/>
          <w:szCs w:val="36"/>
        </w:rPr>
      </w:pPr>
      <w:r w:rsidRPr="007746BE">
        <w:rPr>
          <w:rFonts w:ascii="Times New Roman" w:hAnsi="Times New Roman"/>
          <w:b/>
          <w:sz w:val="36"/>
          <w:szCs w:val="36"/>
        </w:rPr>
        <w:t xml:space="preserve">Obavijest </w:t>
      </w:r>
    </w:p>
    <w:p w14:paraId="05A58425" w14:textId="14D20ED9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o mogućnosti neposrednog uvida</w:t>
      </w:r>
    </w:p>
    <w:p w14:paraId="39CB45F3" w14:textId="359589E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u rad Općinskog vijeća Općine Rakovica na sjednici</w:t>
      </w:r>
    </w:p>
    <w:p w14:paraId="46475232" w14:textId="1D6D8CC7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 xml:space="preserve">zakazanoj za dan </w:t>
      </w:r>
      <w:r w:rsidR="009E3259">
        <w:rPr>
          <w:rFonts w:ascii="Times New Roman" w:hAnsi="Times New Roman"/>
          <w:bCs/>
          <w:sz w:val="28"/>
          <w:szCs w:val="28"/>
        </w:rPr>
        <w:t>06</w:t>
      </w:r>
      <w:r w:rsidR="005039FB">
        <w:rPr>
          <w:rFonts w:ascii="Times New Roman" w:hAnsi="Times New Roman"/>
          <w:bCs/>
          <w:sz w:val="28"/>
          <w:szCs w:val="28"/>
        </w:rPr>
        <w:t xml:space="preserve">. </w:t>
      </w:r>
      <w:r w:rsidR="009E3259">
        <w:rPr>
          <w:rFonts w:ascii="Times New Roman" w:hAnsi="Times New Roman"/>
          <w:bCs/>
          <w:sz w:val="28"/>
          <w:szCs w:val="28"/>
        </w:rPr>
        <w:t>listopada</w:t>
      </w:r>
      <w:r w:rsidRPr="007746BE">
        <w:rPr>
          <w:rFonts w:ascii="Times New Roman" w:hAnsi="Times New Roman"/>
          <w:bCs/>
          <w:sz w:val="28"/>
          <w:szCs w:val="28"/>
        </w:rPr>
        <w:t xml:space="preserve"> 2025. godine</w:t>
      </w:r>
    </w:p>
    <w:p w14:paraId="4999A0E4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</w:p>
    <w:p w14:paraId="3929169D" w14:textId="77777777" w:rsidR="00B1517C" w:rsidRDefault="00B1517C" w:rsidP="005958DB">
      <w:pPr>
        <w:pStyle w:val="t-9-8"/>
        <w:spacing w:before="0" w:after="225"/>
        <w:jc w:val="both"/>
        <w:textAlignment w:val="baseline"/>
        <w:rPr>
          <w:b/>
        </w:rPr>
      </w:pPr>
    </w:p>
    <w:p w14:paraId="785565B1" w14:textId="2055488E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Obavještavaju se građani da imaju mogućnost neposrednog uvida u rad Općinskog vijeća Općine Rakovica na sjednici zakazanoj za dan </w:t>
      </w:r>
      <w:r w:rsidR="009E3259">
        <w:rPr>
          <w:bCs/>
          <w:szCs w:val="20"/>
        </w:rPr>
        <w:t>06</w:t>
      </w:r>
      <w:r w:rsidR="005039FB">
        <w:rPr>
          <w:bCs/>
          <w:szCs w:val="20"/>
        </w:rPr>
        <w:t>.</w:t>
      </w:r>
      <w:r w:rsidR="00F103AA">
        <w:rPr>
          <w:bCs/>
          <w:szCs w:val="20"/>
        </w:rPr>
        <w:t xml:space="preserve"> </w:t>
      </w:r>
      <w:r w:rsidR="009E3259">
        <w:rPr>
          <w:bCs/>
          <w:szCs w:val="20"/>
        </w:rPr>
        <w:t>listopada</w:t>
      </w:r>
      <w:r w:rsidR="007746BE">
        <w:rPr>
          <w:bCs/>
          <w:szCs w:val="20"/>
        </w:rPr>
        <w:t xml:space="preserve"> </w:t>
      </w:r>
      <w:r>
        <w:rPr>
          <w:bCs/>
          <w:szCs w:val="20"/>
        </w:rPr>
        <w:t>202</w:t>
      </w:r>
      <w:r w:rsidR="007746BE">
        <w:rPr>
          <w:bCs/>
          <w:szCs w:val="20"/>
        </w:rPr>
        <w:t>5</w:t>
      </w:r>
      <w:r>
        <w:t>. godine koja će se održati u Vijećnici Općine Rakovica, Rakovica 7, s početkom u 1</w:t>
      </w:r>
      <w:r w:rsidR="007746BE">
        <w:t>5</w:t>
      </w:r>
      <w:r>
        <w:t>,00 sati.</w:t>
      </w:r>
    </w:p>
    <w:p w14:paraId="7F2B1D46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340F0EE0" w14:textId="77777777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>Neposredan uvid u rad Općinskog vijeća osigurava se istodobno za 1 - 3 osobe isključivo prema redoslijedu prijavljivanja (ovisno o drugim službenim osobama koje prisustvuju na pojedinoj sjednici).</w:t>
      </w:r>
    </w:p>
    <w:p w14:paraId="40BA785F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003DCCF7" w14:textId="24C217C9" w:rsidR="00B1517C" w:rsidRPr="007746BE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Prijave  se  podnose na priloženom obrascu prijave  najkasnije do </w:t>
      </w:r>
      <w:r w:rsidR="009E3259">
        <w:t>05</w:t>
      </w:r>
      <w:r w:rsidR="005958DB">
        <w:t xml:space="preserve">. </w:t>
      </w:r>
      <w:r w:rsidR="009E3259">
        <w:t>listopada</w:t>
      </w:r>
      <w:r>
        <w:t xml:space="preserve"> 202</w:t>
      </w:r>
      <w:r w:rsidR="005958DB">
        <w:t>5</w:t>
      </w:r>
      <w:r>
        <w:t>. godine do 1</w:t>
      </w:r>
      <w:r w:rsidR="002605E2">
        <w:t>1</w:t>
      </w:r>
      <w:r>
        <w:t xml:space="preserve">,00 sati dostavom ispunjenog obrasca na </w:t>
      </w:r>
      <w:r w:rsidR="007746BE">
        <w:t>e-</w:t>
      </w:r>
      <w:r>
        <w:t xml:space="preserve">mail: </w:t>
      </w:r>
      <w:hyperlink r:id="rId5" w:history="1">
        <w:r w:rsidR="007746BE" w:rsidRPr="001B7D07">
          <w:rPr>
            <w:rStyle w:val="Hiperveza"/>
          </w:rPr>
          <w:t>info@rakovica.hr</w:t>
        </w:r>
      </w:hyperlink>
      <w:r w:rsidR="007746BE">
        <w:t xml:space="preserve"> </w:t>
      </w:r>
      <w:r>
        <w:rPr>
          <w:szCs w:val="20"/>
        </w:rPr>
        <w:t>ili dostavite neposredno u Općinu Rakovica, Rakovica 7, Rakovica.</w:t>
      </w:r>
    </w:p>
    <w:p w14:paraId="5DECC1B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34856F6" w14:textId="77777777" w:rsidR="007746BE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DC0DBAB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22A50629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5ED1A80F" w14:textId="593CD4E9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C29305A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PREDSJEDNIK OPĆINSKOG VIJEĆA                                                                          </w:t>
      </w:r>
    </w:p>
    <w:p w14:paraId="4330AB8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3D327600" w14:textId="4BB9E15D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802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Zoran Luketić,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>. oec.</w:t>
      </w:r>
    </w:p>
    <w:p w14:paraId="53E5AACD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2CD65B48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3678A6B5" w14:textId="77777777" w:rsidR="00F34F7A" w:rsidRPr="00B1517C" w:rsidRDefault="00F34F7A">
      <w:pPr>
        <w:rPr>
          <w:b/>
          <w:bCs/>
        </w:rPr>
      </w:pPr>
    </w:p>
    <w:sectPr w:rsidR="00F34F7A" w:rsidRPr="00B1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C"/>
    <w:rsid w:val="0014478F"/>
    <w:rsid w:val="00193C34"/>
    <w:rsid w:val="002605E2"/>
    <w:rsid w:val="00300E61"/>
    <w:rsid w:val="004A6FCD"/>
    <w:rsid w:val="005039FB"/>
    <w:rsid w:val="005616C7"/>
    <w:rsid w:val="005958DB"/>
    <w:rsid w:val="00634E51"/>
    <w:rsid w:val="00660B94"/>
    <w:rsid w:val="0070071E"/>
    <w:rsid w:val="00756014"/>
    <w:rsid w:val="007746BE"/>
    <w:rsid w:val="00957602"/>
    <w:rsid w:val="00980296"/>
    <w:rsid w:val="009E3259"/>
    <w:rsid w:val="00B1517C"/>
    <w:rsid w:val="00B1712B"/>
    <w:rsid w:val="00CB4B45"/>
    <w:rsid w:val="00D02207"/>
    <w:rsid w:val="00E544C7"/>
    <w:rsid w:val="00E72CB7"/>
    <w:rsid w:val="00E87D3A"/>
    <w:rsid w:val="00E964A9"/>
    <w:rsid w:val="00F103AA"/>
    <w:rsid w:val="00F34F7A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3A"/>
  <w15:chartTrackingRefBased/>
  <w15:docId w15:val="{67291053-4587-46D0-AA13-2705CE5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7C"/>
    <w:pPr>
      <w:suppressAutoHyphens/>
      <w:spacing w:line="25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517C"/>
    <w:rPr>
      <w:color w:val="0000FF"/>
      <w:u w:val="single"/>
    </w:rPr>
  </w:style>
  <w:style w:type="paragraph" w:customStyle="1" w:styleId="t-9-8">
    <w:name w:val="t-9-8"/>
    <w:basedOn w:val="Normal"/>
    <w:rsid w:val="00B151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B1517C"/>
    <w:pPr>
      <w:suppressAutoHyphens/>
      <w:spacing w:after="0" w:line="240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kovica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8</cp:revision>
  <cp:lastPrinted>2024-12-30T08:43:00Z</cp:lastPrinted>
  <dcterms:created xsi:type="dcterms:W3CDTF">2025-02-11T14:28:00Z</dcterms:created>
  <dcterms:modified xsi:type="dcterms:W3CDTF">2025-10-01T13:11:00Z</dcterms:modified>
</cp:coreProperties>
</file>