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9920A" w14:textId="77777777" w:rsidR="00803244" w:rsidRPr="00803244" w:rsidRDefault="00803244" w:rsidP="00803244">
      <w:pPr>
        <w:spacing w:before="92"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  </w:t>
      </w:r>
      <w:r w:rsidRPr="00803244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drawing>
          <wp:inline distT="0" distB="0" distL="0" distR="0" wp14:anchorId="12F55AE2" wp14:editId="69AC5196">
            <wp:extent cx="466725" cy="56197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44BCB" w14:textId="77777777" w:rsidR="00803244" w:rsidRPr="00803244" w:rsidRDefault="00803244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PUB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HR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T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</w:p>
    <w:p w14:paraId="510C937F" w14:textId="77777777" w:rsidR="00803244" w:rsidRPr="00803244" w:rsidRDefault="00803244" w:rsidP="00803244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AČ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Ž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U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</w:t>
      </w:r>
    </w:p>
    <w:p w14:paraId="6A83466D" w14:textId="77777777" w:rsidR="00803244" w:rsidRPr="00803244" w:rsidRDefault="00803244" w:rsidP="00803244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RAKOVICA</w:t>
      </w:r>
    </w:p>
    <w:p w14:paraId="4931B4E4" w14:textId="77777777" w:rsidR="00803244" w:rsidRDefault="00803244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</w:p>
    <w:p w14:paraId="03248642" w14:textId="77777777" w:rsidR="00023630" w:rsidRPr="00803244" w:rsidRDefault="00023630" w:rsidP="00803244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CFD369E" w14:textId="401E17FE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>KLASA: 400-01/23-01/</w:t>
      </w:r>
      <w:r w:rsidR="00F06B79" w:rsidRPr="00C7620A">
        <w:rPr>
          <w:rFonts w:ascii="Times New Roman" w:hAnsi="Times New Roman" w:cs="Times New Roman"/>
          <w:sz w:val="24"/>
          <w:szCs w:val="24"/>
          <w:lang w:val="hr-HR"/>
        </w:rPr>
        <w:t>16</w:t>
      </w:r>
    </w:p>
    <w:p w14:paraId="392516A1" w14:textId="7ACD9BBA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>URBROJ: 2133-16-3-25-</w:t>
      </w:r>
      <w:r w:rsidR="00C7620A" w:rsidRPr="00C7620A">
        <w:rPr>
          <w:rFonts w:ascii="Times New Roman" w:hAnsi="Times New Roman" w:cs="Times New Roman"/>
          <w:sz w:val="24"/>
          <w:szCs w:val="24"/>
          <w:lang w:val="hr-HR"/>
        </w:rPr>
        <w:t>4</w:t>
      </w:r>
    </w:p>
    <w:p w14:paraId="5EE1E00D" w14:textId="77777777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Rakovica, 06. listopada 2025. </w:t>
      </w:r>
    </w:p>
    <w:p w14:paraId="60E85F77" w14:textId="0710C369" w:rsidR="00D97D86" w:rsidRPr="00C7620A" w:rsidRDefault="00D97D86" w:rsidP="0080324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A33A50" w14:textId="29C351C1" w:rsidR="00D97D86" w:rsidRPr="00C7620A" w:rsidRDefault="00D97D86" w:rsidP="0080324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>Na temelju članka 24. Statuta Općine Rakovica (''Službeni glasnik Općine Rakovica'', broj 11/20 - godina izdavanja VI, 11/21 - godina izdavanja VII, 12/21 - godina izdavanja VII, 7/22 - godina izdavanja VIII i 3/23), Općinsko vijeće Općine Rakovica na svojoj</w:t>
      </w:r>
      <w:r w:rsidR="00803244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4. s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jednici održanoj dana </w:t>
      </w:r>
      <w:r w:rsidR="00803244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06. </w:t>
      </w:r>
      <w:r w:rsidR="00E272C2" w:rsidRPr="00C7620A">
        <w:rPr>
          <w:rFonts w:ascii="Times New Roman" w:hAnsi="Times New Roman" w:cs="Times New Roman"/>
          <w:sz w:val="24"/>
          <w:szCs w:val="24"/>
          <w:lang w:val="hr-HR"/>
        </w:rPr>
        <w:t>l</w:t>
      </w:r>
      <w:r w:rsidR="00803244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istopada 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803244" w:rsidRPr="00C7620A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. godine donijelo je </w:t>
      </w:r>
    </w:p>
    <w:p w14:paraId="2F6F2077" w14:textId="77777777" w:rsidR="00803244" w:rsidRPr="00C7620A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A00DFFD" w14:textId="4EA1C77F" w:rsidR="00D97D86" w:rsidRPr="00C7620A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2928E9F6" w14:textId="77777777" w:rsidR="00803244" w:rsidRPr="00C7620A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E9DA6FA" w14:textId="24729053" w:rsidR="00D97D86" w:rsidRPr="00C7620A" w:rsidRDefault="00803244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I.</w:t>
      </w:r>
    </w:p>
    <w:p w14:paraId="415B3F46" w14:textId="7B9D68A0" w:rsidR="00023630" w:rsidRPr="00C7620A" w:rsidRDefault="00803244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280" w:rsidRPr="00C7620A">
        <w:rPr>
          <w:rFonts w:ascii="Times New Roman" w:hAnsi="Times New Roman" w:cs="Times New Roman"/>
          <w:sz w:val="24"/>
          <w:szCs w:val="24"/>
          <w:lang w:val="hr-HR"/>
        </w:rPr>
        <w:t>Prihvaća se Izvješće o radu</w:t>
      </w:r>
      <w:r w:rsidR="00841732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Javne ustanove Baraćeve špilje – za upravljanje zaštićenim prirodnim vrijednostima na područja Općine Rakovica</w:t>
      </w:r>
      <w:r w:rsidR="007F6D1B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741" w:rsidRPr="00C7620A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15728F" w:rsidRPr="00C7620A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67741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godinu. </w:t>
      </w:r>
    </w:p>
    <w:p w14:paraId="0011F7FD" w14:textId="5A1778A6" w:rsidR="00D97D86" w:rsidRPr="00C7620A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803244"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4C634760" w14:textId="35B7D9DD" w:rsidR="00D97D86" w:rsidRPr="00C7620A" w:rsidRDefault="00803244" w:rsidP="0080324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ab/>
      </w:r>
      <w:r w:rsidR="00D97D86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Ovaj Zaključak stupa na snagu osmog dana od dana objave u ''Službenom glasniku Općine Rakovica''. </w:t>
      </w:r>
    </w:p>
    <w:p w14:paraId="54F0AA32" w14:textId="77777777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661B2DCC" w14:textId="2A9DE1BB" w:rsidR="00D97D86" w:rsidRPr="00865280" w:rsidRDefault="00023630" w:rsidP="000236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803244" w:rsidRPr="00865280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3BB8D403" w14:textId="77777777" w:rsidR="00D97D86" w:rsidRPr="00865280" w:rsidRDefault="00D97D86" w:rsidP="00D97D86">
      <w:pPr>
        <w:rPr>
          <w:rFonts w:ascii="Times New Roman" w:hAnsi="Times New Roman" w:cs="Times New Roman"/>
          <w:sz w:val="24"/>
          <w:szCs w:val="24"/>
        </w:rPr>
      </w:pPr>
    </w:p>
    <w:p w14:paraId="3CAA416B" w14:textId="05E99B94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65280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6A9C86E7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11F02E60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462FE647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36A1FD9F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7F8B8FB4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2814EF84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6CB40E96" w14:textId="77777777" w:rsidR="00D97D86" w:rsidRPr="00865280" w:rsidRDefault="00D97D86" w:rsidP="00D97D86">
      <w:pPr>
        <w:ind w:left="5760" w:firstLine="720"/>
        <w:rPr>
          <w:rFonts w:ascii="Times New Roman" w:hAnsi="Times New Roman" w:cs="Times New Roman"/>
          <w:sz w:val="24"/>
          <w:szCs w:val="24"/>
        </w:rPr>
      </w:pPr>
    </w:p>
    <w:p w14:paraId="0AD32542" w14:textId="77777777" w:rsidR="00023630" w:rsidRPr="00803244" w:rsidRDefault="00023630" w:rsidP="00023630">
      <w:pPr>
        <w:spacing w:before="92"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lastRenderedPageBreak/>
        <w:t xml:space="preserve">               </w:t>
      </w:r>
      <w:r w:rsidRPr="00803244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drawing>
          <wp:inline distT="0" distB="0" distL="0" distR="0" wp14:anchorId="7A1912BF" wp14:editId="2EF12C5D">
            <wp:extent cx="466725" cy="561975"/>
            <wp:effectExtent l="0" t="0" r="9525" b="9525"/>
            <wp:docPr id="25550096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913B1" w14:textId="77777777" w:rsidR="00023630" w:rsidRPr="00803244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PUB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HR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2"/>
          <w:sz w:val="24"/>
          <w:szCs w:val="24"/>
          <w:lang w:val="hr-HR"/>
        </w:rPr>
        <w:t>T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</w:p>
    <w:p w14:paraId="4B85486A" w14:textId="77777777" w:rsidR="00023630" w:rsidRPr="00803244" w:rsidRDefault="00023630" w:rsidP="00023630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AR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L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AČ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-3"/>
          <w:sz w:val="24"/>
          <w:szCs w:val="24"/>
          <w:lang w:val="hr-HR"/>
        </w:rPr>
        <w:t>Ž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U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pacing w:val="-2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 </w:t>
      </w:r>
    </w:p>
    <w:p w14:paraId="5337DF8D" w14:textId="77777777" w:rsidR="00023630" w:rsidRPr="00803244" w:rsidRDefault="00023630" w:rsidP="00023630">
      <w:pPr>
        <w:spacing w:before="1" w:after="0" w:line="240" w:lineRule="auto"/>
        <w:ind w:right="-36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A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RAKOVICA</w:t>
      </w:r>
    </w:p>
    <w:p w14:paraId="21880448" w14:textId="77777777" w:rsidR="00023630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P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N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S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K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O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 xml:space="preserve"> </w:t>
      </w:r>
      <w:r w:rsidRPr="00803244">
        <w:rPr>
          <w:rFonts w:ascii="Times New Roman" w:eastAsia="Calibri" w:hAnsi="Times New Roman" w:cs="Times New Roman"/>
          <w:spacing w:val="1"/>
          <w:sz w:val="24"/>
          <w:szCs w:val="24"/>
          <w:lang w:val="hr-HR"/>
        </w:rPr>
        <w:t>V</w:t>
      </w:r>
      <w:r w:rsidRPr="00803244">
        <w:rPr>
          <w:rFonts w:ascii="Times New Roman" w:eastAsia="Calibri" w:hAnsi="Times New Roman" w:cs="Times New Roman"/>
          <w:spacing w:val="-4"/>
          <w:sz w:val="24"/>
          <w:szCs w:val="24"/>
          <w:lang w:val="hr-HR"/>
        </w:rPr>
        <w:t>I</w:t>
      </w:r>
      <w:r w:rsidRPr="00803244">
        <w:rPr>
          <w:rFonts w:ascii="Times New Roman" w:eastAsia="Calibri" w:hAnsi="Times New Roman" w:cs="Times New Roman"/>
          <w:spacing w:val="3"/>
          <w:sz w:val="24"/>
          <w:szCs w:val="24"/>
          <w:lang w:val="hr-HR"/>
        </w:rPr>
        <w:t>J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  <w:r w:rsidRPr="00803244">
        <w:rPr>
          <w:rFonts w:ascii="Times New Roman" w:eastAsia="Calibri" w:hAnsi="Times New Roman" w:cs="Times New Roman"/>
          <w:spacing w:val="-1"/>
          <w:sz w:val="24"/>
          <w:szCs w:val="24"/>
          <w:lang w:val="hr-HR"/>
        </w:rPr>
        <w:t>Ć</w:t>
      </w:r>
      <w:r w:rsidRPr="00803244">
        <w:rPr>
          <w:rFonts w:ascii="Times New Roman" w:eastAsia="Calibri" w:hAnsi="Times New Roman" w:cs="Times New Roman"/>
          <w:sz w:val="24"/>
          <w:szCs w:val="24"/>
          <w:lang w:val="hr-HR"/>
        </w:rPr>
        <w:t>E</w:t>
      </w:r>
    </w:p>
    <w:p w14:paraId="798F7793" w14:textId="77777777" w:rsidR="00023630" w:rsidRPr="00803244" w:rsidRDefault="00023630" w:rsidP="00023630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A7BCEB4" w14:textId="7B9284C1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>KLASA: 400-01/2</w:t>
      </w:r>
      <w:r w:rsidR="00DA5B0C" w:rsidRPr="00C7620A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>-01/</w:t>
      </w:r>
      <w:r w:rsidR="00F06B79" w:rsidRPr="00C7620A">
        <w:rPr>
          <w:rFonts w:ascii="Times New Roman" w:hAnsi="Times New Roman" w:cs="Times New Roman"/>
          <w:sz w:val="24"/>
          <w:szCs w:val="24"/>
          <w:lang w:val="hr-HR"/>
        </w:rPr>
        <w:t>16</w:t>
      </w:r>
    </w:p>
    <w:p w14:paraId="3AB599A5" w14:textId="67DB3E27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>URBROJ: 2133-16-3-2</w:t>
      </w:r>
      <w:r w:rsidR="00DA5B0C" w:rsidRPr="00C7620A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C7620A">
        <w:rPr>
          <w:rFonts w:ascii="Times New Roman" w:hAnsi="Times New Roman" w:cs="Times New Roman"/>
          <w:sz w:val="24"/>
          <w:szCs w:val="24"/>
          <w:lang w:val="hr-HR"/>
        </w:rPr>
        <w:t>4</w:t>
      </w:r>
    </w:p>
    <w:p w14:paraId="63D42901" w14:textId="45CAD911" w:rsidR="00023630" w:rsidRPr="00C7620A" w:rsidRDefault="00023630" w:rsidP="0002363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>Rakovica, 06. listopada 2025.</w:t>
      </w:r>
    </w:p>
    <w:p w14:paraId="223A360F" w14:textId="61797039" w:rsidR="00D97D86" w:rsidRPr="00C7620A" w:rsidRDefault="00D97D86" w:rsidP="00D97D8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E389606" w14:textId="38FC7DF1" w:rsidR="00D97D86" w:rsidRPr="00C7620A" w:rsidRDefault="00D97D86" w:rsidP="00D97D86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E272C2" w:rsidRPr="00C7620A">
        <w:rPr>
          <w:rFonts w:ascii="Times New Roman" w:hAnsi="Times New Roman" w:cs="Times New Roman"/>
          <w:sz w:val="24"/>
          <w:szCs w:val="24"/>
          <w:lang w:val="hr-HR"/>
        </w:rPr>
        <w:t>04.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sjednici održanoj dana </w:t>
      </w:r>
      <w:r w:rsidR="00E272C2" w:rsidRPr="00C7620A">
        <w:rPr>
          <w:rFonts w:ascii="Times New Roman" w:hAnsi="Times New Roman" w:cs="Times New Roman"/>
          <w:sz w:val="24"/>
          <w:szCs w:val="24"/>
          <w:lang w:val="hr-HR"/>
        </w:rPr>
        <w:t>06. listopada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202</w:t>
      </w:r>
      <w:r w:rsidR="00E272C2" w:rsidRPr="00C7620A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. godine donijelo je </w:t>
      </w:r>
    </w:p>
    <w:p w14:paraId="27B8FD64" w14:textId="77777777" w:rsidR="00023630" w:rsidRPr="00C7620A" w:rsidRDefault="00023630" w:rsidP="00D97D86">
      <w:pPr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4BE01CFA" w14:textId="77777777" w:rsidR="00D97D86" w:rsidRPr="00C7620A" w:rsidRDefault="00D97D86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ZAKLJUČAK</w:t>
      </w:r>
    </w:p>
    <w:p w14:paraId="5C20D944" w14:textId="77777777" w:rsidR="00023630" w:rsidRPr="00C7620A" w:rsidRDefault="00023630" w:rsidP="00D97D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E1D8604" w14:textId="733BEDDA" w:rsidR="00865280" w:rsidRPr="00C7620A" w:rsidRDefault="00D97D86" w:rsidP="00865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I</w:t>
      </w:r>
      <w:r w:rsidR="00023630"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196DB008" w14:textId="5250E7CA" w:rsidR="00023630" w:rsidRPr="00C7620A" w:rsidRDefault="00023630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280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Ne prihvaća se Izvješće o </w:t>
      </w:r>
      <w:r w:rsidR="00600218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radu </w:t>
      </w:r>
      <w:r w:rsidR="00841732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Javne ustanove Baraćeve špilje – za upravljanje zaštićenim prirodnim vrijednostima na područja Općine Rakovica </w:t>
      </w:r>
      <w:r w:rsidR="00267741" w:rsidRPr="00C7620A"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Pr="00C7620A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267741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. godinu. </w:t>
      </w:r>
    </w:p>
    <w:p w14:paraId="1B67F20E" w14:textId="47063805" w:rsidR="00865280" w:rsidRPr="00C7620A" w:rsidRDefault="00865280" w:rsidP="00865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="00023630" w:rsidRPr="00C7620A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7DBDC9E4" w14:textId="6A4DD58B" w:rsidR="00D97D86" w:rsidRPr="00C7620A" w:rsidRDefault="00023630" w:rsidP="0002363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ab/>
      </w:r>
      <w:r w:rsidR="00D97D86"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Ovaj Zaključak stupa na snagu osmog dana od dana objave u ''Službenom glasniku Općine Rakovica''. </w:t>
      </w:r>
    </w:p>
    <w:p w14:paraId="64C63754" w14:textId="77777777" w:rsidR="00D97D86" w:rsidRPr="00C7620A" w:rsidRDefault="00D97D86" w:rsidP="00D97D86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3D66051" w14:textId="6D1DCC86" w:rsidR="00023630" w:rsidRPr="00865280" w:rsidRDefault="00023630" w:rsidP="000236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620A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Pr="00865280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2239BBB3" w14:textId="77777777" w:rsidR="00023630" w:rsidRPr="00865280" w:rsidRDefault="00023630" w:rsidP="00023630">
      <w:pPr>
        <w:rPr>
          <w:rFonts w:ascii="Times New Roman" w:hAnsi="Times New Roman" w:cs="Times New Roman"/>
          <w:sz w:val="24"/>
          <w:szCs w:val="24"/>
        </w:rPr>
      </w:pPr>
    </w:p>
    <w:p w14:paraId="1BE28551" w14:textId="77777777" w:rsidR="00023630" w:rsidRPr="00865280" w:rsidRDefault="00023630" w:rsidP="00023630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65280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5279EFBB" w14:textId="77777777" w:rsidR="00F34F7A" w:rsidRDefault="00F34F7A"/>
    <w:sectPr w:rsidR="00F34F7A" w:rsidSect="00803244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86"/>
    <w:rsid w:val="00023630"/>
    <w:rsid w:val="000700F3"/>
    <w:rsid w:val="0015728F"/>
    <w:rsid w:val="00181522"/>
    <w:rsid w:val="001A545B"/>
    <w:rsid w:val="00246096"/>
    <w:rsid w:val="00267741"/>
    <w:rsid w:val="00393709"/>
    <w:rsid w:val="003D3B04"/>
    <w:rsid w:val="004C241D"/>
    <w:rsid w:val="005A191F"/>
    <w:rsid w:val="00600218"/>
    <w:rsid w:val="006023EC"/>
    <w:rsid w:val="007024F1"/>
    <w:rsid w:val="007F6D1B"/>
    <w:rsid w:val="00803244"/>
    <w:rsid w:val="00825191"/>
    <w:rsid w:val="00841732"/>
    <w:rsid w:val="00865280"/>
    <w:rsid w:val="008743E6"/>
    <w:rsid w:val="00C7620A"/>
    <w:rsid w:val="00CE782F"/>
    <w:rsid w:val="00D97D86"/>
    <w:rsid w:val="00DA5B0C"/>
    <w:rsid w:val="00E272C2"/>
    <w:rsid w:val="00EA28F7"/>
    <w:rsid w:val="00F06B79"/>
    <w:rsid w:val="00F34F7A"/>
    <w:rsid w:val="00F37A3A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8DF8"/>
  <w15:chartTrackingRefBased/>
  <w15:docId w15:val="{886741E6-8180-4F17-9078-B6C269A0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D86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21</cp:revision>
  <cp:lastPrinted>2024-07-23T07:58:00Z</cp:lastPrinted>
  <dcterms:created xsi:type="dcterms:W3CDTF">2024-07-23T05:54:00Z</dcterms:created>
  <dcterms:modified xsi:type="dcterms:W3CDTF">2025-10-01T12:39:00Z</dcterms:modified>
</cp:coreProperties>
</file>