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791A5" w14:textId="62B80E70" w:rsidR="0033649E" w:rsidRPr="005B3F98" w:rsidRDefault="0033649E" w:rsidP="0033649E">
      <w:pPr>
        <w:spacing w:before="92" w:after="0" w:line="240" w:lineRule="auto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z w:val="24"/>
          <w:szCs w:val="24"/>
        </w:rPr>
        <w:t xml:space="preserve">               </w:t>
      </w:r>
      <w:r w:rsidRPr="005B3F9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E7D0BFE" wp14:editId="7E41ED28">
            <wp:extent cx="466725" cy="561975"/>
            <wp:effectExtent l="0" t="0" r="9525" b="9525"/>
            <wp:docPr id="157354340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B50AA" w14:textId="77777777"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R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PUB</w:t>
      </w:r>
      <w:r w:rsidRPr="005B3F98">
        <w:rPr>
          <w:rFonts w:ascii="Times New Roman" w:hAnsi="Times New Roman"/>
          <w:spacing w:val="2"/>
          <w:sz w:val="24"/>
          <w:szCs w:val="24"/>
        </w:rPr>
        <w:t>L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HR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2"/>
          <w:sz w:val="24"/>
          <w:szCs w:val="24"/>
        </w:rPr>
        <w:t>T</w:t>
      </w:r>
      <w:r w:rsidRPr="005B3F98">
        <w:rPr>
          <w:rFonts w:ascii="Times New Roman" w:hAnsi="Times New Roman"/>
          <w:spacing w:val="-3"/>
          <w:sz w:val="24"/>
          <w:szCs w:val="24"/>
        </w:rPr>
        <w:t>S</w:t>
      </w:r>
      <w:r w:rsidRPr="005B3F98">
        <w:rPr>
          <w:rFonts w:ascii="Times New Roman" w:hAnsi="Times New Roman"/>
          <w:spacing w:val="-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</w:p>
    <w:p w14:paraId="2F126EFD" w14:textId="77777777"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pacing w:val="-1"/>
          <w:sz w:val="24"/>
          <w:szCs w:val="24"/>
        </w:rPr>
        <w:t>AR</w:t>
      </w:r>
      <w:r w:rsidRPr="005B3F98">
        <w:rPr>
          <w:rFonts w:ascii="Times New Roman" w:hAnsi="Times New Roman"/>
          <w:sz w:val="24"/>
          <w:szCs w:val="24"/>
        </w:rPr>
        <w:t>L</w:t>
      </w:r>
      <w:r w:rsidRPr="005B3F98">
        <w:rPr>
          <w:rFonts w:ascii="Times New Roman" w:hAnsi="Times New Roman"/>
          <w:spacing w:val="-2"/>
          <w:sz w:val="24"/>
          <w:szCs w:val="24"/>
        </w:rPr>
        <w:t>O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1"/>
          <w:sz w:val="24"/>
          <w:szCs w:val="24"/>
        </w:rPr>
        <w:t>AČ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-3"/>
          <w:sz w:val="24"/>
          <w:szCs w:val="24"/>
        </w:rPr>
        <w:t>Ž</w:t>
      </w:r>
      <w:r w:rsidRPr="005B3F98">
        <w:rPr>
          <w:rFonts w:ascii="Times New Roman" w:hAnsi="Times New Roman"/>
          <w:spacing w:val="-1"/>
          <w:sz w:val="24"/>
          <w:szCs w:val="24"/>
        </w:rPr>
        <w:t>U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-1"/>
          <w:sz w:val="24"/>
          <w:szCs w:val="24"/>
        </w:rPr>
        <w:t>A</w:t>
      </w:r>
      <w:r w:rsidRPr="005B3F98">
        <w:rPr>
          <w:rFonts w:ascii="Times New Roman" w:hAnsi="Times New Roman"/>
          <w:spacing w:val="1"/>
          <w:sz w:val="24"/>
          <w:szCs w:val="24"/>
        </w:rPr>
        <w:t>N</w:t>
      </w:r>
      <w:r w:rsidRPr="005B3F98">
        <w:rPr>
          <w:rFonts w:ascii="Times New Roman" w:hAnsi="Times New Roman"/>
          <w:spacing w:val="-2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 xml:space="preserve">A </w:t>
      </w:r>
    </w:p>
    <w:p w14:paraId="7138A298" w14:textId="77777777" w:rsidR="0033649E" w:rsidRPr="005B3F98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A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3"/>
          <w:sz w:val="24"/>
          <w:szCs w:val="24"/>
        </w:rPr>
        <w:t>RAKOVICA</w:t>
      </w:r>
    </w:p>
    <w:p w14:paraId="24C29463" w14:textId="77777777" w:rsidR="0033649E" w:rsidRPr="005B3F98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  <w:r w:rsidRPr="005B3F98">
        <w:rPr>
          <w:rFonts w:ascii="Times New Roman" w:hAnsi="Times New Roman"/>
          <w:spacing w:val="-1"/>
          <w:sz w:val="24"/>
          <w:szCs w:val="24"/>
        </w:rPr>
        <w:t>O</w:t>
      </w:r>
      <w:r w:rsidRPr="005B3F98">
        <w:rPr>
          <w:rFonts w:ascii="Times New Roman" w:hAnsi="Times New Roman"/>
          <w:sz w:val="24"/>
          <w:szCs w:val="24"/>
        </w:rPr>
        <w:t>P</w:t>
      </w:r>
      <w:r w:rsidRPr="005B3F98">
        <w:rPr>
          <w:rFonts w:ascii="Times New Roman" w:hAnsi="Times New Roman"/>
          <w:spacing w:val="1"/>
          <w:sz w:val="24"/>
          <w:szCs w:val="24"/>
        </w:rPr>
        <w:t>Ć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-1"/>
          <w:sz w:val="24"/>
          <w:szCs w:val="24"/>
        </w:rPr>
        <w:t>N</w:t>
      </w:r>
      <w:r w:rsidRPr="005B3F98">
        <w:rPr>
          <w:rFonts w:ascii="Times New Roman" w:hAnsi="Times New Roman"/>
          <w:sz w:val="24"/>
          <w:szCs w:val="24"/>
        </w:rPr>
        <w:t>S</w:t>
      </w:r>
      <w:r w:rsidRPr="005B3F98">
        <w:rPr>
          <w:rFonts w:ascii="Times New Roman" w:hAnsi="Times New Roman"/>
          <w:spacing w:val="1"/>
          <w:sz w:val="24"/>
          <w:szCs w:val="24"/>
        </w:rPr>
        <w:t>K</w:t>
      </w:r>
      <w:r w:rsidRPr="005B3F98">
        <w:rPr>
          <w:rFonts w:ascii="Times New Roman" w:hAnsi="Times New Roman"/>
          <w:sz w:val="24"/>
          <w:szCs w:val="24"/>
        </w:rPr>
        <w:t>O</w:t>
      </w:r>
      <w:r w:rsidRPr="005B3F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3F98">
        <w:rPr>
          <w:rFonts w:ascii="Times New Roman" w:hAnsi="Times New Roman"/>
          <w:spacing w:val="1"/>
          <w:sz w:val="24"/>
          <w:szCs w:val="24"/>
        </w:rPr>
        <w:t>V</w:t>
      </w:r>
      <w:r w:rsidRPr="005B3F98">
        <w:rPr>
          <w:rFonts w:ascii="Times New Roman" w:hAnsi="Times New Roman"/>
          <w:spacing w:val="-4"/>
          <w:sz w:val="24"/>
          <w:szCs w:val="24"/>
        </w:rPr>
        <w:t>I</w:t>
      </w:r>
      <w:r w:rsidRPr="005B3F98">
        <w:rPr>
          <w:rFonts w:ascii="Times New Roman" w:hAnsi="Times New Roman"/>
          <w:spacing w:val="3"/>
          <w:sz w:val="24"/>
          <w:szCs w:val="24"/>
        </w:rPr>
        <w:t>J</w:t>
      </w:r>
      <w:r w:rsidRPr="005B3F98">
        <w:rPr>
          <w:rFonts w:ascii="Times New Roman" w:hAnsi="Times New Roman"/>
          <w:sz w:val="24"/>
          <w:szCs w:val="24"/>
        </w:rPr>
        <w:t>E</w:t>
      </w:r>
      <w:r w:rsidRPr="005B3F98">
        <w:rPr>
          <w:rFonts w:ascii="Times New Roman" w:hAnsi="Times New Roman"/>
          <w:spacing w:val="-1"/>
          <w:sz w:val="24"/>
          <w:szCs w:val="24"/>
        </w:rPr>
        <w:t>Ć</w:t>
      </w:r>
      <w:r w:rsidRPr="005B3F98">
        <w:rPr>
          <w:rFonts w:ascii="Times New Roman" w:hAnsi="Times New Roman"/>
          <w:sz w:val="24"/>
          <w:szCs w:val="24"/>
        </w:rPr>
        <w:t>E</w:t>
      </w:r>
    </w:p>
    <w:p w14:paraId="57C3547C" w14:textId="77777777" w:rsidR="0033649E" w:rsidRPr="0033649E" w:rsidRDefault="0033649E" w:rsidP="0033649E">
      <w:pPr>
        <w:spacing w:after="0" w:line="240" w:lineRule="auto"/>
        <w:ind w:right="-3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B8CED90" w14:textId="77777777" w:rsidR="00831752" w:rsidRPr="00EF59FE" w:rsidRDefault="0033649E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 w:rsidRPr="00EF59FE">
        <w:rPr>
          <w:rFonts w:ascii="Times New Roman" w:hAnsi="Times New Roman"/>
          <w:spacing w:val="1"/>
          <w:sz w:val="24"/>
          <w:szCs w:val="24"/>
        </w:rPr>
        <w:t>K</w:t>
      </w:r>
      <w:r w:rsidRPr="00EF59FE">
        <w:rPr>
          <w:rFonts w:ascii="Times New Roman" w:hAnsi="Times New Roman"/>
          <w:sz w:val="24"/>
          <w:szCs w:val="24"/>
        </w:rPr>
        <w:t>L</w:t>
      </w:r>
      <w:r w:rsidRPr="00EF59FE">
        <w:rPr>
          <w:rFonts w:ascii="Times New Roman" w:hAnsi="Times New Roman"/>
          <w:spacing w:val="-2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S</w:t>
      </w:r>
      <w:r w:rsidRPr="00EF59FE">
        <w:rPr>
          <w:rFonts w:ascii="Times New Roman" w:hAnsi="Times New Roman"/>
          <w:spacing w:val="-1"/>
          <w:sz w:val="24"/>
          <w:szCs w:val="24"/>
        </w:rPr>
        <w:t>A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120-01/24-01/04</w:t>
      </w:r>
    </w:p>
    <w:p w14:paraId="6882A951" w14:textId="262EC155" w:rsidR="0033649E" w:rsidRDefault="0033649E" w:rsidP="0033649E">
      <w:pPr>
        <w:spacing w:before="1" w:after="0" w:line="240" w:lineRule="auto"/>
        <w:ind w:right="-36"/>
        <w:rPr>
          <w:rFonts w:ascii="Times New Roman" w:hAnsi="Times New Roman"/>
          <w:spacing w:val="1"/>
          <w:sz w:val="24"/>
          <w:szCs w:val="24"/>
        </w:rPr>
      </w:pPr>
      <w:r w:rsidRPr="00EF59FE">
        <w:rPr>
          <w:rFonts w:ascii="Times New Roman" w:hAnsi="Times New Roman"/>
          <w:spacing w:val="-1"/>
          <w:sz w:val="24"/>
          <w:szCs w:val="24"/>
        </w:rPr>
        <w:t>URBRO</w:t>
      </w:r>
      <w:r w:rsidRPr="00EF59FE">
        <w:rPr>
          <w:rFonts w:ascii="Times New Roman" w:hAnsi="Times New Roman"/>
          <w:spacing w:val="3"/>
          <w:sz w:val="24"/>
          <w:szCs w:val="24"/>
        </w:rPr>
        <w:t>J</w:t>
      </w:r>
      <w:r w:rsidRPr="00EF59FE">
        <w:rPr>
          <w:rFonts w:ascii="Times New Roman" w:hAnsi="Times New Roman"/>
          <w:sz w:val="24"/>
          <w:szCs w:val="24"/>
        </w:rPr>
        <w:t>:</w:t>
      </w:r>
      <w:r w:rsidRPr="00EF59FE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F59FE">
        <w:rPr>
          <w:rFonts w:ascii="Times New Roman" w:hAnsi="Times New Roman"/>
          <w:spacing w:val="1"/>
          <w:sz w:val="24"/>
          <w:szCs w:val="24"/>
        </w:rPr>
        <w:t>2133-16-</w:t>
      </w:r>
      <w:r w:rsidR="00EE776A">
        <w:rPr>
          <w:rFonts w:ascii="Times New Roman" w:hAnsi="Times New Roman"/>
          <w:spacing w:val="1"/>
          <w:sz w:val="24"/>
          <w:szCs w:val="24"/>
        </w:rPr>
        <w:t>3</w:t>
      </w:r>
      <w:r w:rsidR="00EF59FE">
        <w:rPr>
          <w:rFonts w:ascii="Times New Roman" w:hAnsi="Times New Roman"/>
          <w:spacing w:val="1"/>
          <w:sz w:val="24"/>
          <w:szCs w:val="24"/>
        </w:rPr>
        <w:t>-2</w:t>
      </w:r>
      <w:r w:rsidR="00761A82">
        <w:rPr>
          <w:rFonts w:ascii="Times New Roman" w:hAnsi="Times New Roman"/>
          <w:spacing w:val="1"/>
          <w:sz w:val="24"/>
          <w:szCs w:val="24"/>
        </w:rPr>
        <w:t>5</w:t>
      </w:r>
      <w:r w:rsidR="00EF59FE">
        <w:rPr>
          <w:rFonts w:ascii="Times New Roman" w:hAnsi="Times New Roman"/>
          <w:spacing w:val="1"/>
          <w:sz w:val="24"/>
          <w:szCs w:val="24"/>
        </w:rPr>
        <w:t>-</w:t>
      </w:r>
      <w:r w:rsidR="00F21328">
        <w:rPr>
          <w:rFonts w:ascii="Times New Roman" w:hAnsi="Times New Roman"/>
          <w:spacing w:val="1"/>
          <w:sz w:val="24"/>
          <w:szCs w:val="24"/>
        </w:rPr>
        <w:t>6</w:t>
      </w:r>
    </w:p>
    <w:p w14:paraId="5FF246CC" w14:textId="20B16CA8" w:rsidR="00B77EFF" w:rsidRPr="00EF59FE" w:rsidRDefault="00B77EFF" w:rsidP="0033649E">
      <w:pPr>
        <w:spacing w:before="1" w:after="0" w:line="240" w:lineRule="auto"/>
        <w:ind w:right="-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Rakovica, 10. srpnja 2025.</w:t>
      </w:r>
    </w:p>
    <w:p w14:paraId="7DD41839" w14:textId="77777777" w:rsidR="000B30FC" w:rsidRPr="00FD3EA4" w:rsidRDefault="000B30FC" w:rsidP="0033649E">
      <w:pPr>
        <w:spacing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14:paraId="61AA9DDD" w14:textId="4D80D5F6" w:rsidR="0033649E" w:rsidRDefault="0033649E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FD3EA4">
        <w:rPr>
          <w:rFonts w:ascii="Times New Roman" w:hAnsi="Times New Roman"/>
          <w:spacing w:val="-1"/>
          <w:sz w:val="24"/>
          <w:szCs w:val="24"/>
        </w:rPr>
        <w:t>N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pacing w:val="3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-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10.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s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v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1.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3"/>
          <w:sz w:val="24"/>
          <w:szCs w:val="24"/>
        </w:rPr>
        <w:t>Z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aća</w:t>
      </w:r>
      <w:r w:rsidRPr="00FD3EA4">
        <w:rPr>
          <w:rFonts w:ascii="Times New Roman" w:hAnsi="Times New Roman"/>
          <w:spacing w:val="-3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u</w:t>
      </w:r>
      <w:r w:rsidRPr="00FD3EA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o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pod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z w:val="24"/>
          <w:szCs w:val="24"/>
        </w:rPr>
        <w:t>čn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e</w:t>
      </w:r>
      <w:r w:rsidRPr="00FD3EA4">
        <w:rPr>
          <w:rFonts w:ascii="Times New Roman" w:hAnsi="Times New Roman"/>
          <w:spacing w:val="-2"/>
          <w:sz w:val="24"/>
          <w:szCs w:val="24"/>
        </w:rPr>
        <w:t>g</w:t>
      </w:r>
      <w:r w:rsidRPr="00FD3EA4">
        <w:rPr>
          <w:rFonts w:ascii="Times New Roman" w:hAnsi="Times New Roman"/>
          <w:spacing w:val="8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ona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pacing w:val="1"/>
          <w:sz w:val="24"/>
          <w:szCs w:val="24"/>
        </w:rPr>
        <w:t>j</w:t>
      </w:r>
      <w:r w:rsidRPr="00FD3EA4">
        <w:rPr>
          <w:rFonts w:ascii="Times New Roman" w:hAnsi="Times New Roman"/>
          <w:sz w:val="24"/>
          <w:szCs w:val="24"/>
        </w:rPr>
        <w:t>) s</w:t>
      </w:r>
      <w:r w:rsidRPr="00FD3EA4">
        <w:rPr>
          <w:rFonts w:ascii="Times New Roman" w:hAnsi="Times New Roman"/>
          <w:spacing w:val="1"/>
          <w:sz w:val="24"/>
          <w:szCs w:val="24"/>
        </w:rPr>
        <w:t>a</w:t>
      </w:r>
      <w:r w:rsidRPr="00FD3EA4">
        <w:rPr>
          <w:rFonts w:ascii="Times New Roman" w:hAnsi="Times New Roman"/>
          <w:spacing w:val="-4"/>
          <w:sz w:val="24"/>
          <w:szCs w:val="24"/>
        </w:rPr>
        <w:t>m</w:t>
      </w:r>
      <w:r w:rsidRPr="00FD3EA4">
        <w:rPr>
          <w:rFonts w:ascii="Times New Roman" w:hAnsi="Times New Roman"/>
          <w:sz w:val="24"/>
          <w:szCs w:val="24"/>
        </w:rPr>
        <w:t>oup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z w:val="24"/>
          <w:szCs w:val="24"/>
        </w:rPr>
        <w:t xml:space="preserve">i </w:t>
      </w:r>
      <w:r w:rsidRPr="00FD3EA4">
        <w:rPr>
          <w:rFonts w:ascii="Times New Roman" w:hAnsi="Times New Roman"/>
          <w:spacing w:val="1"/>
          <w:sz w:val="24"/>
          <w:szCs w:val="24"/>
        </w:rPr>
        <w:t>(</w:t>
      </w:r>
      <w:r w:rsidRPr="00FD3EA4">
        <w:rPr>
          <w:rFonts w:ascii="Times New Roman" w:hAnsi="Times New Roman"/>
          <w:sz w:val="24"/>
          <w:szCs w:val="24"/>
        </w:rPr>
        <w:t>''Na</w:t>
      </w:r>
      <w:r w:rsidRPr="00FD3EA4">
        <w:rPr>
          <w:rFonts w:ascii="Times New Roman" w:hAnsi="Times New Roman"/>
          <w:spacing w:val="-2"/>
          <w:sz w:val="24"/>
          <w:szCs w:val="24"/>
        </w:rPr>
        <w:t>r</w:t>
      </w:r>
      <w:r w:rsidRPr="00FD3EA4">
        <w:rPr>
          <w:rFonts w:ascii="Times New Roman" w:hAnsi="Times New Roman"/>
          <w:sz w:val="24"/>
          <w:szCs w:val="24"/>
        </w:rPr>
        <w:t>odne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no</w:t>
      </w:r>
      <w:r w:rsidRPr="00FD3EA4">
        <w:rPr>
          <w:rFonts w:ascii="Times New Roman" w:hAnsi="Times New Roman"/>
          <w:spacing w:val="-2"/>
          <w:sz w:val="24"/>
          <w:szCs w:val="24"/>
        </w:rPr>
        <w:t>v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>n</w:t>
      </w:r>
      <w:r w:rsidRPr="00FD3EA4">
        <w:rPr>
          <w:rFonts w:ascii="Times New Roman" w:hAnsi="Times New Roman"/>
          <w:spacing w:val="-2"/>
          <w:sz w:val="24"/>
          <w:szCs w:val="24"/>
        </w:rPr>
        <w:t>e</w:t>
      </w:r>
      <w:r w:rsidRPr="00FD3EA4">
        <w:rPr>
          <w:rFonts w:ascii="Times New Roman" w:hAnsi="Times New Roman"/>
          <w:sz w:val="24"/>
          <w:szCs w:val="24"/>
        </w:rPr>
        <w:t>'',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b</w:t>
      </w:r>
      <w:r w:rsidRPr="00FD3EA4">
        <w:rPr>
          <w:rFonts w:ascii="Times New Roman" w:hAnsi="Times New Roman"/>
          <w:spacing w:val="1"/>
          <w:sz w:val="24"/>
          <w:szCs w:val="24"/>
        </w:rPr>
        <w:t>r</w:t>
      </w:r>
      <w:r w:rsidRPr="00FD3EA4">
        <w:rPr>
          <w:rFonts w:ascii="Times New Roman" w:hAnsi="Times New Roman"/>
          <w:spacing w:val="-2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j</w:t>
      </w:r>
      <w:r w:rsidRPr="00FD3EA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</w:t>
      </w:r>
      <w:r w:rsidRPr="00FD3EA4">
        <w:rPr>
          <w:rFonts w:ascii="Times New Roman" w:hAnsi="Times New Roman"/>
          <w:spacing w:val="-2"/>
          <w:sz w:val="24"/>
          <w:szCs w:val="24"/>
        </w:rPr>
        <w:t>8</w:t>
      </w:r>
      <w:r w:rsidRPr="00FD3EA4">
        <w:rPr>
          <w:rFonts w:ascii="Times New Roman" w:hAnsi="Times New Roman"/>
          <w:spacing w:val="-1"/>
          <w:sz w:val="24"/>
          <w:szCs w:val="24"/>
        </w:rPr>
        <w:t>/</w:t>
      </w:r>
      <w:r w:rsidRPr="00FD3EA4">
        <w:rPr>
          <w:rFonts w:ascii="Times New Roman" w:hAnsi="Times New Roman"/>
          <w:sz w:val="24"/>
          <w:szCs w:val="24"/>
        </w:rPr>
        <w:t>10 i 10/23) i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č</w:t>
      </w:r>
      <w:r w:rsidRPr="00FD3EA4">
        <w:rPr>
          <w:rFonts w:ascii="Times New Roman" w:hAnsi="Times New Roman"/>
          <w:spacing w:val="1"/>
          <w:sz w:val="24"/>
          <w:szCs w:val="24"/>
        </w:rPr>
        <w:t>l</w:t>
      </w:r>
      <w:r w:rsidRPr="00FD3EA4">
        <w:rPr>
          <w:rFonts w:ascii="Times New Roman" w:hAnsi="Times New Roman"/>
          <w:sz w:val="24"/>
          <w:szCs w:val="24"/>
        </w:rPr>
        <w:t>an</w:t>
      </w:r>
      <w:r w:rsidRPr="00FD3EA4">
        <w:rPr>
          <w:rFonts w:ascii="Times New Roman" w:hAnsi="Times New Roman"/>
          <w:spacing w:val="-2"/>
          <w:sz w:val="24"/>
          <w:szCs w:val="24"/>
        </w:rPr>
        <w:t>k</w:t>
      </w:r>
      <w:r w:rsidRPr="00FD3EA4">
        <w:rPr>
          <w:rFonts w:ascii="Times New Roman" w:hAnsi="Times New Roman"/>
          <w:sz w:val="24"/>
          <w:szCs w:val="24"/>
        </w:rPr>
        <w:t xml:space="preserve">a </w:t>
      </w:r>
      <w:r w:rsidRPr="00FD3EA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</w:rPr>
        <w:t>24. St</w:t>
      </w:r>
      <w:r w:rsidRPr="00FD3EA4">
        <w:rPr>
          <w:rFonts w:ascii="Times New Roman" w:hAnsi="Times New Roman"/>
          <w:spacing w:val="1"/>
          <w:sz w:val="24"/>
          <w:szCs w:val="24"/>
        </w:rPr>
        <w:t>at</w:t>
      </w:r>
      <w:r w:rsidRPr="00FD3EA4">
        <w:rPr>
          <w:rFonts w:ascii="Times New Roman" w:hAnsi="Times New Roman"/>
          <w:spacing w:val="-2"/>
          <w:sz w:val="24"/>
          <w:szCs w:val="24"/>
        </w:rPr>
        <w:t>u</w:t>
      </w:r>
      <w:r w:rsidRPr="00FD3EA4">
        <w:rPr>
          <w:rFonts w:ascii="Times New Roman" w:hAnsi="Times New Roman"/>
          <w:spacing w:val="1"/>
          <w:sz w:val="24"/>
          <w:szCs w:val="24"/>
        </w:rPr>
        <w:t>t</w:t>
      </w:r>
      <w:r w:rsidRPr="00FD3EA4">
        <w:rPr>
          <w:rFonts w:ascii="Times New Roman" w:hAnsi="Times New Roman"/>
          <w:sz w:val="24"/>
          <w:szCs w:val="24"/>
        </w:rPr>
        <w:t>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pacing w:val="-1"/>
          <w:sz w:val="24"/>
          <w:szCs w:val="24"/>
        </w:rPr>
        <w:t>O</w:t>
      </w:r>
      <w:r w:rsidRPr="00FD3EA4">
        <w:rPr>
          <w:rFonts w:ascii="Times New Roman" w:hAnsi="Times New Roman"/>
          <w:sz w:val="24"/>
          <w:szCs w:val="24"/>
        </w:rPr>
        <w:t>pć</w:t>
      </w:r>
      <w:r w:rsidRPr="00FD3EA4">
        <w:rPr>
          <w:rFonts w:ascii="Times New Roman" w:hAnsi="Times New Roman"/>
          <w:spacing w:val="1"/>
          <w:sz w:val="24"/>
          <w:szCs w:val="24"/>
        </w:rPr>
        <w:t>i</w:t>
      </w:r>
      <w:r w:rsidRPr="00FD3EA4">
        <w:rPr>
          <w:rFonts w:ascii="Times New Roman" w:hAnsi="Times New Roman"/>
          <w:sz w:val="24"/>
          <w:szCs w:val="24"/>
        </w:rPr>
        <w:t xml:space="preserve">ne </w:t>
      </w:r>
      <w:r w:rsidRPr="00FD3EA4">
        <w:rPr>
          <w:rFonts w:ascii="Times New Roman" w:hAnsi="Times New Roman"/>
          <w:spacing w:val="1"/>
          <w:sz w:val="24"/>
          <w:szCs w:val="24"/>
        </w:rPr>
        <w:t>Rakovica</w:t>
      </w:r>
      <w:r w:rsidRPr="00FD3EA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FD3EA4">
        <w:rPr>
          <w:rFonts w:ascii="Times New Roman" w:hAnsi="Times New Roman"/>
          <w:sz w:val="24"/>
          <w:szCs w:val="24"/>
          <w:lang w:eastAsia="hr-HR"/>
        </w:rPr>
        <w:t>(''Službeni glasnik Općine Rakovica'', broj 11/20 - godina izdavanja VI, broj 11/21, 12/21 – godina izdavanja VII i 3/23), Općinsko vijeće Općine Rakovica na svojoj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038B8">
        <w:rPr>
          <w:rFonts w:ascii="Times New Roman" w:hAnsi="Times New Roman"/>
          <w:sz w:val="24"/>
          <w:szCs w:val="24"/>
          <w:lang w:eastAsia="hr-HR"/>
        </w:rPr>
        <w:t>02</w:t>
      </w:r>
      <w:r w:rsidR="001D21B2"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Pr="00FD3EA4">
        <w:rPr>
          <w:rFonts w:ascii="Times New Roman" w:hAnsi="Times New Roman"/>
          <w:sz w:val="24"/>
          <w:szCs w:val="24"/>
          <w:lang w:eastAsia="hr-HR"/>
        </w:rPr>
        <w:t>sjednici održanoj dana</w:t>
      </w:r>
      <w:r>
        <w:rPr>
          <w:rFonts w:ascii="Times New Roman" w:hAnsi="Times New Roman"/>
          <w:sz w:val="24"/>
          <w:szCs w:val="24"/>
        </w:rPr>
        <w:t xml:space="preserve"> </w:t>
      </w:r>
      <w:r w:rsidR="00761A82">
        <w:rPr>
          <w:rFonts w:ascii="Times New Roman" w:hAnsi="Times New Roman"/>
          <w:sz w:val="24"/>
          <w:szCs w:val="24"/>
        </w:rPr>
        <w:t>10</w:t>
      </w:r>
      <w:r w:rsidRPr="00FD3EA4">
        <w:rPr>
          <w:rFonts w:ascii="Times New Roman" w:hAnsi="Times New Roman"/>
          <w:sz w:val="24"/>
          <w:szCs w:val="24"/>
        </w:rPr>
        <w:t xml:space="preserve">. </w:t>
      </w:r>
      <w:r w:rsidR="00761A82">
        <w:rPr>
          <w:rFonts w:ascii="Times New Roman" w:hAnsi="Times New Roman"/>
          <w:sz w:val="24"/>
          <w:szCs w:val="24"/>
        </w:rPr>
        <w:t xml:space="preserve">srpnja </w:t>
      </w:r>
      <w:r w:rsidRPr="00FD3EA4">
        <w:rPr>
          <w:rFonts w:ascii="Times New Roman" w:hAnsi="Times New Roman"/>
          <w:sz w:val="24"/>
          <w:szCs w:val="24"/>
          <w:lang w:eastAsia="hr-HR"/>
        </w:rPr>
        <w:t>202</w:t>
      </w:r>
      <w:r w:rsidR="00761A82">
        <w:rPr>
          <w:rFonts w:ascii="Times New Roman" w:hAnsi="Times New Roman"/>
          <w:sz w:val="24"/>
          <w:szCs w:val="24"/>
          <w:lang w:eastAsia="hr-HR"/>
        </w:rPr>
        <w:t>5</w:t>
      </w:r>
      <w:r w:rsidRPr="00FD3EA4">
        <w:rPr>
          <w:rFonts w:ascii="Times New Roman" w:hAnsi="Times New Roman"/>
          <w:sz w:val="24"/>
          <w:szCs w:val="24"/>
          <w:lang w:eastAsia="hr-HR"/>
        </w:rPr>
        <w:t>. godine donosi</w:t>
      </w:r>
    </w:p>
    <w:p w14:paraId="2158B132" w14:textId="77777777" w:rsidR="008D4B42" w:rsidRDefault="008D4B42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A439FFB" w14:textId="77777777" w:rsidR="008D4B42" w:rsidRPr="00FD3EA4" w:rsidRDefault="008D4B42" w:rsidP="00336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97706BE" w14:textId="77777777"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64A909A" w14:textId="7E7A0F62" w:rsidR="0033649E" w:rsidRPr="00FD3EA4" w:rsidRDefault="00761A82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ODLUKA O IZMJENI </w:t>
      </w:r>
      <w:r w:rsidR="0033649E" w:rsidRPr="00FD3EA4">
        <w:rPr>
          <w:rFonts w:ascii="Times New Roman" w:hAnsi="Times New Roman"/>
          <w:b/>
          <w:sz w:val="24"/>
        </w:rPr>
        <w:t>ODLUK</w:t>
      </w:r>
      <w:r>
        <w:rPr>
          <w:rFonts w:ascii="Times New Roman" w:hAnsi="Times New Roman"/>
          <w:b/>
          <w:sz w:val="24"/>
        </w:rPr>
        <w:t>E</w:t>
      </w:r>
    </w:p>
    <w:p w14:paraId="459A14CC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bookmarkStart w:id="0" w:name="_Hlk182462925"/>
      <w:r w:rsidRPr="00FD3EA4">
        <w:rPr>
          <w:rFonts w:ascii="Times New Roman" w:hAnsi="Times New Roman"/>
          <w:b/>
          <w:sz w:val="24"/>
        </w:rPr>
        <w:t>o koeficijentima za obračun plaće službenika i namještenika</w:t>
      </w:r>
    </w:p>
    <w:p w14:paraId="431CC06F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bookmarkEnd w:id="0"/>
    <w:p w14:paraId="410F327F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D3EA4">
        <w:rPr>
          <w:rFonts w:ascii="Times New Roman" w:hAnsi="Times New Roman"/>
          <w:b/>
          <w:sz w:val="24"/>
        </w:rPr>
        <w:t>Članak 1.</w:t>
      </w:r>
    </w:p>
    <w:p w14:paraId="7F11199C" w14:textId="77777777" w:rsidR="0033649E" w:rsidRPr="00FD3EA4" w:rsidRDefault="0033649E" w:rsidP="0033649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E106FF4" w14:textId="3BE6FA03" w:rsidR="0033649E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D3EA4">
        <w:rPr>
          <w:rFonts w:ascii="Times New Roman" w:hAnsi="Times New Roman"/>
          <w:sz w:val="24"/>
        </w:rPr>
        <w:tab/>
      </w:r>
      <w:r w:rsidR="00761A82">
        <w:rPr>
          <w:rFonts w:ascii="Times New Roman" w:hAnsi="Times New Roman"/>
          <w:sz w:val="24"/>
        </w:rPr>
        <w:t xml:space="preserve">U članku 3. </w:t>
      </w:r>
      <w:r w:rsidR="008D4B42">
        <w:rPr>
          <w:rFonts w:ascii="Times New Roman" w:hAnsi="Times New Roman"/>
          <w:sz w:val="24"/>
        </w:rPr>
        <w:t xml:space="preserve">Odluke o koeficijentima za obračun </w:t>
      </w:r>
      <w:r w:rsidR="00761A82">
        <w:rPr>
          <w:rFonts w:ascii="Times New Roman" w:hAnsi="Times New Roman"/>
          <w:sz w:val="24"/>
        </w:rPr>
        <w:t>plaće službenika i namještenika</w:t>
      </w:r>
      <w:r w:rsidR="008D4B42">
        <w:rPr>
          <w:rFonts w:ascii="Times New Roman" w:hAnsi="Times New Roman"/>
          <w:sz w:val="24"/>
        </w:rPr>
        <w:t>, KLASA:120-01/24-01/04, URBROJ: 2133-16-3-24-3 („Službeni glasnik Općine Rakovica“, broj 16/24),</w:t>
      </w:r>
      <w:r w:rsidR="00761A82">
        <w:rPr>
          <w:rFonts w:ascii="Times New Roman" w:hAnsi="Times New Roman"/>
          <w:sz w:val="24"/>
        </w:rPr>
        <w:t xml:space="preserve"> mijenja</w:t>
      </w:r>
      <w:r w:rsidR="00BB36D3">
        <w:rPr>
          <w:rFonts w:ascii="Times New Roman" w:hAnsi="Times New Roman"/>
          <w:sz w:val="24"/>
        </w:rPr>
        <w:t xml:space="preserve"> se sljedeće:</w:t>
      </w:r>
    </w:p>
    <w:p w14:paraId="003F8C8C" w14:textId="77777777" w:rsidR="000B30FC" w:rsidRPr="00FD3EA4" w:rsidRDefault="000B30FC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A3CE43" w14:textId="77777777" w:rsidR="0033649E" w:rsidRPr="00FD3EA4" w:rsidRDefault="0033649E" w:rsidP="003364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390B7C5" w14:textId="4CE8D777" w:rsidR="000B30FC" w:rsidRDefault="000B30FC" w:rsidP="00BB3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bookmarkStart w:id="1" w:name="_Hlk201133097"/>
      <w:r>
        <w:rPr>
          <w:rFonts w:ascii="Times New Roman" w:hAnsi="Times New Roman"/>
          <w:sz w:val="24"/>
        </w:rPr>
        <w:t>kod radnog mjesta Viši stručni suradnik za proračun i financije koeficijent „3,15“ zamjenjuje se koeficijentom „3,35“</w:t>
      </w:r>
    </w:p>
    <w:p w14:paraId="689072F2" w14:textId="470A6CF5" w:rsidR="000B30FC" w:rsidRPr="000B30FC" w:rsidRDefault="000B30FC" w:rsidP="000B30F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kod radnog mjesta Viši stručni suradnik za gospodarstvo „3,15“ zamjenjuje se koeficijentom „3,35“</w:t>
      </w:r>
    </w:p>
    <w:p w14:paraId="000EFC5A" w14:textId="15089BC9" w:rsidR="0033649E" w:rsidRDefault="00BB36D3" w:rsidP="00BB3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bookmarkStart w:id="2" w:name="_Hlk201832146"/>
      <w:r>
        <w:rPr>
          <w:rFonts w:ascii="Times New Roman" w:hAnsi="Times New Roman"/>
          <w:sz w:val="24"/>
        </w:rPr>
        <w:t>kod radnog mjesta Viši stručni suradnik za imovinsko -</w:t>
      </w:r>
      <w:r w:rsidR="00CB0FF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pravne odnose koeficijent „3,00</w:t>
      </w:r>
      <w:r w:rsidR="000B30FC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 xml:space="preserve"> zamjenjuje se koeficijentom „3,20</w:t>
      </w:r>
      <w:bookmarkEnd w:id="2"/>
      <w:r>
        <w:rPr>
          <w:rFonts w:ascii="Times New Roman" w:hAnsi="Times New Roman"/>
          <w:sz w:val="24"/>
        </w:rPr>
        <w:t>“</w:t>
      </w:r>
    </w:p>
    <w:bookmarkEnd w:id="1"/>
    <w:p w14:paraId="1031C954" w14:textId="3C4CA806" w:rsidR="0033649E" w:rsidRPr="008D4B42" w:rsidRDefault="00BB36D3" w:rsidP="008D4B4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kod radnog mjesta Stručni suradnik za naplatu općinskih prihoda koeficijent </w:t>
      </w:r>
      <w:r w:rsidR="000B30FC">
        <w:rPr>
          <w:rFonts w:ascii="Times New Roman" w:hAnsi="Times New Roman"/>
          <w:sz w:val="24"/>
        </w:rPr>
        <w:t>„</w:t>
      </w:r>
      <w:r>
        <w:rPr>
          <w:rFonts w:ascii="Times New Roman" w:hAnsi="Times New Roman"/>
          <w:sz w:val="24"/>
        </w:rPr>
        <w:t>3,0</w:t>
      </w:r>
      <w:r w:rsidR="000B30FC">
        <w:rPr>
          <w:rFonts w:ascii="Times New Roman" w:hAnsi="Times New Roman"/>
          <w:sz w:val="24"/>
        </w:rPr>
        <w:t xml:space="preserve">0“ </w:t>
      </w:r>
      <w:r>
        <w:rPr>
          <w:rFonts w:ascii="Times New Roman" w:hAnsi="Times New Roman"/>
          <w:sz w:val="24"/>
        </w:rPr>
        <w:t>zamjenjuje se koeficijentom „3,20“.</w:t>
      </w:r>
    </w:p>
    <w:p w14:paraId="0C8C30E8" w14:textId="77777777" w:rsidR="0033649E" w:rsidRPr="00BA2265" w:rsidRDefault="0033649E" w:rsidP="0033649E">
      <w:pPr>
        <w:spacing w:before="13" w:after="0" w:line="240" w:lineRule="auto"/>
        <w:ind w:right="-36"/>
        <w:jc w:val="both"/>
        <w:rPr>
          <w:rFonts w:ascii="Times New Roman" w:hAnsi="Times New Roman"/>
          <w:sz w:val="24"/>
          <w:szCs w:val="24"/>
        </w:rPr>
      </w:pPr>
    </w:p>
    <w:p w14:paraId="793CE5E1" w14:textId="7A0906DC" w:rsidR="0033649E" w:rsidRPr="004F5629" w:rsidRDefault="0033649E" w:rsidP="0033649E">
      <w:pPr>
        <w:spacing w:after="0" w:line="240" w:lineRule="auto"/>
        <w:ind w:right="-36"/>
        <w:jc w:val="center"/>
        <w:rPr>
          <w:rFonts w:ascii="Times New Roman" w:hAnsi="Times New Roman"/>
          <w:b/>
          <w:sz w:val="24"/>
          <w:szCs w:val="24"/>
        </w:rPr>
      </w:pPr>
      <w:r w:rsidRPr="004F5629">
        <w:rPr>
          <w:rFonts w:ascii="Times New Roman" w:hAnsi="Times New Roman"/>
          <w:b/>
          <w:spacing w:val="-1"/>
          <w:sz w:val="24"/>
          <w:szCs w:val="24"/>
        </w:rPr>
        <w:t>Č</w:t>
      </w:r>
      <w:r w:rsidRPr="004F5629">
        <w:rPr>
          <w:rFonts w:ascii="Times New Roman" w:hAnsi="Times New Roman"/>
          <w:b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b/>
          <w:sz w:val="24"/>
          <w:szCs w:val="24"/>
        </w:rPr>
        <w:t>anak</w:t>
      </w:r>
      <w:r w:rsidRPr="004F562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D4B42">
        <w:rPr>
          <w:rFonts w:ascii="Times New Roman" w:hAnsi="Times New Roman"/>
          <w:b/>
          <w:sz w:val="24"/>
          <w:szCs w:val="24"/>
        </w:rPr>
        <w:t>2</w:t>
      </w:r>
      <w:r w:rsidRPr="004F5629">
        <w:rPr>
          <w:rFonts w:ascii="Times New Roman" w:hAnsi="Times New Roman"/>
          <w:b/>
          <w:sz w:val="24"/>
          <w:szCs w:val="24"/>
        </w:rPr>
        <w:t>.</w:t>
      </w:r>
    </w:p>
    <w:p w14:paraId="304BF262" w14:textId="77777777" w:rsidR="0033649E" w:rsidRPr="004F5629" w:rsidRDefault="0033649E" w:rsidP="0033649E">
      <w:pPr>
        <w:spacing w:before="14" w:after="0" w:line="240" w:lineRule="auto"/>
        <w:ind w:right="-36"/>
        <w:rPr>
          <w:rFonts w:ascii="Times New Roman" w:hAnsi="Times New Roman"/>
          <w:sz w:val="24"/>
          <w:szCs w:val="24"/>
        </w:rPr>
      </w:pPr>
    </w:p>
    <w:p w14:paraId="0E1CC327" w14:textId="6B3CB327" w:rsidR="0033649E" w:rsidRDefault="0033649E" w:rsidP="000B30F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pacing w:val="-2"/>
          <w:sz w:val="24"/>
          <w:szCs w:val="24"/>
        </w:rPr>
        <w:t>v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pacing w:val="-1"/>
          <w:sz w:val="24"/>
          <w:szCs w:val="24"/>
        </w:rPr>
        <w:t>O</w:t>
      </w:r>
      <w:r w:rsidRPr="004F5629">
        <w:rPr>
          <w:rFonts w:ascii="Times New Roman" w:hAnsi="Times New Roman"/>
          <w:sz w:val="24"/>
          <w:szCs w:val="24"/>
        </w:rPr>
        <w:t>d</w:t>
      </w:r>
      <w:r w:rsidRPr="004F5629">
        <w:rPr>
          <w:rFonts w:ascii="Times New Roman" w:hAnsi="Times New Roman"/>
          <w:spacing w:val="1"/>
          <w:sz w:val="24"/>
          <w:szCs w:val="24"/>
        </w:rPr>
        <w:t>l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k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1"/>
          <w:sz w:val="24"/>
          <w:szCs w:val="24"/>
        </w:rPr>
        <w:t>t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-2"/>
          <w:sz w:val="24"/>
          <w:szCs w:val="24"/>
        </w:rPr>
        <w:t>p</w:t>
      </w:r>
      <w:r w:rsidRPr="004F5629">
        <w:rPr>
          <w:rFonts w:ascii="Times New Roman" w:hAnsi="Times New Roman"/>
          <w:sz w:val="24"/>
          <w:szCs w:val="24"/>
        </w:rPr>
        <w:t>a</w:t>
      </w:r>
      <w:r w:rsidRPr="004F562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na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s</w:t>
      </w:r>
      <w:r w:rsidRPr="004F5629">
        <w:rPr>
          <w:rFonts w:ascii="Times New Roman" w:hAnsi="Times New Roman"/>
          <w:spacing w:val="-2"/>
          <w:sz w:val="24"/>
          <w:szCs w:val="24"/>
        </w:rPr>
        <w:t>nag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osmi dan od dana</w:t>
      </w:r>
      <w:r w:rsidRPr="004F5629">
        <w:rPr>
          <w:rFonts w:ascii="Times New Roman" w:hAnsi="Times New Roman"/>
          <w:sz w:val="24"/>
          <w:szCs w:val="24"/>
        </w:rPr>
        <w:t xml:space="preserve"> </w:t>
      </w:r>
      <w:r w:rsidR="00EC75D3">
        <w:rPr>
          <w:rFonts w:ascii="Times New Roman" w:hAnsi="Times New Roman"/>
          <w:sz w:val="24"/>
          <w:szCs w:val="24"/>
        </w:rPr>
        <w:t xml:space="preserve">objave </w:t>
      </w:r>
      <w:r w:rsidRPr="004F5629">
        <w:rPr>
          <w:rFonts w:ascii="Times New Roman" w:hAnsi="Times New Roman"/>
          <w:sz w:val="24"/>
          <w:szCs w:val="24"/>
        </w:rPr>
        <w:t>u</w:t>
      </w:r>
      <w:r w:rsidRPr="004F562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F5629">
        <w:rPr>
          <w:rFonts w:ascii="Times New Roman" w:hAnsi="Times New Roman"/>
          <w:sz w:val="24"/>
          <w:szCs w:val="24"/>
        </w:rPr>
        <w:t>''Službenom glasniku Općine Rakovica'</w:t>
      </w:r>
      <w:r>
        <w:rPr>
          <w:rFonts w:ascii="Times New Roman" w:hAnsi="Times New Roman"/>
          <w:sz w:val="24"/>
          <w:szCs w:val="24"/>
        </w:rPr>
        <w:t>“.</w:t>
      </w:r>
    </w:p>
    <w:p w14:paraId="2CF69B21" w14:textId="77777777" w:rsidR="008D4B42" w:rsidRPr="00BA2265" w:rsidRDefault="008D4B42" w:rsidP="008D4B42">
      <w:pPr>
        <w:jc w:val="both"/>
        <w:rPr>
          <w:rFonts w:ascii="Times New Roman" w:hAnsi="Times New Roman"/>
          <w:sz w:val="24"/>
          <w:szCs w:val="24"/>
        </w:rPr>
      </w:pPr>
    </w:p>
    <w:p w14:paraId="00775DDA" w14:textId="2A88F1FC" w:rsidR="0033649E" w:rsidRPr="00BA2265" w:rsidRDefault="0033649E" w:rsidP="00205E48">
      <w:pPr>
        <w:pStyle w:val="Tijeloteksta"/>
        <w:spacing w:after="0"/>
        <w:ind w:left="4956"/>
        <w:rPr>
          <w:sz w:val="24"/>
          <w:szCs w:val="24"/>
        </w:rPr>
      </w:pPr>
      <w:bookmarkStart w:id="3" w:name="_Hlk80946356"/>
      <w:r w:rsidRPr="00BA2265">
        <w:rPr>
          <w:sz w:val="24"/>
          <w:szCs w:val="24"/>
        </w:rPr>
        <w:t xml:space="preserve"> </w:t>
      </w:r>
      <w:r w:rsidR="00205E48" w:rsidRPr="00BA2265">
        <w:rPr>
          <w:sz w:val="24"/>
          <w:szCs w:val="24"/>
        </w:rPr>
        <w:t xml:space="preserve">PREDSJEDNIK OPĆINSKOG VIJEĆA </w:t>
      </w:r>
      <w:bookmarkEnd w:id="3"/>
    </w:p>
    <w:p w14:paraId="17E5586D" w14:textId="12B1DD33" w:rsidR="0033649E" w:rsidRPr="00BA2265" w:rsidRDefault="0033649E" w:rsidP="0033649E">
      <w:pPr>
        <w:pStyle w:val="Tijeloteksta"/>
        <w:tabs>
          <w:tab w:val="left" w:pos="6015"/>
        </w:tabs>
        <w:spacing w:after="0"/>
        <w:rPr>
          <w:sz w:val="24"/>
          <w:szCs w:val="24"/>
        </w:rPr>
      </w:pPr>
      <w:r w:rsidRPr="00BA2265">
        <w:rPr>
          <w:sz w:val="24"/>
          <w:szCs w:val="24"/>
        </w:rPr>
        <w:tab/>
      </w:r>
    </w:p>
    <w:p w14:paraId="547E0F75" w14:textId="77777777" w:rsidR="0033649E" w:rsidRPr="00BA2265" w:rsidRDefault="0033649E" w:rsidP="0033649E">
      <w:pPr>
        <w:spacing w:after="0" w:line="240" w:lineRule="auto"/>
        <w:rPr>
          <w:rFonts w:ascii="Times New Roman" w:hAnsi="Times New Roman"/>
          <w:sz w:val="24"/>
        </w:rPr>
      </w:pPr>
      <w:r w:rsidRPr="00BA226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Zoran Luketić, </w:t>
      </w:r>
      <w:proofErr w:type="spellStart"/>
      <w:r w:rsidRPr="00BA2265">
        <w:rPr>
          <w:rFonts w:ascii="Times New Roman" w:hAnsi="Times New Roman"/>
          <w:sz w:val="24"/>
          <w:szCs w:val="24"/>
        </w:rPr>
        <w:t>bacc</w:t>
      </w:r>
      <w:proofErr w:type="spellEnd"/>
      <w:r w:rsidRPr="00BA22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2265">
        <w:rPr>
          <w:rFonts w:ascii="Times New Roman" w:hAnsi="Times New Roman"/>
          <w:sz w:val="24"/>
          <w:szCs w:val="24"/>
        </w:rPr>
        <w:t>oec</w:t>
      </w:r>
      <w:proofErr w:type="spellEnd"/>
      <w:r w:rsidRPr="00BA2265">
        <w:rPr>
          <w:rFonts w:ascii="Times New Roman" w:hAnsi="Times New Roman"/>
          <w:sz w:val="24"/>
          <w:szCs w:val="24"/>
        </w:rPr>
        <w:t>.</w:t>
      </w:r>
    </w:p>
    <w:p w14:paraId="63CCC4CE" w14:textId="77777777" w:rsidR="008D4B42" w:rsidRDefault="008D4B42" w:rsidP="0033649E">
      <w:pPr>
        <w:rPr>
          <w:rFonts w:ascii="Times New Roman" w:hAnsi="Times New Roman"/>
          <w:sz w:val="24"/>
        </w:rPr>
      </w:pPr>
    </w:p>
    <w:p w14:paraId="3D7EC740" w14:textId="77777777" w:rsidR="008D4B42" w:rsidRDefault="008D4B42" w:rsidP="0033649E">
      <w:pPr>
        <w:rPr>
          <w:rFonts w:ascii="Times New Roman" w:hAnsi="Times New Roman"/>
          <w:sz w:val="24"/>
        </w:rPr>
      </w:pPr>
    </w:p>
    <w:p w14:paraId="148AD6CD" w14:textId="41A6F7D7" w:rsidR="0033649E" w:rsidRPr="00FA20CF" w:rsidRDefault="00CA1103" w:rsidP="0033649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</w:t>
      </w:r>
      <w:r w:rsidR="000214E3">
        <w:rPr>
          <w:rFonts w:ascii="Times New Roman" w:hAnsi="Times New Roman"/>
          <w:sz w:val="24"/>
        </w:rPr>
        <w:t>:</w:t>
      </w:r>
    </w:p>
    <w:p w14:paraId="2D5F3FE8" w14:textId="77777777" w:rsidR="0033649E" w:rsidRDefault="0033649E" w:rsidP="0033649E"/>
    <w:tbl>
      <w:tblPr>
        <w:tblW w:w="10065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820"/>
        <w:gridCol w:w="1842"/>
        <w:gridCol w:w="2410"/>
      </w:tblGrid>
      <w:tr w:rsidR="00761A82" w:rsidRPr="00FD3EA4" w14:paraId="242A0271" w14:textId="77777777" w:rsidTr="000F78E8">
        <w:trPr>
          <w:trHeight w:hRule="exact" w:val="84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96473EB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  <w:r w:rsidRPr="00FD3EA4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DBFD4B1" w14:textId="77777777" w:rsidR="00761A82" w:rsidRPr="00FD3EA4" w:rsidRDefault="00761A82" w:rsidP="003B0FFE">
            <w:pPr>
              <w:widowControl w:val="0"/>
              <w:tabs>
                <w:tab w:val="left" w:pos="-4111"/>
              </w:tabs>
              <w:autoSpaceDE w:val="0"/>
              <w:autoSpaceDN w:val="0"/>
              <w:adjustRightInd w:val="0"/>
              <w:spacing w:after="0" w:line="272" w:lineRule="exact"/>
              <w:ind w:left="-850" w:right="425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RADNO</w:t>
            </w:r>
            <w:r w:rsidRPr="00FD3EA4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S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34F475E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 K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OE</w:t>
            </w:r>
            <w:r w:rsidRPr="00FD3EA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FD3EA4"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>I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CIJ</w:t>
            </w:r>
            <w:r w:rsidRPr="00FD3EA4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b/>
                <w:bCs/>
                <w:sz w:val="24"/>
                <w:szCs w:val="24"/>
              </w:rPr>
              <w:t>NT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371BC6A" w14:textId="241825E5" w:rsidR="00761A82" w:rsidRPr="00FD3EA4" w:rsidRDefault="00BB36D3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 </w:t>
            </w:r>
            <w:r w:rsidR="00761A82"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KLASIFIKACIJSKI</w:t>
            </w:r>
          </w:p>
          <w:p w14:paraId="3D55EB2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RANG</w:t>
            </w:r>
          </w:p>
        </w:tc>
      </w:tr>
      <w:tr w:rsidR="00761A82" w:rsidRPr="00FD3EA4" w14:paraId="2D2F407B" w14:textId="77777777" w:rsidTr="000F78E8">
        <w:trPr>
          <w:trHeight w:hRule="exact" w:val="28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AAC7E64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1.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679BE4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 w:right="-2977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Pročelnik 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4784D499" w14:textId="3E70F9A3" w:rsidR="00761A82" w:rsidRPr="00FD3EA4" w:rsidRDefault="00BB36D3" w:rsidP="00BB36D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4,65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4DDCDDA1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1.</w:t>
            </w:r>
          </w:p>
        </w:tc>
      </w:tr>
      <w:tr w:rsidR="00761A82" w:rsidRPr="00FD3EA4" w14:paraId="3F790B53" w14:textId="77777777" w:rsidTr="000F78E8">
        <w:trPr>
          <w:trHeight w:hRule="exact" w:val="37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8C9841B" w14:textId="77777777" w:rsidR="00761A82" w:rsidRPr="00FD3EA4" w:rsidRDefault="00761A82" w:rsidP="003B0FFE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2. 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5DDB5FC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proračun i financije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159B448A" w14:textId="09B3FBFC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0A11A4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761A82" w:rsidRPr="00FD3EA4" w14:paraId="6ECB5D14" w14:textId="77777777" w:rsidTr="000F78E8">
        <w:trPr>
          <w:trHeight w:hRule="exact" w:val="374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1B45595" w14:textId="77777777" w:rsidR="00761A82" w:rsidRPr="00FD3EA4" w:rsidRDefault="00761A82" w:rsidP="003B0FFE">
            <w:pPr>
              <w:widowControl w:val="0"/>
              <w:tabs>
                <w:tab w:val="left" w:pos="219"/>
                <w:tab w:val="center" w:pos="349"/>
              </w:tabs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E43FFAF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Savjetnik za gospodarstvo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1B4AC26" w14:textId="0BD94246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B3D03E5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5.</w:t>
            </w:r>
          </w:p>
        </w:tc>
      </w:tr>
      <w:tr w:rsidR="00761A82" w:rsidRPr="00FD3EA4" w14:paraId="685ECA27" w14:textId="77777777" w:rsidTr="000F78E8">
        <w:trPr>
          <w:trHeight w:hRule="exact" w:val="319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BEAFE5" w14:textId="6211EB4A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 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506E9FC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proračun i financije</w:t>
            </w:r>
          </w:p>
          <w:p w14:paraId="3EF3BED3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27EC8D54" w14:textId="5B8E40A4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  <w:r w:rsidR="00E62FB3">
              <w:rPr>
                <w:rFonts w:ascii="Times New Roman" w:hAnsi="Times New Roman"/>
                <w:w w:val="99"/>
                <w:sz w:val="24"/>
                <w:szCs w:val="24"/>
              </w:rPr>
              <w:t xml:space="preserve"> 3,35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8F69FD7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761A82" w:rsidRPr="00FD3EA4" w14:paraId="167F2E98" w14:textId="77777777" w:rsidTr="000F78E8">
        <w:trPr>
          <w:trHeight w:hRule="exact" w:val="27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77E2C36" w14:textId="77777777" w:rsidR="00761A82" w:rsidRPr="00FD3EA4" w:rsidRDefault="00761A82" w:rsidP="003B0FF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5E72D8A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stručni suradnik za gospodarstvo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76ED5720" w14:textId="6039BD55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346123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6.</w:t>
            </w:r>
          </w:p>
        </w:tc>
      </w:tr>
      <w:tr w:rsidR="00761A82" w:rsidRPr="00FD3EA4" w14:paraId="58DE8A1D" w14:textId="77777777" w:rsidTr="000F78E8">
        <w:trPr>
          <w:trHeight w:hRule="exact" w:val="512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82B3D82" w14:textId="77777777" w:rsidR="00761A82" w:rsidRPr="00FD3EA4" w:rsidRDefault="00761A82" w:rsidP="003B0FF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67" w:lineRule="exact"/>
              <w:ind w:right="142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6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DE3783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Stručni suradnik za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imovinsko-pravne 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poslove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A87EDF0" w14:textId="21C3BF02" w:rsidR="00761A82" w:rsidRPr="00FD3EA4" w:rsidRDefault="007A374D" w:rsidP="007A374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284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0F78E8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BB36D3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BBFD1C1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1" w:right="823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761A82" w:rsidRPr="00FD3EA4" w14:paraId="2C956DA3" w14:textId="77777777" w:rsidTr="000F78E8">
        <w:trPr>
          <w:trHeight w:hRule="exact" w:val="661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C6572CB" w14:textId="647C56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AF1C40B" w14:textId="77777777" w:rsidR="00761A82" w:rsidRPr="00FD3EA4" w:rsidRDefault="00761A82" w:rsidP="003B0FFE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Stručni suradnik za naplatu općinskih     </w:t>
            </w:r>
          </w:p>
          <w:p w14:paraId="77FA9BDB" w14:textId="77777777" w:rsidR="00761A82" w:rsidRPr="00FD3EA4" w:rsidRDefault="00761A82" w:rsidP="003B0FFE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prihoda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643A13CC" w14:textId="4983D69F" w:rsidR="00761A82" w:rsidRPr="00FD3EA4" w:rsidRDefault="00BB36D3" w:rsidP="00BB36D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3,</w:t>
            </w:r>
            <w:r w:rsidR="000B30FC">
              <w:rPr>
                <w:rFonts w:ascii="Times New Roman" w:hAnsi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316610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8.</w:t>
            </w:r>
          </w:p>
        </w:tc>
      </w:tr>
      <w:tr w:rsidR="00761A82" w:rsidRPr="00FD3EA4" w14:paraId="5BE2AF03" w14:textId="77777777" w:rsidTr="000F78E8">
        <w:trPr>
          <w:trHeight w:hRule="exact" w:val="27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B9BD81C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8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4BE9878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efere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nt</w:t>
            </w:r>
            <w:r w:rsidRPr="00FD3EA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w w:val="49"/>
                <w:sz w:val="24"/>
                <w:szCs w:val="24"/>
              </w:rPr>
              <w:t xml:space="preserve">— </w:t>
            </w:r>
            <w:r w:rsidRPr="00FD3EA4">
              <w:rPr>
                <w:rFonts w:ascii="Times New Roman" w:hAnsi="Times New Roman"/>
                <w:spacing w:val="1"/>
                <w:w w:val="49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ko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un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ni</w:t>
            </w:r>
            <w:r w:rsidRPr="00FD3EA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d</w:t>
            </w:r>
            <w:r w:rsidRPr="00FD3EA4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D3EA4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EEBF575" w14:textId="2F57DE6D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D34566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761A82" w:rsidRPr="00FD3EA4" w14:paraId="0AF94CBA" w14:textId="77777777" w:rsidTr="000F78E8">
        <w:trPr>
          <w:trHeight w:hRule="exact" w:val="350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260F5F6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9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7CC8991C" w14:textId="77777777" w:rsidR="00761A82" w:rsidRPr="00FD3EA4" w:rsidRDefault="00761A82" w:rsidP="003B0FFE"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D3EA4">
              <w:rPr>
                <w:rFonts w:ascii="Times New Roman" w:hAnsi="Times New Roman"/>
                <w:spacing w:val="1"/>
                <w:sz w:val="24"/>
                <w:szCs w:val="24"/>
              </w:rPr>
              <w:t>Administrativni tajnik</w:t>
            </w:r>
          </w:p>
          <w:p w14:paraId="36A6B09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3D1A6F0" w14:textId="6015269E" w:rsidR="00761A82" w:rsidRPr="00FD3EA4" w:rsidRDefault="000F78E8" w:rsidP="000F78E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       </w:t>
            </w:r>
            <w:r w:rsidR="007A374D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0CFE185D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11.</w:t>
            </w:r>
          </w:p>
        </w:tc>
      </w:tr>
      <w:tr w:rsidR="00761A82" w:rsidRPr="00FD3EA4" w14:paraId="5245F22F" w14:textId="77777777" w:rsidTr="000F78E8">
        <w:trPr>
          <w:trHeight w:hRule="exact" w:val="286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1901441B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09E6CB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sz w:val="24"/>
                <w:szCs w:val="24"/>
              </w:rPr>
              <w:t xml:space="preserve">Spremač 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38BC9493" w14:textId="4B307F48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righ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2,20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59C8FD0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13.</w:t>
            </w:r>
          </w:p>
        </w:tc>
      </w:tr>
      <w:tr w:rsidR="00761A82" w:rsidRPr="00FD3EA4" w14:paraId="6E68DF1F" w14:textId="77777777" w:rsidTr="000F78E8">
        <w:trPr>
          <w:trHeight w:hRule="exact" w:val="288"/>
        </w:trPr>
        <w:tc>
          <w:tcPr>
            <w:tcW w:w="9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6068C3D2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2E2D4BD2" w14:textId="680DB9A9" w:rsidR="00761A82" w:rsidRPr="00FD3EA4" w:rsidRDefault="000F78E8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761A82" w:rsidRPr="00FD3EA4">
              <w:rPr>
                <w:rFonts w:ascii="Times New Roman" w:hAnsi="Times New Roman"/>
                <w:spacing w:val="1"/>
                <w:sz w:val="24"/>
                <w:szCs w:val="24"/>
              </w:rPr>
              <w:t>Viši referent-Voditelj EU projekta „Zaželi“</w:t>
            </w:r>
          </w:p>
        </w:tc>
        <w:tc>
          <w:tcPr>
            <w:tcW w:w="18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vAlign w:val="center"/>
          </w:tcPr>
          <w:p w14:paraId="1AC28CC9" w14:textId="56177477" w:rsidR="00761A82" w:rsidRPr="00FD3EA4" w:rsidRDefault="00BB36D3" w:rsidP="00BB36D3">
            <w:pPr>
              <w:widowControl w:val="0"/>
              <w:tabs>
                <w:tab w:val="left" w:pos="1559"/>
              </w:tabs>
              <w:autoSpaceDE w:val="0"/>
              <w:autoSpaceDN w:val="0"/>
              <w:adjustRightInd w:val="0"/>
              <w:spacing w:after="0" w:line="267" w:lineRule="exact"/>
              <w:ind w:left="283" w:right="56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 xml:space="preserve">   </w:t>
            </w:r>
            <w:r w:rsidR="00761A82" w:rsidRPr="00FD3EA4">
              <w:rPr>
                <w:rFonts w:ascii="Times New Roman" w:hAnsi="Times New Roman"/>
                <w:w w:val="99"/>
                <w:sz w:val="24"/>
                <w:szCs w:val="24"/>
              </w:rPr>
              <w:t>2,</w:t>
            </w:r>
            <w:r w:rsidR="00761A82">
              <w:rPr>
                <w:rFonts w:ascii="Times New Roman" w:hAnsi="Times New Roman"/>
                <w:w w:val="99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14:paraId="349FB829" w14:textId="77777777" w:rsidR="00761A82" w:rsidRPr="00FD3EA4" w:rsidRDefault="00761A82" w:rsidP="003B0FF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5" w:right="827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FD3EA4">
              <w:rPr>
                <w:rFonts w:ascii="Times New Roman" w:hAnsi="Times New Roman"/>
                <w:w w:val="99"/>
                <w:sz w:val="24"/>
                <w:szCs w:val="24"/>
              </w:rPr>
              <w:t>9.</w:t>
            </w:r>
          </w:p>
        </w:tc>
      </w:tr>
    </w:tbl>
    <w:p w14:paraId="3A23720F" w14:textId="77777777" w:rsidR="00F34F7A" w:rsidRDefault="00F34F7A" w:rsidP="00761A82"/>
    <w:p w14:paraId="6E6A3BDA" w14:textId="77777777" w:rsidR="00E613D1" w:rsidRDefault="00E613D1" w:rsidP="00761A82"/>
    <w:sectPr w:rsidR="00E613D1" w:rsidSect="00761A82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5677A"/>
    <w:multiLevelType w:val="hybridMultilevel"/>
    <w:tmpl w:val="30605E44"/>
    <w:lvl w:ilvl="0" w:tplc="DE141F3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2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9E"/>
    <w:rsid w:val="000214E3"/>
    <w:rsid w:val="000B30FC"/>
    <w:rsid w:val="000F78E8"/>
    <w:rsid w:val="001D21B2"/>
    <w:rsid w:val="00205E48"/>
    <w:rsid w:val="0033649E"/>
    <w:rsid w:val="003C74B5"/>
    <w:rsid w:val="003D5FA2"/>
    <w:rsid w:val="005850FF"/>
    <w:rsid w:val="006038B8"/>
    <w:rsid w:val="00693587"/>
    <w:rsid w:val="00761A82"/>
    <w:rsid w:val="007A374D"/>
    <w:rsid w:val="007B34C0"/>
    <w:rsid w:val="00831752"/>
    <w:rsid w:val="00846746"/>
    <w:rsid w:val="008A5D9E"/>
    <w:rsid w:val="008D4B42"/>
    <w:rsid w:val="00932FC5"/>
    <w:rsid w:val="009B1A80"/>
    <w:rsid w:val="009D19AD"/>
    <w:rsid w:val="00A64CB6"/>
    <w:rsid w:val="00AC2D4E"/>
    <w:rsid w:val="00B77EFF"/>
    <w:rsid w:val="00BB36D3"/>
    <w:rsid w:val="00C67198"/>
    <w:rsid w:val="00CA1103"/>
    <w:rsid w:val="00CB0FFA"/>
    <w:rsid w:val="00D10FD4"/>
    <w:rsid w:val="00DF1B10"/>
    <w:rsid w:val="00E613D1"/>
    <w:rsid w:val="00E62FB3"/>
    <w:rsid w:val="00EC75D3"/>
    <w:rsid w:val="00EE776A"/>
    <w:rsid w:val="00EF59FE"/>
    <w:rsid w:val="00F21328"/>
    <w:rsid w:val="00F34F7A"/>
    <w:rsid w:val="00F701C2"/>
    <w:rsid w:val="00FB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74C7"/>
  <w15:chartTrackingRefBased/>
  <w15:docId w15:val="{CE063FAB-8711-451C-9D7B-FE0BBF8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49E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3649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hr-HR" w:bidi="yi-Hebr"/>
    </w:rPr>
  </w:style>
  <w:style w:type="character" w:customStyle="1" w:styleId="TijelotekstaChar">
    <w:name w:val="Tijelo teksta Char"/>
    <w:basedOn w:val="Zadanifontodlomka"/>
    <w:link w:val="Tijeloteksta"/>
    <w:rsid w:val="0033649E"/>
    <w:rPr>
      <w:rFonts w:ascii="Times New Roman" w:eastAsia="Times New Roman" w:hAnsi="Times New Roman" w:cs="Times New Roman"/>
      <w:kern w:val="0"/>
      <w:sz w:val="20"/>
      <w:szCs w:val="20"/>
      <w:lang w:val="hr-HR" w:eastAsia="hr-HR" w:bidi="yi-Hebr"/>
      <w14:ligatures w14:val="none"/>
    </w:rPr>
  </w:style>
  <w:style w:type="paragraph" w:styleId="Odlomakpopisa">
    <w:name w:val="List Paragraph"/>
    <w:basedOn w:val="Normal"/>
    <w:uiPriority w:val="34"/>
    <w:qFormat/>
    <w:rsid w:val="00BB3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21</cp:revision>
  <cp:lastPrinted>2025-07-02T08:37:00Z</cp:lastPrinted>
  <dcterms:created xsi:type="dcterms:W3CDTF">2024-11-07T12:54:00Z</dcterms:created>
  <dcterms:modified xsi:type="dcterms:W3CDTF">2025-07-04T08:55:00Z</dcterms:modified>
</cp:coreProperties>
</file>