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F6371" w14:textId="77777777" w:rsidR="00D34960" w:rsidRPr="00D34960" w:rsidRDefault="00D34960" w:rsidP="00D34960">
      <w:pPr>
        <w:spacing w:after="0"/>
        <w:rPr>
          <w:rFonts w:ascii="Times New Roman" w:hAnsi="Times New Roman"/>
        </w:rPr>
      </w:pPr>
      <w:r w:rsidRPr="00D34960">
        <w:rPr>
          <w:rFonts w:ascii="Times New Roman" w:hAnsi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E2EA697" wp14:editId="4EB9AAA6">
            <wp:simplePos x="0" y="0"/>
            <wp:positionH relativeFrom="margin">
              <wp:posOffset>400050</wp:posOffset>
            </wp:positionH>
            <wp:positionV relativeFrom="paragraph">
              <wp:posOffset>97790</wp:posOffset>
            </wp:positionV>
            <wp:extent cx="442595" cy="57150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6C2A9" w14:textId="77777777" w:rsidR="00D34960" w:rsidRPr="00D34960" w:rsidRDefault="00D34960" w:rsidP="00D34960">
      <w:pPr>
        <w:spacing w:after="0"/>
        <w:rPr>
          <w:rFonts w:ascii="Times New Roman" w:hAnsi="Times New Roman"/>
        </w:rPr>
      </w:pPr>
    </w:p>
    <w:p w14:paraId="79B6BAB6" w14:textId="77777777" w:rsidR="00D34960" w:rsidRDefault="00D34960" w:rsidP="00D3496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225D8EB" w14:textId="77777777" w:rsidR="00D34960" w:rsidRDefault="00D34960" w:rsidP="00D3496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0FF9281" w14:textId="77777777" w:rsidR="00D34960" w:rsidRPr="00D34960" w:rsidRDefault="00D34960" w:rsidP="00D34960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>REPUBLIKA HRVATSKA</w:t>
      </w:r>
    </w:p>
    <w:p w14:paraId="57A41E54" w14:textId="77777777" w:rsidR="00D34960" w:rsidRPr="00D34960" w:rsidRDefault="00D34960" w:rsidP="00D34960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>KARLOVAČKA ŽUPANIJA</w:t>
      </w:r>
    </w:p>
    <w:p w14:paraId="4E2C5096" w14:textId="77777777" w:rsidR="00D34960" w:rsidRPr="00D34960" w:rsidRDefault="00D34960" w:rsidP="00D34960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>OPĆINA RAKOVICA</w:t>
      </w:r>
    </w:p>
    <w:p w14:paraId="151C5CB1" w14:textId="77777777" w:rsidR="00D34960" w:rsidRPr="00D34960" w:rsidRDefault="004F53A5" w:rsidP="00D34960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OPĆINSKI NAČELNIK</w:t>
      </w:r>
    </w:p>
    <w:p w14:paraId="7C1CAFBD" w14:textId="77777777" w:rsidR="00D34960" w:rsidRPr="00D34960" w:rsidRDefault="00D34960" w:rsidP="00D34960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8EE3C3" w14:textId="77777777" w:rsidR="00D34960" w:rsidRPr="00D34960" w:rsidRDefault="00D34960" w:rsidP="00D34960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>KLASA: 612-01/23-01/03</w:t>
      </w:r>
    </w:p>
    <w:p w14:paraId="4BC4A4A7" w14:textId="77777777" w:rsidR="00D34960" w:rsidRPr="00D34960" w:rsidRDefault="00D34960" w:rsidP="00D34960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>URBROJ: 2133-16-01-2</w:t>
      </w:r>
      <w:r>
        <w:rPr>
          <w:rFonts w:ascii="Times New Roman" w:hAnsi="Times New Roman"/>
          <w:sz w:val="24"/>
          <w:szCs w:val="24"/>
        </w:rPr>
        <w:t>5</w:t>
      </w:r>
      <w:r w:rsidRPr="00D3496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12</w:t>
      </w:r>
    </w:p>
    <w:p w14:paraId="51ED7B66" w14:textId="77777777" w:rsidR="00D34960" w:rsidRPr="00D34960" w:rsidRDefault="00D34960" w:rsidP="00D34960">
      <w:pPr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 xml:space="preserve">Rakovica, </w:t>
      </w:r>
      <w:r>
        <w:rPr>
          <w:rFonts w:ascii="Times New Roman" w:hAnsi="Times New Roman"/>
          <w:sz w:val="24"/>
          <w:szCs w:val="24"/>
        </w:rPr>
        <w:t>13. ožujka 2025.</w:t>
      </w:r>
    </w:p>
    <w:p w14:paraId="1EA3E501" w14:textId="77777777" w:rsidR="00D34960" w:rsidRPr="00D34960" w:rsidRDefault="00D34960" w:rsidP="00D34960">
      <w:pPr>
        <w:spacing w:after="0" w:line="240" w:lineRule="auto"/>
        <w:ind w:left="-142" w:hanging="142"/>
        <w:jc w:val="both"/>
        <w:rPr>
          <w:rFonts w:ascii="Times New Roman" w:hAnsi="Times New Roman"/>
        </w:rPr>
      </w:pPr>
    </w:p>
    <w:p w14:paraId="10950EE3" w14:textId="77777777" w:rsidR="00D34960" w:rsidRPr="00D34960" w:rsidRDefault="00D34960" w:rsidP="00D3496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4168E4CB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</w:rPr>
        <w:tab/>
      </w:r>
      <w:bookmarkStart w:id="0" w:name="_Hlk67381049"/>
      <w:r w:rsidRPr="00D34960">
        <w:rPr>
          <w:rFonts w:ascii="Times New Roman" w:hAnsi="Times New Roman"/>
          <w:sz w:val="24"/>
          <w:szCs w:val="24"/>
        </w:rPr>
        <w:t xml:space="preserve">Na temelju </w:t>
      </w:r>
      <w:r w:rsidRPr="00D34960">
        <w:rPr>
          <w:rFonts w:ascii="Times New Roman" w:eastAsia="Times New Roman" w:hAnsi="Times New Roman"/>
          <w:spacing w:val="-3"/>
          <w:sz w:val="24"/>
          <w:szCs w:val="24"/>
          <w:lang w:eastAsia="hr-HR"/>
        </w:rPr>
        <w:t>Z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k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ona</w:t>
      </w:r>
      <w:r w:rsidRPr="00D34960">
        <w:rPr>
          <w:rFonts w:ascii="Times New Roman" w:eastAsia="Times New Roman" w:hAnsi="Times New Roman"/>
          <w:spacing w:val="5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o</w:t>
      </w:r>
      <w:r w:rsidRPr="00D34960">
        <w:rPr>
          <w:rFonts w:ascii="Times New Roman" w:eastAsia="Times New Roman" w:hAnsi="Times New Roman"/>
          <w:spacing w:val="2"/>
          <w:sz w:val="24"/>
          <w:szCs w:val="24"/>
          <w:lang w:eastAsia="hr-HR"/>
        </w:rPr>
        <w:t xml:space="preserve"> kulturnim vijećima i 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fi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n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n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c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i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r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n</w:t>
      </w:r>
      <w:r w:rsidRPr="00D34960">
        <w:rPr>
          <w:rFonts w:ascii="Times New Roman" w:eastAsia="Times New Roman" w:hAnsi="Times New Roman"/>
          <w:spacing w:val="3"/>
          <w:sz w:val="24"/>
          <w:szCs w:val="24"/>
          <w:lang w:eastAsia="hr-HR"/>
        </w:rPr>
        <w:t>j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 xml:space="preserve">u 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j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v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n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i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h</w:t>
      </w:r>
      <w:r w:rsidRPr="00D34960">
        <w:rPr>
          <w:rFonts w:ascii="Times New Roman" w:eastAsia="Times New Roman" w:hAnsi="Times New Roman"/>
          <w:spacing w:val="5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p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o</w:t>
      </w:r>
      <w:r w:rsidRPr="00D34960">
        <w:rPr>
          <w:rFonts w:ascii="Times New Roman" w:eastAsia="Times New Roman" w:hAnsi="Times New Roman"/>
          <w:spacing w:val="-1"/>
          <w:sz w:val="24"/>
          <w:szCs w:val="24"/>
          <w:lang w:eastAsia="hr-HR"/>
        </w:rPr>
        <w:t>t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r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eba</w:t>
      </w:r>
      <w:r w:rsidRPr="00D34960">
        <w:rPr>
          <w:rFonts w:ascii="Times New Roman" w:eastAsia="Times New Roman" w:hAnsi="Times New Roman"/>
          <w:spacing w:val="3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D34960">
        <w:rPr>
          <w:rFonts w:ascii="Times New Roman" w:eastAsia="Times New Roman" w:hAnsi="Times New Roman"/>
          <w:spacing w:val="5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k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D34960">
        <w:rPr>
          <w:rFonts w:ascii="Times New Roman" w:eastAsia="Times New Roman" w:hAnsi="Times New Roman"/>
          <w:spacing w:val="-1"/>
          <w:sz w:val="24"/>
          <w:szCs w:val="24"/>
          <w:lang w:eastAsia="hr-HR"/>
        </w:rPr>
        <w:t>l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t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r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 w:rsidRPr="00D34960">
        <w:rPr>
          <w:rFonts w:ascii="Times New Roman" w:eastAsia="Times New Roman" w:hAnsi="Times New Roman"/>
          <w:spacing w:val="3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(</w:t>
      </w:r>
      <w:r w:rsidRPr="00D34960">
        <w:rPr>
          <w:rFonts w:ascii="Times New Roman" w:eastAsia="Times New Roman" w:hAnsi="Times New Roman"/>
          <w:spacing w:val="-1"/>
          <w:sz w:val="24"/>
          <w:szCs w:val="24"/>
          <w:lang w:eastAsia="hr-HR"/>
        </w:rPr>
        <w:t>''N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r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odne</w:t>
      </w:r>
      <w:r w:rsidRPr="00D34960">
        <w:rPr>
          <w:rFonts w:ascii="Times New Roman" w:eastAsia="Times New Roman" w:hAnsi="Times New Roman"/>
          <w:spacing w:val="3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no</w:t>
      </w:r>
      <w:r w:rsidRPr="00D34960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v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i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ne</w:t>
      </w:r>
      <w:r w:rsidRPr="00D34960">
        <w:rPr>
          <w:rFonts w:ascii="Times New Roman" w:eastAsia="Times New Roman" w:hAnsi="Times New Roman"/>
          <w:spacing w:val="-1"/>
          <w:sz w:val="24"/>
          <w:szCs w:val="24"/>
          <w:lang w:eastAsia="hr-HR"/>
        </w:rPr>
        <w:t>'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',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b</w:t>
      </w:r>
      <w:r w:rsidRPr="00D34960">
        <w:rPr>
          <w:rFonts w:ascii="Times New Roman" w:eastAsia="Times New Roman" w:hAnsi="Times New Roman"/>
          <w:spacing w:val="1"/>
          <w:sz w:val="24"/>
          <w:szCs w:val="24"/>
          <w:lang w:eastAsia="hr-HR"/>
        </w:rPr>
        <w:t>r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 xml:space="preserve">oj </w:t>
      </w:r>
      <w:r w:rsidRPr="00D34960">
        <w:rPr>
          <w:rFonts w:ascii="Times New Roman" w:eastAsia="Times New Roman" w:hAnsi="Times New Roman"/>
          <w:spacing w:val="7"/>
          <w:sz w:val="24"/>
          <w:szCs w:val="24"/>
          <w:lang w:eastAsia="hr-HR"/>
        </w:rPr>
        <w:t xml:space="preserve"> </w:t>
      </w: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>83/22)</w:t>
      </w:r>
      <w:r w:rsidRPr="00D34960">
        <w:rPr>
          <w:rFonts w:ascii="Times New Roman" w:hAnsi="Times New Roman"/>
          <w:sz w:val="24"/>
          <w:szCs w:val="24"/>
        </w:rPr>
        <w:t xml:space="preserve"> i članka 39 stavka 6. Statuta Općine Rakovica (''Službeni glasnik Općine Rakovica'', broj 11/20 - godina izdavanja VI i 11/21 –</w:t>
      </w:r>
      <w:r w:rsidRPr="00D34960">
        <w:rPr>
          <w:rFonts w:ascii="Times New Roman" w:hAnsi="Times New Roman"/>
        </w:rPr>
        <w:t xml:space="preserve"> </w:t>
      </w:r>
      <w:r w:rsidRPr="00D34960">
        <w:rPr>
          <w:rFonts w:ascii="Times New Roman" w:hAnsi="Times New Roman"/>
          <w:sz w:val="24"/>
          <w:szCs w:val="24"/>
        </w:rPr>
        <w:t>7/22 - godina izdavanja VIII i 3/23), Općinski načelnik Općine Rakovica podnosi</w:t>
      </w:r>
    </w:p>
    <w:p w14:paraId="701E20C7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DC54C0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AC174C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960">
        <w:rPr>
          <w:rFonts w:ascii="Times New Roman" w:hAnsi="Times New Roman"/>
          <w:b/>
          <w:sz w:val="24"/>
          <w:szCs w:val="24"/>
        </w:rPr>
        <w:t>IZVJEŠĆE</w:t>
      </w:r>
    </w:p>
    <w:p w14:paraId="6606BEBC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960">
        <w:rPr>
          <w:rFonts w:ascii="Times New Roman" w:hAnsi="Times New Roman"/>
          <w:b/>
          <w:sz w:val="24"/>
          <w:szCs w:val="24"/>
        </w:rPr>
        <w:t xml:space="preserve">o izvršenju </w:t>
      </w:r>
      <w:bookmarkStart w:id="1" w:name="_Hlk168042383"/>
      <w:r w:rsidRPr="00D34960">
        <w:rPr>
          <w:rFonts w:ascii="Times New Roman" w:hAnsi="Times New Roman"/>
          <w:b/>
          <w:sz w:val="24"/>
          <w:szCs w:val="24"/>
        </w:rPr>
        <w:t>Programa javnih potreba u kulturi Općine Rakovica za 202</w:t>
      </w:r>
      <w:r>
        <w:rPr>
          <w:rFonts w:ascii="Times New Roman" w:hAnsi="Times New Roman"/>
          <w:b/>
          <w:sz w:val="24"/>
          <w:szCs w:val="24"/>
        </w:rPr>
        <w:t>4</w:t>
      </w:r>
      <w:r w:rsidRPr="00D34960">
        <w:rPr>
          <w:rFonts w:ascii="Times New Roman" w:hAnsi="Times New Roman"/>
          <w:b/>
          <w:sz w:val="24"/>
          <w:szCs w:val="24"/>
        </w:rPr>
        <w:t>. godinu</w:t>
      </w:r>
      <w:bookmarkEnd w:id="1"/>
    </w:p>
    <w:p w14:paraId="2BD02384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EF4409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11F93D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960">
        <w:rPr>
          <w:rFonts w:ascii="Times New Roman" w:hAnsi="Times New Roman"/>
          <w:b/>
          <w:sz w:val="24"/>
          <w:szCs w:val="24"/>
        </w:rPr>
        <w:t>Članak 1.</w:t>
      </w:r>
    </w:p>
    <w:p w14:paraId="64938F9F" w14:textId="77777777" w:rsidR="00D34960" w:rsidRPr="00D34960" w:rsidRDefault="00D34960" w:rsidP="00D34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F9A759" w14:textId="77777777" w:rsidR="00D34960" w:rsidRPr="00D34960" w:rsidRDefault="00D34960" w:rsidP="00D349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>Sukladno Programu javnih potreba u kulturi Općine Rakovica za 202</w:t>
      </w:r>
      <w:r>
        <w:rPr>
          <w:rFonts w:ascii="Times New Roman" w:hAnsi="Times New Roman"/>
          <w:sz w:val="24"/>
          <w:szCs w:val="24"/>
        </w:rPr>
        <w:t>4</w:t>
      </w:r>
      <w:r w:rsidRPr="00D34960">
        <w:rPr>
          <w:rFonts w:ascii="Times New Roman" w:hAnsi="Times New Roman"/>
          <w:sz w:val="24"/>
          <w:szCs w:val="24"/>
        </w:rPr>
        <w:t>. godinu (''Službeni glasnik Općine Rakovica'', broj 8/2</w:t>
      </w:r>
      <w:r>
        <w:rPr>
          <w:rFonts w:ascii="Times New Roman" w:hAnsi="Times New Roman"/>
          <w:sz w:val="24"/>
          <w:szCs w:val="24"/>
        </w:rPr>
        <w:t xml:space="preserve">3, 9/24 </w:t>
      </w:r>
      <w:r w:rsidRPr="00D34960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16/24</w:t>
      </w:r>
      <w:r w:rsidRPr="00D34960">
        <w:rPr>
          <w:rFonts w:ascii="Times New Roman" w:hAnsi="Times New Roman"/>
          <w:sz w:val="24"/>
          <w:szCs w:val="24"/>
        </w:rPr>
        <w:t xml:space="preserve">) planirane su glazbene i glazbeno scenske djelatnosti te muzejska djelatnost. </w:t>
      </w:r>
    </w:p>
    <w:p w14:paraId="0395B9FB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0C91F3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960">
        <w:rPr>
          <w:rFonts w:ascii="Times New Roman" w:hAnsi="Times New Roman"/>
          <w:b/>
          <w:sz w:val="24"/>
          <w:szCs w:val="24"/>
        </w:rPr>
        <w:t>Članak 2.</w:t>
      </w:r>
    </w:p>
    <w:p w14:paraId="5747E0DB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8A19A1" w14:textId="52050770" w:rsidR="00D34960" w:rsidRPr="00D34960" w:rsidRDefault="00D34960" w:rsidP="00B41D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 xml:space="preserve">Prikaz planiranih sredstava i aktivnosti te ostvarenih planiranih aktivnosti i financijskih  sredstava za pojedina područja kulturnih djelatnosti i to: </w:t>
      </w:r>
    </w:p>
    <w:p w14:paraId="7C064127" w14:textId="77777777" w:rsidR="00D34960" w:rsidRPr="00D34960" w:rsidRDefault="00D34960" w:rsidP="00D349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491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3271"/>
        <w:gridCol w:w="1559"/>
        <w:gridCol w:w="1407"/>
        <w:gridCol w:w="993"/>
      </w:tblGrid>
      <w:tr w:rsidR="00D34960" w:rsidRPr="00D34960" w14:paraId="1F9F7F94" w14:textId="77777777" w:rsidTr="00B41D14">
        <w:trPr>
          <w:trHeight w:hRule="exact" w:val="100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21C05EF4" w14:textId="52F42E63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no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s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EC190B">
              <w:rPr>
                <w:rFonts w:ascii="Times New Roman" w:hAnsi="Times New Roman"/>
                <w:spacing w:val="1"/>
                <w:sz w:val="24"/>
                <w:szCs w:val="24"/>
              </w:rPr>
              <w:br/>
            </w:r>
            <w:r w:rsidRPr="00D34960">
              <w:rPr>
                <w:rFonts w:ascii="Times New Roman" w:hAnsi="Times New Roman"/>
                <w:spacing w:val="-3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or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sn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-3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or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ga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ni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z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or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6C077C8C" w14:textId="77777777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z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v progr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i</w:t>
            </w:r>
          </w:p>
          <w:p w14:paraId="7641F2C1" w14:textId="77777777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akt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pacing w:val="-3"/>
                <w:sz w:val="24"/>
                <w:szCs w:val="24"/>
              </w:rPr>
              <w:t>n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os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4748D024" w14:textId="77777777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Planirano</w:t>
            </w:r>
          </w:p>
          <w:p w14:paraId="1115EFA8" w14:textId="306D4173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(EUR)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1197BB61" w14:textId="77777777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Realizirano</w:t>
            </w:r>
          </w:p>
          <w:p w14:paraId="04FC2653" w14:textId="77777777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(EUR)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vAlign w:val="center"/>
          </w:tcPr>
          <w:p w14:paraId="5856E676" w14:textId="7CA46DF8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Indeks</w:t>
            </w:r>
          </w:p>
          <w:p w14:paraId="18D4326F" w14:textId="4B1BB369" w:rsidR="00D34960" w:rsidRPr="00D34960" w:rsidRDefault="00D34960" w:rsidP="00B41D1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</w:tr>
      <w:tr w:rsidR="00D34960" w:rsidRPr="00D34960" w14:paraId="5705E904" w14:textId="77777777" w:rsidTr="00701C40">
        <w:trPr>
          <w:trHeight w:hRule="exact" w:val="85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B8A0028" w14:textId="45E4C170" w:rsidR="00D34960" w:rsidRPr="00D34960" w:rsidRDefault="00D34960" w:rsidP="00701C40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0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C190B">
              <w:rPr>
                <w:rFonts w:ascii="Times New Roman" w:hAnsi="Times New Roman"/>
                <w:spacing w:val="-1"/>
                <w:sz w:val="24"/>
                <w:szCs w:val="24"/>
              </w:rPr>
              <w:t>GL</w:t>
            </w:r>
            <w:r w:rsidRPr="00EC190B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EC190B">
              <w:rPr>
                <w:rFonts w:ascii="Times New Roman" w:hAnsi="Times New Roman"/>
                <w:spacing w:val="-3"/>
                <w:sz w:val="24"/>
                <w:szCs w:val="24"/>
              </w:rPr>
              <w:t>Z</w:t>
            </w:r>
            <w:r w:rsidRPr="00EC190B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EC190B">
              <w:rPr>
                <w:rFonts w:ascii="Times New Roman" w:hAnsi="Times New Roman"/>
                <w:spacing w:val="-1"/>
                <w:sz w:val="24"/>
                <w:szCs w:val="24"/>
              </w:rPr>
              <w:t>EN</w:t>
            </w:r>
            <w:r w:rsidRPr="00EC190B">
              <w:rPr>
                <w:rFonts w:ascii="Times New Roman" w:hAnsi="Times New Roman"/>
                <w:sz w:val="24"/>
                <w:szCs w:val="24"/>
              </w:rPr>
              <w:t>A</w:t>
            </w:r>
            <w:r w:rsidRPr="00EC190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C190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EC190B">
              <w:rPr>
                <w:rFonts w:ascii="Times New Roman" w:hAnsi="Times New Roman"/>
                <w:spacing w:val="-1"/>
                <w:sz w:val="24"/>
                <w:szCs w:val="24"/>
              </w:rPr>
              <w:t>GL</w:t>
            </w:r>
            <w:r w:rsidRPr="00EC190B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EC190B">
              <w:rPr>
                <w:rFonts w:ascii="Times New Roman" w:hAnsi="Times New Roman"/>
                <w:spacing w:val="-3"/>
                <w:sz w:val="24"/>
                <w:szCs w:val="24"/>
              </w:rPr>
              <w:t>Z</w:t>
            </w:r>
            <w:r w:rsidRPr="00EC190B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EC190B">
              <w:rPr>
                <w:rFonts w:ascii="Times New Roman" w:hAnsi="Times New Roman"/>
                <w:spacing w:val="-1"/>
                <w:sz w:val="24"/>
                <w:szCs w:val="24"/>
              </w:rPr>
              <w:t>EN</w:t>
            </w:r>
            <w:r w:rsidRPr="00EC190B">
              <w:rPr>
                <w:rFonts w:ascii="Times New Roman" w:hAnsi="Times New Roman"/>
                <w:sz w:val="24"/>
                <w:szCs w:val="24"/>
              </w:rPr>
              <w:t>O</w:t>
            </w:r>
            <w:r w:rsidR="00EC190B" w:rsidRPr="00EC1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90B">
              <w:rPr>
                <w:rFonts w:ascii="Times New Roman" w:hAnsi="Times New Roman"/>
                <w:sz w:val="24"/>
                <w:szCs w:val="24"/>
              </w:rPr>
              <w:t>S</w:t>
            </w:r>
            <w:r w:rsidRPr="00EC190B">
              <w:rPr>
                <w:rFonts w:ascii="Times New Roman" w:hAnsi="Times New Roman"/>
                <w:spacing w:val="-1"/>
                <w:sz w:val="24"/>
                <w:szCs w:val="24"/>
              </w:rPr>
              <w:t>CEN</w:t>
            </w:r>
            <w:r w:rsidRPr="00EC190B">
              <w:rPr>
                <w:rFonts w:ascii="Times New Roman" w:hAnsi="Times New Roman"/>
                <w:sz w:val="24"/>
                <w:szCs w:val="24"/>
              </w:rPr>
              <w:t>SKA DJELATNOST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2349A08" w14:textId="77777777" w:rsidR="00D34960" w:rsidRPr="00D34960" w:rsidRDefault="00D34960" w:rsidP="00EC1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gr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m 5012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: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Promicanje i razvoj kulture</w:t>
            </w:r>
          </w:p>
        </w:tc>
      </w:tr>
      <w:tr w:rsidR="00D34960" w:rsidRPr="00D34960" w14:paraId="185487CB" w14:textId="77777777" w:rsidTr="001353C2">
        <w:trPr>
          <w:trHeight w:hRule="exact" w:val="197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1C91" w14:textId="21FB4F2C" w:rsidR="00D34960" w:rsidRPr="001353C2" w:rsidRDefault="001353C2" w:rsidP="001353C2">
            <w:pPr>
              <w:pStyle w:val="Odlomakpopisa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34960" w:rsidRPr="001353C2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="00D34960" w:rsidRPr="001353C2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D</w:t>
            </w:r>
            <w:r w:rsidR="00D34960" w:rsidRPr="001353C2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proofErr w:type="gramStart"/>
            <w:r w:rsidR="00D34960" w:rsidRPr="001353C2">
              <w:rPr>
                <w:rFonts w:ascii="Times New Roman" w:hAnsi="Times New Roman"/>
                <w:spacing w:val="-4"/>
                <w:sz w:val="24"/>
                <w:szCs w:val="24"/>
              </w:rPr>
              <w:t>I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z</w:t>
            </w:r>
            <w:r w:rsidR="00D34960" w:rsidRPr="001353C2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or</w:t>
            </w:r>
            <w:r w:rsidR="00D34960" w:rsidRPr="001353C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D34960" w:rsidRPr="00135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4960" w:rsidRPr="001353C2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a</w:t>
            </w:r>
            <w:r w:rsidR="00D34960" w:rsidRPr="001353C2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o</w:t>
            </w:r>
            <w:r w:rsidR="00D34960" w:rsidRPr="001353C2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D34960" w:rsidRPr="001353C2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D34960" w:rsidRPr="001353C2">
              <w:rPr>
                <w:rFonts w:ascii="Times New Roman" w:hAnsi="Times New Roman"/>
                <w:sz w:val="24"/>
                <w:szCs w:val="24"/>
              </w:rPr>
              <w:t>ca,</w:t>
            </w:r>
          </w:p>
          <w:p w14:paraId="76599F8B" w14:textId="77777777" w:rsidR="00D34960" w:rsidRPr="00D34960" w:rsidRDefault="00D34960" w:rsidP="001353C2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 xml:space="preserve">ca 6, 47245 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FE71" w14:textId="77777777" w:rsidR="00595E16" w:rsidRDefault="00D34960" w:rsidP="00595E1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ti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nos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: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te</w:t>
            </w:r>
            <w:r w:rsidRPr="00D34960">
              <w:rPr>
                <w:rFonts w:ascii="Times New Roman" w:hAnsi="Times New Roman"/>
                <w:spacing w:val="-3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uće  dona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3"/>
                <w:sz w:val="24"/>
                <w:szCs w:val="24"/>
              </w:rPr>
              <w:t>j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ud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u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pacing w:val="3"/>
                <w:sz w:val="24"/>
                <w:szCs w:val="24"/>
              </w:rPr>
              <w:t>j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</w:t>
            </w:r>
            <w:r w:rsidR="00595E16">
              <w:rPr>
                <w:rFonts w:ascii="Times New Roman" w:hAnsi="Times New Roman"/>
                <w:sz w:val="24"/>
                <w:szCs w:val="24"/>
              </w:rPr>
              <w:t xml:space="preserve"> promiču kulturu</w:t>
            </w:r>
          </w:p>
          <w:p w14:paraId="1154A8CE" w14:textId="77777777" w:rsidR="00595E16" w:rsidRDefault="00595E16" w:rsidP="00595E1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61C0DB" w14:textId="02B91483" w:rsidR="00D34960" w:rsidRPr="00D34960" w:rsidRDefault="00D34960" w:rsidP="00595E1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uća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dona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D</w:t>
            </w:r>
            <w:r w:rsidRPr="00D34960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z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B10E9" w14:textId="77777777" w:rsidR="00D34960" w:rsidRPr="00D34960" w:rsidRDefault="00D34960" w:rsidP="00595E16">
            <w:pPr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1.500,00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C7F0" w14:textId="77777777" w:rsidR="00D34960" w:rsidRPr="00D34960" w:rsidRDefault="00D34960" w:rsidP="00595E1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4960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3CE9" w14:textId="77777777" w:rsidR="00D34960" w:rsidRPr="00D34960" w:rsidRDefault="00D34960" w:rsidP="00595E1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4960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D34960" w:rsidRPr="00D34960" w14:paraId="06C0CA5D" w14:textId="77777777" w:rsidTr="001353C2">
        <w:trPr>
          <w:trHeight w:hRule="exact" w:val="327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45B8" w14:textId="77C9DC52" w:rsidR="00D34960" w:rsidRPr="00D34960" w:rsidRDefault="00D34960" w:rsidP="001353C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1.2.</w:t>
            </w:r>
            <w:r w:rsidR="00777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Kulturne priredbe, likovne</w:t>
            </w:r>
            <w:r w:rsidR="00135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kolonije, manifestacije</w:t>
            </w:r>
            <w:r w:rsidR="00BD6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povodom: Dana Općine Rakovica, proslave blagdana sv. Antuna, proslava blagdana sv. Jelene, Ljetne zabavne večeri, Uskrsni sajam, Božićni sajam i druge manifestacije</w:t>
            </w:r>
          </w:p>
          <w:p w14:paraId="1F818EEB" w14:textId="77777777" w:rsidR="00D34960" w:rsidRPr="00D34960" w:rsidRDefault="00D34960" w:rsidP="001353C2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8549693" w14:textId="77777777" w:rsidR="00D34960" w:rsidRPr="00D34960" w:rsidRDefault="00D34960" w:rsidP="00135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an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z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or</w:t>
            </w:r>
            <w:r w:rsidRPr="00D34960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–</w:t>
            </w:r>
            <w:r w:rsidR="00861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ć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00D2CEA9" w14:textId="79D2353A" w:rsidR="00D34960" w:rsidRPr="00D34960" w:rsidRDefault="00D34960" w:rsidP="00135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o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ca i Turistička zajednica područja Plitvičke doline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EA6F" w14:textId="77777777" w:rsidR="00D34960" w:rsidRPr="00D34960" w:rsidRDefault="00D34960" w:rsidP="00777CF1">
            <w:pPr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ti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nos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u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lt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u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ne p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ed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 i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34960">
              <w:rPr>
                <w:rFonts w:ascii="Times New Roman" w:hAnsi="Times New Roman"/>
                <w:spacing w:val="-4"/>
                <w:sz w:val="24"/>
                <w:szCs w:val="24"/>
              </w:rPr>
              <w:t>m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an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s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a</w:t>
            </w:r>
            <w:r w:rsidRPr="00D34960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D34960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D34960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18847148" w14:textId="77777777" w:rsidR="00D34960" w:rsidRPr="00D34960" w:rsidRDefault="00D34960" w:rsidP="00777CF1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C0B4CE" w14:textId="118B08AC" w:rsidR="00D34960" w:rsidRPr="00D34960" w:rsidRDefault="00D34960" w:rsidP="00777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Dan Općine, organiziranje zabavnih večeri u Rakovici i u </w:t>
            </w:r>
            <w:proofErr w:type="spellStart"/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>Drežnik</w:t>
            </w:r>
            <w:proofErr w:type="spellEnd"/>
            <w:r w:rsidRPr="00D349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Gradu, likovne kolonije i druge manifestacije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6D2B4" w14:textId="63C55705" w:rsidR="00D34960" w:rsidRPr="00D34960" w:rsidRDefault="00D34960" w:rsidP="00BD6B4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960">
              <w:rPr>
                <w:rFonts w:ascii="Times New Roman" w:hAnsi="Times New Roman"/>
                <w:sz w:val="24"/>
                <w:szCs w:val="24"/>
              </w:rPr>
              <w:t>40.000,00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3395A" w14:textId="77777777" w:rsidR="00D34960" w:rsidRPr="00D34960" w:rsidRDefault="00D34960" w:rsidP="00BD6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4960">
              <w:rPr>
                <w:rFonts w:ascii="Times New Roman" w:hAnsi="Times New Roman"/>
                <w:bCs/>
                <w:sz w:val="24"/>
                <w:szCs w:val="24"/>
              </w:rPr>
              <w:t>40.000,00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FB5DD" w14:textId="10C15422" w:rsidR="00D34960" w:rsidRPr="00BD6B49" w:rsidRDefault="00BD6B49" w:rsidP="00BD6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49">
              <w:rPr>
                <w:rFonts w:ascii="Times New Roman" w:hAnsi="Times New Roman"/>
                <w:bCs/>
                <w:sz w:val="24"/>
                <w:szCs w:val="24"/>
              </w:rPr>
              <w:t>100,00</w:t>
            </w:r>
          </w:p>
        </w:tc>
      </w:tr>
      <w:tr w:rsidR="00D34960" w:rsidRPr="00D34960" w14:paraId="2D53BFE6" w14:textId="77777777" w:rsidTr="00701C40">
        <w:trPr>
          <w:trHeight w:hRule="exact" w:val="76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D1FF48E" w14:textId="195D8EAD" w:rsidR="00D34960" w:rsidRPr="00861647" w:rsidRDefault="00D34960" w:rsidP="00701C40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sz w:val="24"/>
                <w:szCs w:val="24"/>
              </w:rPr>
              <w:t>2</w:t>
            </w:r>
            <w:r w:rsidR="00BD6B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MU</w:t>
            </w:r>
            <w:r w:rsidRPr="00701C40">
              <w:rPr>
                <w:rFonts w:ascii="Times New Roman" w:hAnsi="Times New Roman"/>
                <w:sz w:val="24"/>
                <w:szCs w:val="24"/>
              </w:rPr>
              <w:t>ZE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 xml:space="preserve">JSKA </w:t>
            </w:r>
            <w:r w:rsidRPr="00701C40">
              <w:rPr>
                <w:rFonts w:ascii="Times New Roman" w:hAnsi="Times New Roman"/>
                <w:sz w:val="24"/>
                <w:szCs w:val="24"/>
              </w:rPr>
              <w:t>D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J</w:t>
            </w:r>
            <w:r w:rsidRPr="00701C40">
              <w:rPr>
                <w:rFonts w:ascii="Times New Roman" w:hAnsi="Times New Roman"/>
                <w:sz w:val="24"/>
                <w:szCs w:val="24"/>
              </w:rPr>
              <w:t>ELATNO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ST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55AF41D" w14:textId="1050E0D1" w:rsidR="00D34960" w:rsidRPr="00861647" w:rsidRDefault="00D34960" w:rsidP="00777CF1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r</w:t>
            </w:r>
            <w:r w:rsidRPr="00861647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gr</w:t>
            </w:r>
            <w:r w:rsidRPr="00861647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861647">
              <w:rPr>
                <w:rFonts w:ascii="Times New Roman" w:hAnsi="Times New Roman"/>
                <w:spacing w:val="1"/>
                <w:sz w:val="24"/>
                <w:szCs w:val="24"/>
              </w:rPr>
              <w:t>m 5012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:</w:t>
            </w:r>
            <w:r w:rsidRPr="0086164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1647">
              <w:rPr>
                <w:rFonts w:ascii="Times New Roman" w:hAnsi="Times New Roman"/>
                <w:spacing w:val="1"/>
                <w:sz w:val="24"/>
                <w:szCs w:val="24"/>
              </w:rPr>
              <w:t>Promicanje i razvoj kulture</w:t>
            </w:r>
          </w:p>
        </w:tc>
      </w:tr>
      <w:tr w:rsidR="00D34960" w:rsidRPr="00D34960" w14:paraId="4E83F161" w14:textId="77777777" w:rsidTr="00701C40">
        <w:trPr>
          <w:trHeight w:hRule="exact" w:val="150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9959" w14:textId="77777777" w:rsidR="00D34960" w:rsidRPr="00861647" w:rsidRDefault="00D34960" w:rsidP="00701C4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17FE">
              <w:rPr>
                <w:rFonts w:ascii="Times New Roman" w:hAnsi="Times New Roman"/>
                <w:spacing w:val="-1"/>
                <w:sz w:val="24"/>
                <w:szCs w:val="24"/>
              </w:rPr>
              <w:t>Star</w:t>
            </w:r>
            <w:r w:rsidR="002617FE" w:rsidRPr="002617FE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2617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grad </w:t>
            </w:r>
            <w:proofErr w:type="spellStart"/>
            <w:r w:rsidRPr="002617FE">
              <w:rPr>
                <w:rFonts w:ascii="Times New Roman" w:hAnsi="Times New Roman"/>
                <w:spacing w:val="-1"/>
                <w:sz w:val="24"/>
                <w:szCs w:val="24"/>
              </w:rPr>
              <w:t>Drežnik</w:t>
            </w:r>
            <w:proofErr w:type="spellEnd"/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6EA6" w14:textId="77777777" w:rsidR="00D34960" w:rsidRPr="002617FE" w:rsidRDefault="00D34960" w:rsidP="00BE27B2">
            <w:pPr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F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2617FE">
              <w:rPr>
                <w:rFonts w:ascii="Times New Roman" w:hAnsi="Times New Roman"/>
                <w:sz w:val="24"/>
                <w:szCs w:val="24"/>
              </w:rPr>
              <w:t>a</w:t>
            </w:r>
            <w:r w:rsidRPr="002617FE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2617F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2617FE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2617FE">
              <w:rPr>
                <w:rFonts w:ascii="Times New Roman" w:hAnsi="Times New Roman"/>
                <w:sz w:val="24"/>
                <w:szCs w:val="24"/>
              </w:rPr>
              <w:t>a</w:t>
            </w:r>
            <w:r w:rsidRPr="002617F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2617FE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2617FE">
              <w:rPr>
                <w:rFonts w:ascii="Times New Roman" w:hAnsi="Times New Roman"/>
                <w:sz w:val="24"/>
                <w:szCs w:val="24"/>
              </w:rPr>
              <w:t>i</w:t>
            </w:r>
            <w:r w:rsidRPr="002617F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617FE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2617F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2617FE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2617FE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2617FE">
              <w:rPr>
                <w:rFonts w:ascii="Times New Roman" w:hAnsi="Times New Roman"/>
                <w:sz w:val="24"/>
                <w:szCs w:val="24"/>
              </w:rPr>
              <w:t>e</w:t>
            </w:r>
            <w:r w:rsidRPr="002617FE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2617F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2617F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D4902E8" w14:textId="48B2E1BE" w:rsidR="00D34960" w:rsidRPr="00777CF1" w:rsidRDefault="00D34960" w:rsidP="00BE27B2">
            <w:pPr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Uređenje i sanacija Starog grada </w:t>
            </w:r>
            <w:proofErr w:type="spellStart"/>
            <w:r w:rsidRPr="002617FE">
              <w:rPr>
                <w:rFonts w:ascii="Times New Roman" w:hAnsi="Times New Roman"/>
                <w:spacing w:val="-1"/>
                <w:sz w:val="24"/>
                <w:szCs w:val="24"/>
              </w:rPr>
              <w:t>Drežnik</w:t>
            </w:r>
            <w:r w:rsidR="002617F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0827" w14:textId="58FC3C28" w:rsidR="00D34960" w:rsidRPr="00D34960" w:rsidRDefault="00861647" w:rsidP="00021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sz w:val="24"/>
                <w:szCs w:val="24"/>
              </w:rPr>
              <w:t>272.021,91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61F12" w14:textId="77777777" w:rsidR="00D34960" w:rsidRPr="00861647" w:rsidRDefault="00861647" w:rsidP="00021897">
            <w:pPr>
              <w:widowControl w:val="0"/>
              <w:autoSpaceDE w:val="0"/>
              <w:autoSpaceDN w:val="0"/>
              <w:adjustRightInd w:val="0"/>
              <w:spacing w:before="12"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647">
              <w:rPr>
                <w:rFonts w:ascii="Times New Roman" w:hAnsi="Times New Roman"/>
                <w:bCs/>
                <w:sz w:val="24"/>
                <w:szCs w:val="24"/>
              </w:rPr>
              <w:t>31.625,00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C4DC" w14:textId="77777777" w:rsidR="00D34960" w:rsidRPr="00861647" w:rsidRDefault="00861647" w:rsidP="00021897">
            <w:pPr>
              <w:widowControl w:val="0"/>
              <w:autoSpaceDE w:val="0"/>
              <w:autoSpaceDN w:val="0"/>
              <w:adjustRightInd w:val="0"/>
              <w:spacing w:before="12"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647">
              <w:rPr>
                <w:rFonts w:ascii="Times New Roman" w:hAnsi="Times New Roman"/>
                <w:bCs/>
                <w:sz w:val="24"/>
                <w:szCs w:val="24"/>
              </w:rPr>
              <w:t>11,63</w:t>
            </w:r>
          </w:p>
        </w:tc>
      </w:tr>
      <w:tr w:rsidR="00D34960" w:rsidRPr="00D34960" w14:paraId="02B367FC" w14:textId="77777777" w:rsidTr="00861647">
        <w:trPr>
          <w:trHeight w:hRule="exact" w:val="838"/>
        </w:trPr>
        <w:tc>
          <w:tcPr>
            <w:tcW w:w="6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FFEB0" w14:textId="77777777" w:rsidR="00D34960" w:rsidRPr="00861647" w:rsidRDefault="00D34960" w:rsidP="00906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VEU</w:t>
            </w:r>
            <w:r w:rsidRPr="00861647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861647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861647">
              <w:rPr>
                <w:rFonts w:ascii="Times New Roman" w:hAnsi="Times New Roman"/>
                <w:spacing w:val="-3"/>
                <w:sz w:val="24"/>
                <w:szCs w:val="24"/>
              </w:rPr>
              <w:t>P</w:t>
            </w:r>
            <w:r w:rsidRPr="00861647">
              <w:rPr>
                <w:rFonts w:ascii="Times New Roman" w:hAnsi="Times New Roman"/>
                <w:sz w:val="24"/>
                <w:szCs w:val="24"/>
              </w:rPr>
              <w:t>NO: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87B8" w14:textId="77777777" w:rsidR="00D34960" w:rsidRPr="00861647" w:rsidRDefault="00861647" w:rsidP="0086164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color w:val="C00000"/>
                <w:sz w:val="24"/>
                <w:szCs w:val="24"/>
              </w:rPr>
              <w:t>313.521,91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57941" w14:textId="77777777" w:rsidR="00D34960" w:rsidRPr="00861647" w:rsidRDefault="00861647" w:rsidP="0086164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color w:val="C00000"/>
                <w:sz w:val="24"/>
                <w:szCs w:val="24"/>
              </w:rPr>
              <w:t>71.625,00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9A388" w14:textId="77777777" w:rsidR="00D34960" w:rsidRPr="00861647" w:rsidRDefault="00861647" w:rsidP="00861647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61647">
              <w:rPr>
                <w:rFonts w:ascii="Times New Roman" w:hAnsi="Times New Roman"/>
                <w:color w:val="C00000"/>
                <w:sz w:val="24"/>
                <w:szCs w:val="24"/>
              </w:rPr>
              <w:t>22,85</w:t>
            </w:r>
          </w:p>
        </w:tc>
      </w:tr>
    </w:tbl>
    <w:p w14:paraId="37A8DE47" w14:textId="77777777" w:rsidR="00D34960" w:rsidRPr="00D34960" w:rsidRDefault="00D34960" w:rsidP="00D349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641851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960">
        <w:rPr>
          <w:rFonts w:ascii="Times New Roman" w:hAnsi="Times New Roman"/>
          <w:b/>
          <w:sz w:val="24"/>
          <w:szCs w:val="24"/>
        </w:rPr>
        <w:t>Članak 3.</w:t>
      </w:r>
    </w:p>
    <w:p w14:paraId="6F05DA0D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8B23E0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ab/>
        <w:t>(1</w:t>
      </w:r>
      <w:r w:rsidRPr="00861647">
        <w:rPr>
          <w:rFonts w:ascii="Times New Roman" w:hAnsi="Times New Roman"/>
          <w:sz w:val="24"/>
          <w:szCs w:val="24"/>
        </w:rPr>
        <w:t>) Iz tabelarnog prikaza u članku 2. ovog Izvješća vidljivo je da s</w:t>
      </w:r>
      <w:r w:rsidR="00861647" w:rsidRPr="00861647">
        <w:rPr>
          <w:rFonts w:ascii="Times New Roman" w:hAnsi="Times New Roman"/>
          <w:sz w:val="24"/>
          <w:szCs w:val="24"/>
        </w:rPr>
        <w:t xml:space="preserve">u se sredstva </w:t>
      </w:r>
      <w:r w:rsidRPr="00861647">
        <w:rPr>
          <w:rFonts w:ascii="Times New Roman" w:hAnsi="Times New Roman"/>
          <w:sz w:val="24"/>
          <w:szCs w:val="24"/>
        </w:rPr>
        <w:t>utrošil</w:t>
      </w:r>
      <w:r w:rsidR="00861647" w:rsidRPr="00861647">
        <w:rPr>
          <w:rFonts w:ascii="Times New Roman" w:hAnsi="Times New Roman"/>
          <w:sz w:val="24"/>
          <w:szCs w:val="24"/>
        </w:rPr>
        <w:t>a</w:t>
      </w:r>
      <w:r w:rsidRPr="00861647">
        <w:rPr>
          <w:rFonts w:ascii="Times New Roman" w:hAnsi="Times New Roman"/>
          <w:sz w:val="24"/>
          <w:szCs w:val="24"/>
        </w:rPr>
        <w:t xml:space="preserve"> na </w:t>
      </w:r>
      <w:r w:rsidR="00861647" w:rsidRPr="00861647">
        <w:rPr>
          <w:rFonts w:ascii="Times New Roman" w:hAnsi="Times New Roman"/>
          <w:sz w:val="24"/>
          <w:szCs w:val="24"/>
        </w:rPr>
        <w:t xml:space="preserve">rashode razvoja događaja u destinaciji te </w:t>
      </w:r>
      <w:r w:rsidRPr="00861647">
        <w:rPr>
          <w:rFonts w:ascii="Times New Roman" w:hAnsi="Times New Roman"/>
          <w:sz w:val="24"/>
          <w:szCs w:val="24"/>
        </w:rPr>
        <w:t xml:space="preserve">muzejsku djelatnost vezanu za uređenje Starog grada </w:t>
      </w:r>
      <w:proofErr w:type="spellStart"/>
      <w:r w:rsidRPr="00861647">
        <w:rPr>
          <w:rFonts w:ascii="Times New Roman" w:hAnsi="Times New Roman"/>
          <w:sz w:val="24"/>
          <w:szCs w:val="24"/>
        </w:rPr>
        <w:t>Drežnika</w:t>
      </w:r>
      <w:proofErr w:type="spellEnd"/>
      <w:r w:rsidR="002617FE">
        <w:rPr>
          <w:rFonts w:ascii="Times New Roman" w:hAnsi="Times New Roman"/>
          <w:sz w:val="24"/>
          <w:szCs w:val="24"/>
        </w:rPr>
        <w:t>. Naručena je projektna dokumentacija s kojom će Općina Rakovica aplicirati na</w:t>
      </w:r>
      <w:r w:rsidR="004F53A5">
        <w:rPr>
          <w:rFonts w:ascii="Times New Roman" w:hAnsi="Times New Roman"/>
          <w:sz w:val="24"/>
          <w:szCs w:val="24"/>
        </w:rPr>
        <w:t xml:space="preserve"> javni natječaj</w:t>
      </w:r>
      <w:r w:rsidR="002617FE">
        <w:rPr>
          <w:rFonts w:ascii="Times New Roman" w:hAnsi="Times New Roman"/>
          <w:sz w:val="24"/>
          <w:szCs w:val="24"/>
        </w:rPr>
        <w:t xml:space="preserve"> ITU Mehaniz</w:t>
      </w:r>
      <w:r w:rsidR="004F53A5">
        <w:rPr>
          <w:rFonts w:ascii="Times New Roman" w:hAnsi="Times New Roman"/>
          <w:sz w:val="24"/>
          <w:szCs w:val="24"/>
        </w:rPr>
        <w:t>ma</w:t>
      </w:r>
    </w:p>
    <w:p w14:paraId="4AEC2BA8" w14:textId="77777777" w:rsidR="00D34960" w:rsidRPr="00D34960" w:rsidRDefault="00D34960" w:rsidP="00D34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hAnsi="Times New Roman"/>
          <w:sz w:val="24"/>
          <w:szCs w:val="24"/>
        </w:rPr>
        <w:t xml:space="preserve"> </w:t>
      </w:r>
    </w:p>
    <w:p w14:paraId="6153995B" w14:textId="77777777" w:rsidR="00D34960" w:rsidRPr="00D34960" w:rsidRDefault="00D34960" w:rsidP="00D34960">
      <w:pPr>
        <w:spacing w:after="0"/>
        <w:rPr>
          <w:rFonts w:ascii="Times New Roman" w:hAnsi="Times New Roman"/>
          <w:sz w:val="24"/>
          <w:szCs w:val="24"/>
        </w:rPr>
      </w:pPr>
    </w:p>
    <w:p w14:paraId="5F2F2348" w14:textId="77777777" w:rsidR="00D34960" w:rsidRPr="00D34960" w:rsidRDefault="00D34960" w:rsidP="00D34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960">
        <w:rPr>
          <w:rFonts w:ascii="Times New Roman" w:hAnsi="Times New Roman"/>
          <w:b/>
          <w:sz w:val="24"/>
          <w:szCs w:val="24"/>
        </w:rPr>
        <w:t>Članak 4.</w:t>
      </w:r>
    </w:p>
    <w:p w14:paraId="2E695839" w14:textId="77777777" w:rsidR="00D34960" w:rsidRPr="00D34960" w:rsidRDefault="00D34960" w:rsidP="00D34960">
      <w:pPr>
        <w:spacing w:after="0" w:line="240" w:lineRule="auto"/>
        <w:ind w:right="46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1A6A5F19" w14:textId="25FB3000" w:rsidR="00D34960" w:rsidRPr="00D34960" w:rsidRDefault="00D34960" w:rsidP="00B41D1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34960">
        <w:rPr>
          <w:rFonts w:ascii="Times New Roman" w:eastAsia="Times New Roman" w:hAnsi="Times New Roman"/>
          <w:sz w:val="24"/>
          <w:szCs w:val="24"/>
          <w:lang w:eastAsia="hr-HR"/>
        </w:rPr>
        <w:t xml:space="preserve">Ovo izvješće podnosi se Općinskom vijeću na usvajanje. </w:t>
      </w:r>
    </w:p>
    <w:p w14:paraId="7DCEF421" w14:textId="77777777" w:rsidR="00D34960" w:rsidRPr="00C96043" w:rsidRDefault="00D34960" w:rsidP="00D34960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14:paraId="0778A315" w14:textId="77777777" w:rsidR="00D34960" w:rsidRDefault="00D34960" w:rsidP="00D34960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14:paraId="3A15114E" w14:textId="77777777" w:rsidR="00D34960" w:rsidRDefault="00D34960" w:rsidP="00D34960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14:paraId="5545AB69" w14:textId="77777777" w:rsidR="00D34960" w:rsidRPr="00861647" w:rsidRDefault="00D34960" w:rsidP="00D34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CDBF52" w14:textId="77777777" w:rsidR="00D34960" w:rsidRPr="00861647" w:rsidRDefault="00D34960" w:rsidP="00D34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1647">
        <w:rPr>
          <w:rFonts w:ascii="Times New Roman" w:hAnsi="Times New Roman"/>
          <w:sz w:val="24"/>
          <w:szCs w:val="24"/>
        </w:rPr>
        <w:tab/>
      </w:r>
      <w:r w:rsidRPr="00861647">
        <w:rPr>
          <w:rFonts w:ascii="Times New Roman" w:hAnsi="Times New Roman"/>
          <w:sz w:val="24"/>
          <w:szCs w:val="24"/>
        </w:rPr>
        <w:tab/>
      </w:r>
      <w:r w:rsidRPr="00861647">
        <w:rPr>
          <w:rFonts w:ascii="Times New Roman" w:hAnsi="Times New Roman"/>
          <w:sz w:val="24"/>
          <w:szCs w:val="24"/>
        </w:rPr>
        <w:tab/>
      </w:r>
      <w:r w:rsidRPr="00861647">
        <w:rPr>
          <w:rFonts w:ascii="Times New Roman" w:hAnsi="Times New Roman"/>
          <w:sz w:val="24"/>
          <w:szCs w:val="24"/>
        </w:rPr>
        <w:tab/>
      </w:r>
      <w:r w:rsidRPr="00861647">
        <w:rPr>
          <w:rFonts w:ascii="Times New Roman" w:hAnsi="Times New Roman"/>
          <w:sz w:val="24"/>
          <w:szCs w:val="24"/>
        </w:rPr>
        <w:tab/>
      </w:r>
      <w:r w:rsidRPr="00861647">
        <w:rPr>
          <w:rFonts w:ascii="Times New Roman" w:hAnsi="Times New Roman"/>
          <w:sz w:val="24"/>
          <w:szCs w:val="24"/>
        </w:rPr>
        <w:tab/>
        <w:t xml:space="preserve">                              OPĆINSKI NAČELNIK</w:t>
      </w:r>
    </w:p>
    <w:p w14:paraId="2C31A760" w14:textId="77777777" w:rsidR="00D34960" w:rsidRPr="00861647" w:rsidRDefault="00D34960" w:rsidP="00D34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EEC7A6" w14:textId="77777777" w:rsidR="00D34960" w:rsidRPr="00861647" w:rsidRDefault="00D34960" w:rsidP="00D34960">
      <w:pPr>
        <w:spacing w:after="0"/>
        <w:jc w:val="center"/>
        <w:rPr>
          <w:rFonts w:ascii="Times New Roman" w:hAnsi="Times New Roman"/>
        </w:rPr>
      </w:pPr>
      <w:r w:rsidRPr="0086164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Mihovil Bićanić</w:t>
      </w:r>
      <w:bookmarkEnd w:id="0"/>
      <w:r w:rsidR="00861647" w:rsidRPr="008616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61647" w:rsidRPr="00861647">
        <w:rPr>
          <w:rFonts w:ascii="Times New Roman" w:hAnsi="Times New Roman"/>
          <w:sz w:val="24"/>
          <w:szCs w:val="24"/>
        </w:rPr>
        <w:t>univ.bacc.ing.traff</w:t>
      </w:r>
      <w:proofErr w:type="spellEnd"/>
      <w:r w:rsidR="00861647" w:rsidRPr="00861647">
        <w:rPr>
          <w:rFonts w:ascii="Times New Roman" w:hAnsi="Times New Roman"/>
          <w:sz w:val="24"/>
          <w:szCs w:val="24"/>
        </w:rPr>
        <w:t>.</w:t>
      </w:r>
    </w:p>
    <w:p w14:paraId="6E6DE080" w14:textId="77777777" w:rsidR="00D34960" w:rsidRPr="00C96043" w:rsidRDefault="00D34960" w:rsidP="00D34960">
      <w:pPr>
        <w:spacing w:after="0" w:line="240" w:lineRule="auto"/>
        <w:rPr>
          <w:rFonts w:asciiTheme="majorHAnsi" w:hAnsiTheme="majorHAnsi" w:cstheme="minorHAnsi"/>
        </w:rPr>
      </w:pPr>
    </w:p>
    <w:p w14:paraId="084A8D5B" w14:textId="77777777" w:rsidR="00D34960" w:rsidRPr="00C96043" w:rsidRDefault="00D34960" w:rsidP="00D34960">
      <w:pPr>
        <w:rPr>
          <w:rFonts w:asciiTheme="majorHAnsi" w:hAnsiTheme="majorHAnsi" w:cstheme="minorHAnsi"/>
        </w:rPr>
      </w:pPr>
    </w:p>
    <w:p w14:paraId="2F1DA377" w14:textId="77777777" w:rsidR="00D34960" w:rsidRDefault="00D34960" w:rsidP="00D34960">
      <w:pPr>
        <w:rPr>
          <w:rFonts w:ascii="Arial" w:hAnsi="Arial" w:cs="Arial"/>
        </w:rPr>
      </w:pPr>
    </w:p>
    <w:p w14:paraId="1F14EA0B" w14:textId="77777777" w:rsidR="00F34F7A" w:rsidRDefault="00F34F7A"/>
    <w:sectPr w:rsidR="00F34F7A" w:rsidSect="00D34960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037FC8"/>
    <w:multiLevelType w:val="multilevel"/>
    <w:tmpl w:val="FA7C1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7FA37D3"/>
    <w:multiLevelType w:val="multilevel"/>
    <w:tmpl w:val="ED8CC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num w:numId="1" w16cid:durableId="1843274716">
    <w:abstractNumId w:val="1"/>
  </w:num>
  <w:num w:numId="2" w16cid:durableId="30397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60"/>
    <w:rsid w:val="00021897"/>
    <w:rsid w:val="001353C2"/>
    <w:rsid w:val="00137D68"/>
    <w:rsid w:val="002617FE"/>
    <w:rsid w:val="003B4B93"/>
    <w:rsid w:val="004517D2"/>
    <w:rsid w:val="004F53A5"/>
    <w:rsid w:val="00517742"/>
    <w:rsid w:val="00595E16"/>
    <w:rsid w:val="006E02C2"/>
    <w:rsid w:val="00701C40"/>
    <w:rsid w:val="00702517"/>
    <w:rsid w:val="00777CF1"/>
    <w:rsid w:val="00861647"/>
    <w:rsid w:val="008646A6"/>
    <w:rsid w:val="00921FF5"/>
    <w:rsid w:val="00937B59"/>
    <w:rsid w:val="00B41D14"/>
    <w:rsid w:val="00BD6B49"/>
    <w:rsid w:val="00BE27B2"/>
    <w:rsid w:val="00D34960"/>
    <w:rsid w:val="00D703FA"/>
    <w:rsid w:val="00EC190B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8692"/>
  <w15:chartTrackingRefBased/>
  <w15:docId w15:val="{03B9266D-0074-46C5-BA81-54DAEFEF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960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3496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3496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3496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3496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3496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3496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3496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3496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3496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349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349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349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3496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3496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3496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3496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3496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3496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34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D34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3496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D34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3496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D3496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349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D3496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349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3496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349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dcterms:created xsi:type="dcterms:W3CDTF">2025-03-04T13:05:00Z</dcterms:created>
  <dcterms:modified xsi:type="dcterms:W3CDTF">2025-03-04T13:05:00Z</dcterms:modified>
</cp:coreProperties>
</file>