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ADE26" w14:textId="22662CB0" w:rsidR="00B73020" w:rsidRDefault="00662BE1" w:rsidP="00662BE1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</w:t>
      </w:r>
      <w:r w:rsidR="004666B4">
        <w:rPr>
          <w:rFonts w:ascii="Times New Roman" w:hAnsi="Times New Roman" w:cs="Times New Roman"/>
          <w:kern w:val="0"/>
          <w14:ligatures w14:val="none"/>
        </w:rPr>
        <w:t xml:space="preserve">   </w:t>
      </w:r>
      <w:r>
        <w:rPr>
          <w:rFonts w:ascii="Times New Roman" w:hAnsi="Times New Roman" w:cs="Times New Roman"/>
          <w:kern w:val="0"/>
          <w14:ligatures w14:val="none"/>
        </w:rPr>
        <w:t xml:space="preserve">      </w:t>
      </w:r>
      <w:r>
        <w:rPr>
          <w:noProof/>
          <w:kern w:val="0"/>
        </w:rPr>
        <w:drawing>
          <wp:inline distT="0" distB="0" distL="0" distR="0" wp14:anchorId="1AB378FE" wp14:editId="777DB3B8">
            <wp:extent cx="485775" cy="609600"/>
            <wp:effectExtent l="0" t="0" r="9525" b="0"/>
            <wp:docPr id="92389810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9D26E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REPUBLIKA HRVATSKA</w:t>
      </w:r>
    </w:p>
    <w:p w14:paraId="263ACBC9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KARLOVAČKA ŽUPANIJA</w:t>
      </w:r>
    </w:p>
    <w:p w14:paraId="38A8A161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OPĆINA RAKOVICA</w:t>
      </w:r>
    </w:p>
    <w:p w14:paraId="1D3D3921" w14:textId="5A79A105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OPĆINSKO VIJEĆE</w:t>
      </w:r>
    </w:p>
    <w:p w14:paraId="3076B9C0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55C0D111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KLASA:940-03/25-01/01</w:t>
      </w:r>
    </w:p>
    <w:p w14:paraId="61215C9B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URBROJ:2133-16-3-25-3</w:t>
      </w:r>
    </w:p>
    <w:p w14:paraId="57EA8192" w14:textId="081FA40F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Rakovica, 13.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ožuj</w:t>
      </w:r>
      <w:r w:rsidR="004666B4">
        <w:rPr>
          <w:rFonts w:ascii="Times New Roman" w:hAnsi="Times New Roman" w:cs="Times New Roman"/>
          <w:kern w:val="0"/>
          <w14:ligatures w14:val="none"/>
        </w:rPr>
        <w:t>ka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2025.godine </w:t>
      </w:r>
    </w:p>
    <w:p w14:paraId="3F90C8DE" w14:textId="77777777" w:rsidR="00B73020" w:rsidRDefault="00B73020" w:rsidP="00B73020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7EB8739F" w14:textId="77777777" w:rsidR="00B73020" w:rsidRDefault="00B73020" w:rsidP="00662BE1">
      <w:pPr>
        <w:spacing w:after="0" w:line="252" w:lineRule="auto"/>
        <w:rPr>
          <w:rFonts w:ascii="Times New Roman" w:hAnsi="Times New Roman" w:cs="Times New Roman"/>
          <w:kern w:val="0"/>
          <w14:ligatures w14:val="none"/>
        </w:rPr>
      </w:pPr>
    </w:p>
    <w:p w14:paraId="03333041" w14:textId="67DB6031" w:rsidR="00662BE1" w:rsidRDefault="00B73020" w:rsidP="00662BE1">
      <w:pPr>
        <w:spacing w:after="0"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bookmarkStart w:id="0" w:name="_Hlk129593292"/>
      <w:r>
        <w:rPr>
          <w:rFonts w:ascii="Times New Roman" w:hAnsi="Times New Roman" w:cs="Times New Roman"/>
          <w:kern w:val="0"/>
          <w14:ligatures w14:val="none"/>
        </w:rPr>
        <w:tab/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Na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temelju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102.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gramStart"/>
      <w:r w:rsidR="00662BE1">
        <w:rPr>
          <w:rFonts w:ascii="Times New Roman" w:hAnsi="Times New Roman" w:cs="Times New Roman"/>
          <w:kern w:val="0"/>
          <w14:ligatures w14:val="none"/>
        </w:rPr>
        <w:t>novine“</w:t>
      </w:r>
      <w:proofErr w:type="gramEnd"/>
      <w:r w:rsidR="00662BE1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84/11, 22/13, 54/13, 148/13, 92/14, 110/19, 144/21, 114/22, 04/23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133/23 ),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62.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komunalnom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gospodarstvu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gramStart"/>
      <w:r w:rsidR="00662BE1">
        <w:rPr>
          <w:rFonts w:ascii="Times New Roman" w:hAnsi="Times New Roman" w:cs="Times New Roman"/>
          <w:kern w:val="0"/>
          <w14:ligatures w14:val="none"/>
        </w:rPr>
        <w:t>novine“</w:t>
      </w:r>
      <w:proofErr w:type="gramEnd"/>
      <w:r w:rsidR="00662BE1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68/18, 110/18, 32/20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145/24),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7.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Odluke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nerzavrstanim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području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Rakovica</w:t>
      </w:r>
      <w:r w:rsidR="00662BE1">
        <w:rPr>
          <w:kern w:val="0"/>
          <w:sz w:val="22"/>
          <w:szCs w:val="22"/>
          <w14:ligatures w14:val="none"/>
        </w:rPr>
        <w:t xml:space="preserve"> </w:t>
      </w:r>
      <w:r w:rsidR="00662BE1">
        <w:rPr>
          <w:rFonts w:ascii="Times New Roman" w:hAnsi="Times New Roman" w:cs="Times New Roman"/>
          <w:kern w:val="0"/>
          <w14:ligatures w14:val="none"/>
        </w:rPr>
        <w:t>(''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Karlovačke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županije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'',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32/13, 44/13, 58/13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''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Službeni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Rakovica'',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09/14, 12/15 - I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, 03/15 - II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, 09/17 - III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, 1/17, 3/17, 6/17, 7/17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9/18 - IV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, 2/18, 3/18, 5/18, 7/18, 8/18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11/18 - V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, 1/19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11/19 -VI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proofErr w:type="gram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) 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te</w:t>
      </w:r>
      <w:proofErr w:type="spellEnd"/>
      <w:proofErr w:type="gram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24.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Statuta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Rakovica (''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Službeni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glasnik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Rakovica'',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11/20 -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VI, 11/21 -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VII, 12/21 -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VII, 7/22 -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izdavanja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VIII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3/23),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Općinsko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vijeće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Rakovica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svojoj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3F69AE">
        <w:rPr>
          <w:rFonts w:ascii="Times New Roman" w:hAnsi="Times New Roman" w:cs="Times New Roman"/>
          <w:kern w:val="0"/>
          <w14:ligatures w14:val="none"/>
        </w:rPr>
        <w:t>38</w:t>
      </w:r>
      <w:r>
        <w:rPr>
          <w:rFonts w:ascii="Times New Roman" w:hAnsi="Times New Roman" w:cs="Times New Roman"/>
          <w:kern w:val="0"/>
          <w14:ligatures w14:val="none"/>
        </w:rPr>
        <w:t>.</w:t>
      </w:r>
      <w:r w:rsidR="003F69AE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sjednici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održanoj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dana </w:t>
      </w:r>
      <w:r w:rsidR="003F69AE">
        <w:rPr>
          <w:rFonts w:ascii="Times New Roman" w:hAnsi="Times New Roman" w:cs="Times New Roman"/>
          <w:kern w:val="0"/>
          <w14:ligatures w14:val="none"/>
        </w:rPr>
        <w:t xml:space="preserve">13. </w:t>
      </w:r>
      <w:proofErr w:type="spellStart"/>
      <w:r w:rsidR="003F69AE">
        <w:rPr>
          <w:rFonts w:ascii="Times New Roman" w:hAnsi="Times New Roman" w:cs="Times New Roman"/>
          <w:kern w:val="0"/>
          <w14:ligatures w14:val="none"/>
        </w:rPr>
        <w:t>ožujka</w:t>
      </w:r>
      <w:proofErr w:type="spellEnd"/>
      <w:r w:rsidR="003F69AE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2025.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godine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donosi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</w:p>
    <w:bookmarkEnd w:id="0"/>
    <w:p w14:paraId="5DCEE715" w14:textId="77777777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6583F6AE" w14:textId="77777777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ODLUKU </w:t>
      </w:r>
    </w:p>
    <w:p w14:paraId="129B7131" w14:textId="77777777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o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proglašenju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statusa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javnog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dobra u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općoj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uporabi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nerazvrstane</w:t>
      </w:r>
      <w:proofErr w:type="spellEnd"/>
      <w:r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0"/>
          <w14:ligatures w14:val="none"/>
        </w:rPr>
        <w:t>ceste</w:t>
      </w:r>
      <w:proofErr w:type="spellEnd"/>
    </w:p>
    <w:p w14:paraId="70522191" w14:textId="77777777" w:rsidR="00662BE1" w:rsidRDefault="00662BE1" w:rsidP="00B73020">
      <w:pPr>
        <w:spacing w:after="0"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hAnsi="Times New Roman" w:cs="Times New Roman"/>
          <w:kern w:val="0"/>
          <w14:ligatures w14:val="none"/>
        </w:rPr>
        <w:t>Članak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1.</w:t>
      </w:r>
    </w:p>
    <w:p w14:paraId="24173F5B" w14:textId="77777777" w:rsidR="0078746C" w:rsidRDefault="0078746C" w:rsidP="00B73020">
      <w:pPr>
        <w:spacing w:after="0"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5CAA60FA" w14:textId="77777777" w:rsidR="00B73020" w:rsidRDefault="00B73020" w:rsidP="00B73020">
      <w:pPr>
        <w:spacing w:after="0"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Ovom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Odlukom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utvrđuje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se status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javnog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dobra u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uporabi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-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nerzvrstana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cesta u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neotuđivom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vlasništvu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Rakovica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koja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počinje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od k.č.</w:t>
      </w:r>
      <w:r>
        <w:rPr>
          <w:rFonts w:ascii="Times New Roman" w:hAnsi="Times New Roman" w:cs="Times New Roman"/>
          <w:kern w:val="0"/>
          <w14:ligatures w14:val="none"/>
        </w:rPr>
        <w:t>br.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 1462/1</w:t>
      </w:r>
      <w:r>
        <w:rPr>
          <w:rFonts w:ascii="Times New Roman" w:hAnsi="Times New Roman" w:cs="Times New Roman"/>
          <w:kern w:val="0"/>
          <w14:ligatures w14:val="none"/>
        </w:rPr>
        <w:t xml:space="preserve"> u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završava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kod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k.č.</w:t>
      </w:r>
      <w:r>
        <w:rPr>
          <w:rFonts w:ascii="Times New Roman" w:hAnsi="Times New Roman" w:cs="Times New Roman"/>
          <w:kern w:val="0"/>
          <w14:ligatures w14:val="none"/>
        </w:rPr>
        <w:t>br.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 184 </w:t>
      </w:r>
      <w:r>
        <w:rPr>
          <w:rFonts w:ascii="Times New Roman" w:hAnsi="Times New Roman" w:cs="Times New Roman"/>
          <w:kern w:val="0"/>
          <w14:ligatures w14:val="none"/>
        </w:rPr>
        <w:t>u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k.o.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Broćanac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, </w:t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a u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naravi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predstavlja put.</w:t>
      </w:r>
    </w:p>
    <w:p w14:paraId="19DE9D6E" w14:textId="0F572E31" w:rsidR="00662BE1" w:rsidRDefault="00B73020" w:rsidP="00B73020">
      <w:pPr>
        <w:spacing w:after="0"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 Cesta je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označena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kao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nerazvrstana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cesta pod oznakom: NC.</w:t>
      </w:r>
      <w:proofErr w:type="gramStart"/>
      <w:r w:rsidR="00662BE1">
        <w:rPr>
          <w:rFonts w:ascii="Times New Roman" w:hAnsi="Times New Roman" w:cs="Times New Roman"/>
          <w:kern w:val="0"/>
          <w14:ligatures w14:val="none"/>
        </w:rPr>
        <w:t>10.B</w:t>
      </w:r>
      <w:proofErr w:type="gramEnd"/>
      <w:r w:rsidR="00662BE1">
        <w:rPr>
          <w:rFonts w:ascii="Times New Roman" w:hAnsi="Times New Roman" w:cs="Times New Roman"/>
          <w:kern w:val="0"/>
          <w14:ligatures w14:val="none"/>
        </w:rPr>
        <w:t xml:space="preserve">: Put do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Duspare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Broćancu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>.</w:t>
      </w:r>
    </w:p>
    <w:p w14:paraId="0C4A5237" w14:textId="77777777" w:rsidR="00662BE1" w:rsidRDefault="00662BE1" w:rsidP="00662BE1">
      <w:pPr>
        <w:spacing w:line="252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Članak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2.</w:t>
      </w:r>
    </w:p>
    <w:p w14:paraId="1A40C5E0" w14:textId="6F991B4E" w:rsidR="00662BE1" w:rsidRDefault="00B73020" w:rsidP="00662BE1">
      <w:pPr>
        <w:spacing w:line="252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Sukladno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navedenim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odredbama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Zakona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cestama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s obzirom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činjenicu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da se cesta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iz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članka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1.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ove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Odluke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,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dan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stupanja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snagu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Zakona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cestama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koristila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put-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nerazvrstana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cesta za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promet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vozila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po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bilo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kojoj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osnovi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koja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je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bila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pristupačna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većem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broju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korisnika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, a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službeno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nije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bila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razvrstana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nerazvrstana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cesta-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javno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dobro,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niti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upisana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u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zemljišnim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knjigama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ili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katastarskim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evidencijama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takva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utvrđuje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se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potreba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upisivanja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stvarnog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stanja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navedene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nerazvrstane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ceste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temelju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odgovarajućeg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geodetskog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elaborata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u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katastru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nekretnina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zemljišnim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knjigama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nerazvrstane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ceste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javnog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dobra u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općoj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uporabi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kao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neotuđivo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vlasništvo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Općine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Rakovica, Rakovica 7, Rakovica, OIB: 32809912710,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neovisno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postojanju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upisa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prava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vlasništva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trećih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eastAsia="Times New Roman" w:hAnsi="Times New Roman" w:cs="Times New Roman"/>
          <w:kern w:val="0"/>
          <w14:ligatures w14:val="none"/>
        </w:rPr>
        <w:t>osoba</w:t>
      </w:r>
      <w:proofErr w:type="spellEnd"/>
      <w:r w:rsidR="00662BE1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E5C6161" w14:textId="77777777" w:rsidR="0078746C" w:rsidRDefault="0078746C" w:rsidP="00662BE1">
      <w:pPr>
        <w:spacing w:line="252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A607C2" w14:textId="77777777" w:rsidR="0078746C" w:rsidRDefault="0078746C" w:rsidP="00662BE1">
      <w:pPr>
        <w:spacing w:line="252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1F3D733" w14:textId="77777777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hAnsi="Times New Roman" w:cs="Times New Roman"/>
          <w:kern w:val="0"/>
          <w14:ligatures w14:val="none"/>
        </w:rPr>
        <w:lastRenderedPageBreak/>
        <w:t>Članak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3.</w:t>
      </w:r>
    </w:p>
    <w:p w14:paraId="550E5C82" w14:textId="36ED9828" w:rsidR="00662BE1" w:rsidRDefault="00B73020" w:rsidP="00B73020">
      <w:pPr>
        <w:spacing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Temeljem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ove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Odluke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provest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će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se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postupak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upisa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nerazvrstane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ceste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u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zemljišnu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knjigu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evidentiranje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pri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nadležnom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katatstru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sukladno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odredbama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članka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131.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do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133.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Zakona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o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cestama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(„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Narodne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gramStart"/>
      <w:r w:rsidR="00662BE1">
        <w:rPr>
          <w:rFonts w:ascii="Times New Roman" w:hAnsi="Times New Roman" w:cs="Times New Roman"/>
          <w:kern w:val="0"/>
          <w14:ligatures w14:val="none"/>
        </w:rPr>
        <w:t>novine“</w:t>
      </w:r>
      <w:proofErr w:type="gramEnd"/>
      <w:r w:rsidR="00662BE1">
        <w:rPr>
          <w:rFonts w:ascii="Times New Roman" w:hAnsi="Times New Roman" w:cs="Times New Roman"/>
          <w:kern w:val="0"/>
          <w14:ligatures w14:val="none"/>
        </w:rPr>
        <w:t xml:space="preserve">,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broj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84/11, 22/13, 54/13, 148/13, 92/14, 110/19, 144/21, 114/22, 04/23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133/23).</w:t>
      </w:r>
    </w:p>
    <w:p w14:paraId="22FFC052" w14:textId="77777777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hAnsi="Times New Roman" w:cs="Times New Roman"/>
          <w:kern w:val="0"/>
          <w14:ligatures w14:val="none"/>
        </w:rPr>
        <w:t>Članak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 xml:space="preserve"> 4.</w:t>
      </w:r>
    </w:p>
    <w:p w14:paraId="4881BC24" w14:textId="53F30175" w:rsidR="00662BE1" w:rsidRDefault="00B73020" w:rsidP="00662BE1">
      <w:pPr>
        <w:spacing w:line="252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ab/>
      </w:r>
      <w:r w:rsidR="00662BE1">
        <w:rPr>
          <w:rFonts w:ascii="Times New Roman" w:hAnsi="Times New Roman" w:cs="Times New Roman"/>
          <w:kern w:val="0"/>
          <w14:ligatures w14:val="none"/>
        </w:rPr>
        <w:t xml:space="preserve">Ova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Odluka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stupa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na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snagu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osmi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dan od dana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objave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u „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Službenom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 w:rsidR="00662BE1">
        <w:rPr>
          <w:rFonts w:ascii="Times New Roman" w:hAnsi="Times New Roman" w:cs="Times New Roman"/>
          <w:kern w:val="0"/>
          <w14:ligatures w14:val="none"/>
        </w:rPr>
        <w:t>glasniku</w:t>
      </w:r>
      <w:proofErr w:type="spellEnd"/>
      <w:r w:rsidR="00662BE1">
        <w:rPr>
          <w:rFonts w:ascii="Times New Roman" w:hAnsi="Times New Roman" w:cs="Times New Roman"/>
          <w:kern w:val="0"/>
          <w14:ligatures w14:val="none"/>
        </w:rPr>
        <w:t xml:space="preserve"> Općine </w:t>
      </w:r>
      <w:proofErr w:type="gramStart"/>
      <w:r w:rsidR="00662BE1">
        <w:rPr>
          <w:rFonts w:ascii="Times New Roman" w:hAnsi="Times New Roman" w:cs="Times New Roman"/>
          <w:kern w:val="0"/>
          <w14:ligatures w14:val="none"/>
        </w:rPr>
        <w:t>Rakovica“</w:t>
      </w:r>
      <w:proofErr w:type="gramEnd"/>
      <w:r w:rsidR="00662BE1">
        <w:rPr>
          <w:rFonts w:ascii="Times New Roman" w:hAnsi="Times New Roman" w:cs="Times New Roman"/>
          <w:kern w:val="0"/>
          <w14:ligatures w14:val="none"/>
        </w:rPr>
        <w:t>.</w:t>
      </w:r>
    </w:p>
    <w:p w14:paraId="6EB0315C" w14:textId="77777777" w:rsidR="00662BE1" w:rsidRDefault="00662BE1" w:rsidP="00662BE1">
      <w:pPr>
        <w:spacing w:line="252" w:lineRule="auto"/>
        <w:rPr>
          <w:rFonts w:ascii="Times New Roman" w:hAnsi="Times New Roman" w:cs="Times New Roman"/>
          <w:kern w:val="0"/>
          <w14:ligatures w14:val="none"/>
        </w:rPr>
      </w:pPr>
      <w:bookmarkStart w:id="1" w:name="_Hlk129588871"/>
    </w:p>
    <w:bookmarkEnd w:id="1"/>
    <w:p w14:paraId="76118E49" w14:textId="641672DC" w:rsidR="00662BE1" w:rsidRDefault="00B73020" w:rsidP="00662BE1">
      <w:pPr>
        <w:spacing w:line="252" w:lineRule="auto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PREDSJEDNIK OPĆINSKOG VIJEĆA </w:t>
      </w:r>
    </w:p>
    <w:p w14:paraId="1A8C750B" w14:textId="7E36E620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                                                                                               Zoran Luketić,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bacc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.</w:t>
      </w:r>
      <w:r w:rsidR="004666B4">
        <w:rPr>
          <w:rFonts w:ascii="Times New Roman" w:hAnsi="Times New Roman" w:cs="Times New Roman"/>
          <w:kern w:val="0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14:ligatures w14:val="none"/>
        </w:rPr>
        <w:t>oec</w:t>
      </w:r>
      <w:proofErr w:type="spellEnd"/>
      <w:r>
        <w:rPr>
          <w:rFonts w:ascii="Times New Roman" w:hAnsi="Times New Roman" w:cs="Times New Roman"/>
          <w:kern w:val="0"/>
          <w14:ligatures w14:val="none"/>
        </w:rPr>
        <w:t>.</w:t>
      </w:r>
    </w:p>
    <w:p w14:paraId="1972D77A" w14:textId="77777777" w:rsidR="00662BE1" w:rsidRDefault="00662BE1" w:rsidP="00662BE1">
      <w:pPr>
        <w:spacing w:line="252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44820B99" w14:textId="77777777" w:rsidR="00B73020" w:rsidRDefault="00B73020">
      <w:pPr>
        <w:rPr>
          <w:noProof/>
        </w:rPr>
      </w:pPr>
    </w:p>
    <w:p w14:paraId="44F77067" w14:textId="77777777" w:rsidR="00B73020" w:rsidRDefault="00B73020">
      <w:pPr>
        <w:rPr>
          <w:noProof/>
        </w:rPr>
      </w:pPr>
    </w:p>
    <w:p w14:paraId="0A135732" w14:textId="77777777" w:rsidR="00B73020" w:rsidRDefault="00B73020">
      <w:pPr>
        <w:rPr>
          <w:noProof/>
        </w:rPr>
      </w:pPr>
    </w:p>
    <w:p w14:paraId="0C844639" w14:textId="77777777" w:rsidR="00B73020" w:rsidRDefault="00B73020">
      <w:pPr>
        <w:rPr>
          <w:noProof/>
        </w:rPr>
      </w:pPr>
    </w:p>
    <w:p w14:paraId="519ED52E" w14:textId="77777777" w:rsidR="00B73020" w:rsidRDefault="00B73020">
      <w:pPr>
        <w:rPr>
          <w:noProof/>
        </w:rPr>
      </w:pPr>
    </w:p>
    <w:p w14:paraId="29A75E69" w14:textId="77777777" w:rsidR="0078746C" w:rsidRDefault="0078746C">
      <w:pPr>
        <w:rPr>
          <w:noProof/>
        </w:rPr>
      </w:pPr>
    </w:p>
    <w:p w14:paraId="16FAC152" w14:textId="77777777" w:rsidR="0078746C" w:rsidRDefault="0078746C">
      <w:pPr>
        <w:rPr>
          <w:noProof/>
        </w:rPr>
      </w:pPr>
    </w:p>
    <w:p w14:paraId="540049E6" w14:textId="77777777" w:rsidR="0078746C" w:rsidRDefault="0078746C">
      <w:pPr>
        <w:rPr>
          <w:noProof/>
        </w:rPr>
      </w:pPr>
    </w:p>
    <w:p w14:paraId="260A7848" w14:textId="77777777" w:rsidR="00B73020" w:rsidRDefault="00B73020">
      <w:pPr>
        <w:rPr>
          <w:noProof/>
        </w:rPr>
      </w:pPr>
    </w:p>
    <w:p w14:paraId="1B08A9CE" w14:textId="556530B5" w:rsidR="006A6E3B" w:rsidRDefault="00662BE1">
      <w:r>
        <w:rPr>
          <w:noProof/>
        </w:rPr>
        <w:lastRenderedPageBreak/>
        <w:drawing>
          <wp:inline distT="0" distB="0" distL="0" distR="0" wp14:anchorId="5C75D2FC" wp14:editId="30C83127">
            <wp:extent cx="5943600" cy="4442460"/>
            <wp:effectExtent l="0" t="0" r="0" b="0"/>
            <wp:docPr id="58395800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9580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6E3B" w:rsidSect="0078746C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3B"/>
    <w:rsid w:val="000C4BB4"/>
    <w:rsid w:val="003F69AE"/>
    <w:rsid w:val="00407A9F"/>
    <w:rsid w:val="004517D2"/>
    <w:rsid w:val="004666B4"/>
    <w:rsid w:val="00662BE1"/>
    <w:rsid w:val="006A6E3B"/>
    <w:rsid w:val="006C26B1"/>
    <w:rsid w:val="0078746C"/>
    <w:rsid w:val="009C011E"/>
    <w:rsid w:val="00A13047"/>
    <w:rsid w:val="00B73020"/>
    <w:rsid w:val="00E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2E65"/>
  <w15:chartTrackingRefBased/>
  <w15:docId w15:val="{7E42E1E5-9D39-4DF3-9419-1E9E4A24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BE1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6A6E3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A6E3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A6E3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A6E3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A6E3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A6E3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A6E3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A6E3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A6E3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A6E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A6E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A6E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A6E3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A6E3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A6E3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A6E3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A6E3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A6E3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A6E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A6E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A6E3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A6E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A6E3B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A6E3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A6E3B"/>
    <w:pPr>
      <w:spacing w:line="278" w:lineRule="auto"/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A6E3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A6E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A6E3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A6E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Pavlić</dc:creator>
  <cp:keywords/>
  <dc:description/>
  <cp:lastModifiedBy>Opcina Rakovica</cp:lastModifiedBy>
  <cp:revision>3</cp:revision>
  <cp:lastPrinted>2025-02-25T13:13:00Z</cp:lastPrinted>
  <dcterms:created xsi:type="dcterms:W3CDTF">2025-03-04T11:05:00Z</dcterms:created>
  <dcterms:modified xsi:type="dcterms:W3CDTF">2025-03-04T11:39:00Z</dcterms:modified>
</cp:coreProperties>
</file>