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51940" w14:textId="77777777" w:rsidR="001609B3" w:rsidRDefault="001609B3" w:rsidP="001609B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bookmarkStart w:id="0" w:name="_Hlk136260997"/>
      <w:r w:rsidRPr="00A6063C">
        <w:rPr>
          <w:rFonts w:ascii="Times New Roman" w:eastAsia="Times New Roman" w:hAnsi="Times New Roman" w:cs="Times New Roman"/>
          <w:noProof/>
          <w:sz w:val="36"/>
          <w:szCs w:val="36"/>
          <w:lang w:eastAsia="hr-HR"/>
        </w:rPr>
        <w:drawing>
          <wp:inline distT="0" distB="0" distL="0" distR="0" wp14:anchorId="1B3ECB20" wp14:editId="009F7B44">
            <wp:extent cx="504825" cy="638175"/>
            <wp:effectExtent l="0" t="0" r="9525" b="9525"/>
            <wp:docPr id="1" name="Slika 1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69BD2" w14:textId="77777777" w:rsidR="001609B3" w:rsidRPr="001609B3" w:rsidRDefault="001609B3" w:rsidP="001609B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3C448C99" w14:textId="77777777" w:rsidR="001609B3" w:rsidRPr="001609B3" w:rsidRDefault="001609B3" w:rsidP="001609B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KARLOVAČKA ŽUPANIJA</w:t>
      </w:r>
    </w:p>
    <w:p w14:paraId="2CD2A419" w14:textId="77777777" w:rsidR="001609B3" w:rsidRPr="001609B3" w:rsidRDefault="001609B3" w:rsidP="001609B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RAKOVICA</w:t>
      </w:r>
    </w:p>
    <w:p w14:paraId="27EE16BE" w14:textId="77777777" w:rsidR="001609B3" w:rsidRDefault="00902132" w:rsidP="001609B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73EB51AF" w14:textId="77777777" w:rsidR="001609B3" w:rsidRDefault="001609B3" w:rsidP="001609B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A99E89" w14:textId="77777777" w:rsidR="001609B3" w:rsidRDefault="001609B3" w:rsidP="001609B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-01/1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14:paraId="7733C043" w14:textId="77777777" w:rsidR="001609B3" w:rsidRDefault="001609B3" w:rsidP="001609B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2133-16-01-2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5-</w:t>
      </w: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02132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</w:p>
    <w:p w14:paraId="1763CA05" w14:textId="77777777" w:rsidR="001609B3" w:rsidRPr="001609B3" w:rsidRDefault="001609B3" w:rsidP="001609B3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Rakovica,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13. ožujka 2025.</w:t>
      </w:r>
    </w:p>
    <w:p w14:paraId="6A49E912" w14:textId="77777777" w:rsidR="001609B3" w:rsidRPr="001609B3" w:rsidRDefault="001609B3" w:rsidP="001609B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</w:p>
    <w:p w14:paraId="307F4DC7" w14:textId="77777777" w:rsidR="001609B3" w:rsidRPr="001609B3" w:rsidRDefault="001609B3" w:rsidP="001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71. Zakona o komunalnom gospodarstvu  (''Narodne novine, broj 68/18, 110/18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32/20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145/24</w:t>
      </w: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 i članka 39. stavka 6. </w:t>
      </w:r>
      <w:r w:rsidRPr="001609B3">
        <w:rPr>
          <w:rFonts w:ascii="Times New Roman" w:hAnsi="Times New Roman" w:cs="Times New Roman"/>
          <w:sz w:val="24"/>
          <w:szCs w:val="24"/>
        </w:rPr>
        <w:t xml:space="preserve">Statuta Općine Rakovica  (''Službeni glasnik Općine Rakovica'', broj 11/20 - godina izdavanja VI, 11/21 - godina izdavanja VII, 12/21 - godina izdavanja VII, 7/22 - godina izdavanja VIII i 03/23), </w:t>
      </w: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 Općine Rakovica podnosi</w:t>
      </w:r>
    </w:p>
    <w:p w14:paraId="1ED796E6" w14:textId="77777777" w:rsidR="001609B3" w:rsidRPr="001609B3" w:rsidRDefault="001609B3" w:rsidP="001609B3">
      <w:pPr>
        <w:spacing w:after="0" w:line="240" w:lineRule="auto"/>
        <w:ind w:right="4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C4B398" w14:textId="77777777" w:rsidR="001609B3" w:rsidRPr="001609B3" w:rsidRDefault="001609B3" w:rsidP="001609B3">
      <w:pPr>
        <w:spacing w:after="0" w:line="240" w:lineRule="auto"/>
        <w:ind w:right="4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2AB758" w14:textId="3914726D" w:rsidR="00AF2DB9" w:rsidRPr="001609B3" w:rsidRDefault="001609B3" w:rsidP="00AF2DB9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IZVJEŠĆE O IZVRŠENJU PROGRAMA GRAĐENJA</w:t>
      </w:r>
    </w:p>
    <w:p w14:paraId="29C87EBE" w14:textId="5795811D" w:rsidR="001609B3" w:rsidRPr="001609B3" w:rsidRDefault="001609B3" w:rsidP="001609B3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KOMUNALNE INFRASTRUKTURE U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1609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GODINI</w:t>
      </w:r>
    </w:p>
    <w:p w14:paraId="0BB2F55A" w14:textId="77777777" w:rsidR="001609B3" w:rsidRPr="001609B3" w:rsidRDefault="001609B3" w:rsidP="001609B3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B2541" w14:textId="77777777" w:rsidR="001609B3" w:rsidRPr="001609B3" w:rsidRDefault="001609B3" w:rsidP="001609B3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6E512B37" w14:textId="77777777" w:rsidR="001609B3" w:rsidRPr="001609B3" w:rsidRDefault="001609B3" w:rsidP="001609B3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3AF3DFE1" w14:textId="77777777" w:rsidR="001609B3" w:rsidRPr="001609B3" w:rsidRDefault="001609B3" w:rsidP="001609B3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E0A12A" w14:textId="4F79AFA9" w:rsidR="001609B3" w:rsidRPr="001609B3" w:rsidRDefault="001609B3" w:rsidP="001609B3">
      <w:pPr>
        <w:spacing w:after="0" w:line="240" w:lineRule="auto"/>
        <w:ind w:right="4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Programom građenja komunalne infrastrukture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Pr="001609B3">
        <w:rPr>
          <w:rFonts w:ascii="Times New Roman" w:eastAsia="Calibri" w:hAnsi="Times New Roman" w:cs="Times New Roman"/>
          <w:sz w:val="24"/>
          <w:szCs w:val="24"/>
        </w:rPr>
        <w:t>(„Službeni glasnik Općine Rakovica“, broj 8/2</w:t>
      </w:r>
      <w:r w:rsidR="0053151B">
        <w:rPr>
          <w:rFonts w:ascii="Times New Roman" w:eastAsia="Calibri" w:hAnsi="Times New Roman" w:cs="Times New Roman"/>
          <w:sz w:val="24"/>
          <w:szCs w:val="24"/>
        </w:rPr>
        <w:t>3</w:t>
      </w:r>
      <w:r w:rsidRPr="001609B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3151B">
        <w:rPr>
          <w:rFonts w:ascii="Times New Roman" w:eastAsia="Calibri" w:hAnsi="Times New Roman" w:cs="Times New Roman"/>
          <w:sz w:val="24"/>
          <w:szCs w:val="24"/>
        </w:rPr>
        <w:t>9/24, 11/24</w:t>
      </w:r>
      <w:r w:rsidR="00902132">
        <w:rPr>
          <w:rFonts w:ascii="Times New Roman" w:eastAsia="Calibri" w:hAnsi="Times New Roman" w:cs="Times New Roman"/>
          <w:sz w:val="24"/>
          <w:szCs w:val="24"/>
        </w:rPr>
        <w:t xml:space="preserve">, 16/24 </w:t>
      </w:r>
      <w:r w:rsidRPr="001609B3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53151B">
        <w:rPr>
          <w:rFonts w:ascii="Times New Roman" w:eastAsia="Calibri" w:hAnsi="Times New Roman" w:cs="Times New Roman"/>
          <w:sz w:val="24"/>
          <w:szCs w:val="24"/>
        </w:rPr>
        <w:t>19</w:t>
      </w:r>
      <w:r w:rsidRPr="001609B3">
        <w:rPr>
          <w:rFonts w:ascii="Times New Roman" w:eastAsia="Calibri" w:hAnsi="Times New Roman" w:cs="Times New Roman"/>
          <w:sz w:val="24"/>
          <w:szCs w:val="24"/>
        </w:rPr>
        <w:t>/2</w:t>
      </w:r>
      <w:r w:rsidR="0053151B">
        <w:rPr>
          <w:rFonts w:ascii="Times New Roman" w:eastAsia="Calibri" w:hAnsi="Times New Roman" w:cs="Times New Roman"/>
          <w:sz w:val="24"/>
          <w:szCs w:val="24"/>
        </w:rPr>
        <w:t>4</w:t>
      </w:r>
      <w:r w:rsidRPr="001609B3">
        <w:rPr>
          <w:rFonts w:ascii="Times New Roman" w:eastAsia="Calibri" w:hAnsi="Times New Roman" w:cs="Times New Roman"/>
          <w:sz w:val="24"/>
          <w:szCs w:val="24"/>
        </w:rPr>
        <w:t xml:space="preserve">) planirana su sredstva u iznosu od </w:t>
      </w:r>
      <w:r w:rsidR="0053151B">
        <w:rPr>
          <w:rFonts w:ascii="Times New Roman" w:eastAsia="Calibri" w:hAnsi="Times New Roman" w:cs="Times New Roman"/>
          <w:sz w:val="24"/>
          <w:szCs w:val="24"/>
        </w:rPr>
        <w:t>3.041.006,52</w:t>
      </w:r>
      <w:r w:rsidRPr="001609B3">
        <w:rPr>
          <w:rFonts w:ascii="Times New Roman" w:eastAsia="Calibri" w:hAnsi="Times New Roman" w:cs="Times New Roman"/>
          <w:sz w:val="24"/>
          <w:szCs w:val="24"/>
        </w:rPr>
        <w:t xml:space="preserve"> EUR, a ostvarena su u iznosu </w:t>
      </w:r>
      <w:r w:rsidRPr="00BF72DC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r w:rsidR="00BF72DC" w:rsidRPr="00BF72DC">
        <w:rPr>
          <w:rFonts w:ascii="Times New Roman" w:eastAsia="Calibri" w:hAnsi="Times New Roman" w:cs="Times New Roman"/>
          <w:bCs/>
          <w:sz w:val="24"/>
          <w:szCs w:val="24"/>
        </w:rPr>
        <w:t>2.392.822,31</w:t>
      </w:r>
      <w:r w:rsidR="00372C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F72DC">
        <w:rPr>
          <w:rFonts w:ascii="Times New Roman" w:eastAsia="Calibri" w:hAnsi="Times New Roman" w:cs="Times New Roman"/>
          <w:sz w:val="24"/>
          <w:szCs w:val="24"/>
        </w:rPr>
        <w:t>EUR</w:t>
      </w:r>
      <w:r w:rsidRPr="001609B3">
        <w:rPr>
          <w:rFonts w:ascii="Times New Roman" w:eastAsia="Calibri" w:hAnsi="Times New Roman" w:cs="Times New Roman"/>
          <w:sz w:val="24"/>
          <w:szCs w:val="24"/>
        </w:rPr>
        <w:t>. Program je izvršen po</w:t>
      </w:r>
      <w:r w:rsidR="00531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09B3">
        <w:rPr>
          <w:rFonts w:ascii="Times New Roman" w:eastAsia="Calibri" w:hAnsi="Times New Roman" w:cs="Times New Roman"/>
          <w:sz w:val="24"/>
          <w:szCs w:val="24"/>
        </w:rPr>
        <w:t xml:space="preserve">projektima kako slijedi: </w:t>
      </w:r>
    </w:p>
    <w:p w14:paraId="1C93ADB7" w14:textId="77777777" w:rsidR="001609B3" w:rsidRPr="001609B3" w:rsidRDefault="001609B3" w:rsidP="001609B3">
      <w:pPr>
        <w:spacing w:after="0" w:line="240" w:lineRule="auto"/>
        <w:ind w:right="4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7BF6B5" w14:textId="4B8EA8BC" w:rsidR="001609B3" w:rsidRPr="001609B3" w:rsidRDefault="001609B3" w:rsidP="001609B3">
      <w:pPr>
        <w:spacing w:after="0" w:line="240" w:lineRule="auto"/>
        <w:ind w:right="4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9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  <w:r w:rsidRPr="001609B3">
        <w:rPr>
          <w:rFonts w:ascii="Times New Roman" w:eastAsia="Calibri" w:hAnsi="Times New Roman" w:cs="Times New Roman"/>
          <w:b/>
          <w:bCs/>
          <w:sz w:val="24"/>
          <w:szCs w:val="24"/>
        </w:rPr>
        <w:t>II.</w:t>
      </w:r>
    </w:p>
    <w:p w14:paraId="76B4648D" w14:textId="77777777" w:rsidR="001609B3" w:rsidRPr="001609B3" w:rsidRDefault="001609B3" w:rsidP="001609B3">
      <w:pPr>
        <w:spacing w:after="0" w:line="240" w:lineRule="auto"/>
        <w:ind w:right="4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3"/>
        <w:gridCol w:w="4098"/>
        <w:gridCol w:w="1858"/>
        <w:gridCol w:w="1912"/>
        <w:gridCol w:w="1096"/>
      </w:tblGrid>
      <w:tr w:rsidR="00A4326B" w:rsidRPr="001609B3" w14:paraId="552BE039" w14:textId="77777777" w:rsidTr="00C77986">
        <w:trPr>
          <w:trHeight w:val="850"/>
          <w:jc w:val="center"/>
        </w:trPr>
        <w:tc>
          <w:tcPr>
            <w:tcW w:w="485" w:type="pct"/>
            <w:shd w:val="clear" w:color="auto" w:fill="ED7D31" w:themeFill="accent2"/>
            <w:vAlign w:val="center"/>
          </w:tcPr>
          <w:p w14:paraId="01827D85" w14:textId="77777777" w:rsidR="001609B3" w:rsidRPr="00120A8E" w:rsidRDefault="001609B3" w:rsidP="006B7D9E">
            <w:pPr>
              <w:pStyle w:val="Bezproreda"/>
              <w:jc w:val="center"/>
            </w:pPr>
            <w:r w:rsidRPr="00120A8E">
              <w:t>REDNI BROJ</w:t>
            </w:r>
          </w:p>
        </w:tc>
        <w:tc>
          <w:tcPr>
            <w:tcW w:w="2064" w:type="pct"/>
            <w:shd w:val="clear" w:color="auto" w:fill="ED7D31" w:themeFill="accent2"/>
            <w:vAlign w:val="center"/>
          </w:tcPr>
          <w:p w14:paraId="06161A62" w14:textId="5D91E3EB" w:rsidR="001609B3" w:rsidRPr="00120A8E" w:rsidRDefault="001609B3" w:rsidP="006B7D9E">
            <w:pPr>
              <w:pStyle w:val="Bezproreda"/>
              <w:jc w:val="center"/>
            </w:pPr>
            <w:r w:rsidRPr="00120A8E">
              <w:t>OPIS POSLOVA</w:t>
            </w:r>
          </w:p>
        </w:tc>
        <w:tc>
          <w:tcPr>
            <w:tcW w:w="936" w:type="pct"/>
            <w:shd w:val="clear" w:color="auto" w:fill="ED7D31" w:themeFill="accent2"/>
            <w:vAlign w:val="center"/>
          </w:tcPr>
          <w:p w14:paraId="18FEC486" w14:textId="77777777" w:rsidR="001609B3" w:rsidRPr="00120A8E" w:rsidRDefault="001609B3" w:rsidP="006B7D9E">
            <w:pPr>
              <w:pStyle w:val="Bezproreda"/>
              <w:jc w:val="center"/>
            </w:pPr>
            <w:r w:rsidRPr="00120A8E">
              <w:t>PLANIRANO</w:t>
            </w:r>
          </w:p>
          <w:p w14:paraId="00C5FA05" w14:textId="77777777" w:rsidR="001609B3" w:rsidRPr="00120A8E" w:rsidRDefault="001609B3" w:rsidP="006B7D9E">
            <w:pPr>
              <w:pStyle w:val="Bezproreda"/>
              <w:jc w:val="center"/>
            </w:pPr>
            <w:r w:rsidRPr="00120A8E">
              <w:t>(EUR)</w:t>
            </w:r>
          </w:p>
        </w:tc>
        <w:tc>
          <w:tcPr>
            <w:tcW w:w="963" w:type="pct"/>
            <w:shd w:val="clear" w:color="auto" w:fill="ED7D31" w:themeFill="accent2"/>
            <w:vAlign w:val="center"/>
          </w:tcPr>
          <w:p w14:paraId="461541E7" w14:textId="77777777" w:rsidR="001609B3" w:rsidRPr="00120A8E" w:rsidRDefault="001609B3" w:rsidP="006B7D9E">
            <w:pPr>
              <w:pStyle w:val="Bezproreda"/>
              <w:jc w:val="center"/>
            </w:pPr>
            <w:r w:rsidRPr="00120A8E">
              <w:t>REALIZIRANO</w:t>
            </w:r>
          </w:p>
          <w:p w14:paraId="388E0DC6" w14:textId="77777777" w:rsidR="001609B3" w:rsidRPr="00120A8E" w:rsidRDefault="001609B3" w:rsidP="006B7D9E">
            <w:pPr>
              <w:pStyle w:val="Bezproreda"/>
              <w:jc w:val="center"/>
            </w:pPr>
            <w:r w:rsidRPr="00120A8E">
              <w:t>(EUR)</w:t>
            </w:r>
          </w:p>
        </w:tc>
        <w:tc>
          <w:tcPr>
            <w:tcW w:w="552" w:type="pct"/>
            <w:shd w:val="clear" w:color="auto" w:fill="ED7D31" w:themeFill="accent2"/>
            <w:vAlign w:val="center"/>
          </w:tcPr>
          <w:p w14:paraId="3CB327B1" w14:textId="77777777" w:rsidR="001609B3" w:rsidRPr="00120A8E" w:rsidRDefault="001609B3" w:rsidP="006B7D9E">
            <w:pPr>
              <w:pStyle w:val="Bezproreda"/>
              <w:jc w:val="center"/>
            </w:pPr>
            <w:r w:rsidRPr="00120A8E">
              <w:t>INDEKS</w:t>
            </w:r>
          </w:p>
          <w:p w14:paraId="40068512" w14:textId="77777777" w:rsidR="001609B3" w:rsidRPr="00120A8E" w:rsidRDefault="001609B3" w:rsidP="006B7D9E">
            <w:pPr>
              <w:pStyle w:val="Bezproreda"/>
              <w:jc w:val="center"/>
            </w:pPr>
            <w:r w:rsidRPr="00120A8E">
              <w:t>(%)</w:t>
            </w:r>
          </w:p>
        </w:tc>
      </w:tr>
      <w:tr w:rsidR="00A4326B" w:rsidRPr="001609B3" w14:paraId="47865F1B" w14:textId="77777777" w:rsidTr="00C77986">
        <w:trPr>
          <w:trHeight w:val="2835"/>
          <w:jc w:val="center"/>
        </w:trPr>
        <w:tc>
          <w:tcPr>
            <w:tcW w:w="485" w:type="pct"/>
            <w:vMerge w:val="restart"/>
            <w:vAlign w:val="center"/>
          </w:tcPr>
          <w:p w14:paraId="0F45DF00" w14:textId="77777777" w:rsidR="001609B3" w:rsidRPr="00120A8E" w:rsidRDefault="001609B3" w:rsidP="00906556">
            <w:pPr>
              <w:pStyle w:val="Bezproreda"/>
              <w:jc w:val="center"/>
            </w:pPr>
            <w:r w:rsidRPr="00120A8E">
              <w:t>1.</w:t>
            </w:r>
          </w:p>
        </w:tc>
        <w:tc>
          <w:tcPr>
            <w:tcW w:w="2064" w:type="pct"/>
            <w:vAlign w:val="center"/>
          </w:tcPr>
          <w:p w14:paraId="0688B2E2" w14:textId="697D3B2C" w:rsidR="001609B3" w:rsidRPr="00120A8E" w:rsidRDefault="001609B3" w:rsidP="00963A6B">
            <w:pPr>
              <w:pStyle w:val="Bezproreda"/>
              <w:rPr>
                <w:b/>
                <w:bCs/>
                <w:u w:val="single"/>
              </w:rPr>
            </w:pPr>
            <w:r w:rsidRPr="00120A8E">
              <w:rPr>
                <w:b/>
                <w:bCs/>
                <w:u w:val="single"/>
              </w:rPr>
              <w:t>Nerazvrstane ceste</w:t>
            </w:r>
          </w:p>
          <w:p w14:paraId="45433E33" w14:textId="77777777" w:rsidR="001609B3" w:rsidRPr="00120A8E" w:rsidRDefault="001609B3" w:rsidP="00963A6B">
            <w:pPr>
              <w:pStyle w:val="Bezproreda"/>
              <w:rPr>
                <w:b/>
                <w:bCs/>
              </w:rPr>
            </w:pPr>
          </w:p>
          <w:p w14:paraId="45A71240" w14:textId="64D92200" w:rsidR="001609B3" w:rsidRPr="00120A8E" w:rsidRDefault="003A732A" w:rsidP="00963A6B">
            <w:pPr>
              <w:pStyle w:val="Bezproreda"/>
            </w:pPr>
            <w:r w:rsidRPr="003A732A">
              <w:t>-</w:t>
            </w:r>
            <w:r>
              <w:t xml:space="preserve"> p</w:t>
            </w:r>
            <w:r w:rsidR="001609B3" w:rsidRPr="00120A8E">
              <w:t>ojačano održavanje prometnica - asfaltiranje dionica u naseljima</w:t>
            </w:r>
            <w:r w:rsidR="0053151B" w:rsidRPr="00120A8E">
              <w:t xml:space="preserve"> </w:t>
            </w:r>
            <w:proofErr w:type="spellStart"/>
            <w:r w:rsidR="0053151B" w:rsidRPr="00120A8E">
              <w:t>Mašvina</w:t>
            </w:r>
            <w:proofErr w:type="spellEnd"/>
            <w:r w:rsidR="0053151B" w:rsidRPr="00120A8E">
              <w:t xml:space="preserve"> (cesta </w:t>
            </w:r>
            <w:proofErr w:type="spellStart"/>
            <w:r w:rsidR="0053151B" w:rsidRPr="00120A8E">
              <w:t>Jovac</w:t>
            </w:r>
            <w:proofErr w:type="spellEnd"/>
            <w:r w:rsidR="0053151B" w:rsidRPr="00120A8E">
              <w:t>)</w:t>
            </w:r>
            <w:r w:rsidR="007F3C6D" w:rsidRPr="00120A8E">
              <w:t xml:space="preserve">, Grabovac (odvojak do Čančara), Selište </w:t>
            </w:r>
            <w:proofErr w:type="spellStart"/>
            <w:r w:rsidR="007F3C6D" w:rsidRPr="00120A8E">
              <w:t>Drežničko</w:t>
            </w:r>
            <w:proofErr w:type="spellEnd"/>
            <w:r w:rsidR="007F3C6D" w:rsidRPr="00120A8E">
              <w:t xml:space="preserve"> (odvojak do </w:t>
            </w:r>
            <w:proofErr w:type="spellStart"/>
            <w:r w:rsidR="007F3C6D" w:rsidRPr="00120A8E">
              <w:t>Čorka</w:t>
            </w:r>
            <w:proofErr w:type="spellEnd"/>
            <w:r w:rsidR="007F3C6D" w:rsidRPr="00120A8E">
              <w:t>, odvojak do Štefančića i ulaz u naselje),</w:t>
            </w:r>
            <w:r w:rsidR="001609B3" w:rsidRPr="00120A8E">
              <w:t xml:space="preserve"> Rakovica</w:t>
            </w:r>
            <w:r w:rsidR="007F3C6D" w:rsidRPr="00120A8E">
              <w:t xml:space="preserve"> (odvojak do </w:t>
            </w:r>
            <w:proofErr w:type="spellStart"/>
            <w:r w:rsidR="007F3C6D" w:rsidRPr="00120A8E">
              <w:t>Gašarovića</w:t>
            </w:r>
            <w:proofErr w:type="spellEnd"/>
            <w:r w:rsidR="007F3C6D" w:rsidRPr="00120A8E">
              <w:t>)</w:t>
            </w:r>
            <w:r w:rsidR="001609B3" w:rsidRPr="00120A8E">
              <w:t>,</w:t>
            </w:r>
            <w:r w:rsidR="007F3C6D" w:rsidRPr="00120A8E">
              <w:t xml:space="preserve"> Korana (ulaz u selo), </w:t>
            </w:r>
            <w:proofErr w:type="spellStart"/>
            <w:r w:rsidR="001609B3" w:rsidRPr="00120A8E">
              <w:t>Drežnik</w:t>
            </w:r>
            <w:proofErr w:type="spellEnd"/>
            <w:r w:rsidR="001609B3" w:rsidRPr="00120A8E">
              <w:t xml:space="preserve"> Grad</w:t>
            </w:r>
            <w:r w:rsidR="0053151B" w:rsidRPr="00120A8E">
              <w:t xml:space="preserve"> (prilaz školi)</w:t>
            </w:r>
          </w:p>
        </w:tc>
        <w:tc>
          <w:tcPr>
            <w:tcW w:w="936" w:type="pct"/>
            <w:vAlign w:val="center"/>
          </w:tcPr>
          <w:p w14:paraId="3573FC97" w14:textId="77777777" w:rsidR="001609B3" w:rsidRPr="00120A8E" w:rsidRDefault="007F3C6D" w:rsidP="00F51946">
            <w:pPr>
              <w:pStyle w:val="Bezproreda"/>
              <w:jc w:val="center"/>
            </w:pPr>
            <w:r w:rsidRPr="00120A8E">
              <w:t>367.303,52</w:t>
            </w:r>
          </w:p>
        </w:tc>
        <w:tc>
          <w:tcPr>
            <w:tcW w:w="963" w:type="pct"/>
            <w:vAlign w:val="center"/>
          </w:tcPr>
          <w:p w14:paraId="3DADF071" w14:textId="77777777" w:rsidR="001609B3" w:rsidRPr="00120A8E" w:rsidRDefault="007F3C6D" w:rsidP="00F51946">
            <w:pPr>
              <w:pStyle w:val="Bezproreda"/>
              <w:jc w:val="center"/>
            </w:pPr>
            <w:r w:rsidRPr="00120A8E">
              <w:t>362.260,52</w:t>
            </w:r>
          </w:p>
        </w:tc>
        <w:tc>
          <w:tcPr>
            <w:tcW w:w="552" w:type="pct"/>
            <w:vAlign w:val="center"/>
          </w:tcPr>
          <w:p w14:paraId="54EDF2BF" w14:textId="77777777" w:rsidR="001609B3" w:rsidRPr="00120A8E" w:rsidRDefault="007F3C6D" w:rsidP="00F51946">
            <w:pPr>
              <w:pStyle w:val="Bezproreda"/>
              <w:jc w:val="center"/>
            </w:pPr>
            <w:r w:rsidRPr="00120A8E">
              <w:t>98,63</w:t>
            </w:r>
          </w:p>
        </w:tc>
      </w:tr>
      <w:tr w:rsidR="00A4326B" w:rsidRPr="001609B3" w14:paraId="2C3E906B" w14:textId="77777777" w:rsidTr="00C77986">
        <w:trPr>
          <w:trHeight w:val="374"/>
          <w:jc w:val="center"/>
        </w:trPr>
        <w:tc>
          <w:tcPr>
            <w:tcW w:w="485" w:type="pct"/>
            <w:vMerge/>
            <w:vAlign w:val="center"/>
          </w:tcPr>
          <w:p w14:paraId="08FB60DC" w14:textId="77777777" w:rsidR="00FE03B2" w:rsidRPr="00120A8E" w:rsidRDefault="00FE03B2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2EBF876E" w14:textId="157654B8" w:rsidR="00FE03B2" w:rsidRPr="00120A8E" w:rsidRDefault="003A732A" w:rsidP="00963A6B">
            <w:pPr>
              <w:pStyle w:val="Bezproreda"/>
            </w:pPr>
            <w:r>
              <w:t>- s</w:t>
            </w:r>
            <w:r w:rsidR="00FE03B2" w:rsidRPr="00120A8E">
              <w:t xml:space="preserve">anacija kolnika Kordunski </w:t>
            </w:r>
            <w:proofErr w:type="spellStart"/>
            <w:r w:rsidR="00FE03B2" w:rsidRPr="00120A8E">
              <w:t>Ljeskovac</w:t>
            </w:r>
            <w:proofErr w:type="spellEnd"/>
            <w:r w:rsidR="00FE03B2" w:rsidRPr="00120A8E">
              <w:t xml:space="preserve"> </w:t>
            </w:r>
            <w:r w:rsidR="00372C26">
              <w:t xml:space="preserve">   - </w:t>
            </w:r>
            <w:r w:rsidR="00FE03B2" w:rsidRPr="00120A8E">
              <w:t>Basara – Koranski Lug</w:t>
            </w:r>
          </w:p>
        </w:tc>
        <w:tc>
          <w:tcPr>
            <w:tcW w:w="936" w:type="pct"/>
            <w:vAlign w:val="center"/>
          </w:tcPr>
          <w:p w14:paraId="04BB4096" w14:textId="77777777" w:rsidR="00FE03B2" w:rsidRPr="00120A8E" w:rsidRDefault="00FE03B2" w:rsidP="00F51946">
            <w:pPr>
              <w:pStyle w:val="Bezproreda"/>
              <w:jc w:val="center"/>
            </w:pPr>
            <w:r w:rsidRPr="00120A8E">
              <w:t>2.305.840,00</w:t>
            </w:r>
          </w:p>
        </w:tc>
        <w:tc>
          <w:tcPr>
            <w:tcW w:w="963" w:type="pct"/>
            <w:vAlign w:val="center"/>
          </w:tcPr>
          <w:p w14:paraId="1EA961C2" w14:textId="77777777" w:rsidR="00FE03B2" w:rsidRPr="00120A8E" w:rsidRDefault="00FE03B2" w:rsidP="00F51946">
            <w:pPr>
              <w:pStyle w:val="Bezproreda"/>
              <w:jc w:val="center"/>
            </w:pPr>
            <w:r w:rsidRPr="00120A8E">
              <w:t>1.904,749,20</w:t>
            </w:r>
          </w:p>
        </w:tc>
        <w:tc>
          <w:tcPr>
            <w:tcW w:w="552" w:type="pct"/>
            <w:vAlign w:val="center"/>
          </w:tcPr>
          <w:p w14:paraId="631809D8" w14:textId="77777777" w:rsidR="00FE03B2" w:rsidRPr="00120A8E" w:rsidRDefault="00FE03B2" w:rsidP="00F51946">
            <w:pPr>
              <w:pStyle w:val="Bezproreda"/>
              <w:jc w:val="center"/>
            </w:pPr>
            <w:r w:rsidRPr="00120A8E">
              <w:t>82,61</w:t>
            </w:r>
          </w:p>
        </w:tc>
      </w:tr>
      <w:tr w:rsidR="00A4326B" w:rsidRPr="001609B3" w14:paraId="3EE8ECE0" w14:textId="77777777" w:rsidTr="00C77986">
        <w:trPr>
          <w:trHeight w:val="2268"/>
          <w:jc w:val="center"/>
        </w:trPr>
        <w:tc>
          <w:tcPr>
            <w:tcW w:w="485" w:type="pct"/>
            <w:vMerge/>
            <w:vAlign w:val="center"/>
          </w:tcPr>
          <w:p w14:paraId="77371064" w14:textId="77777777" w:rsidR="001609B3" w:rsidRPr="00120A8E" w:rsidRDefault="001609B3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167CBD06" w14:textId="46209C22" w:rsidR="001609B3" w:rsidRPr="00857F2B" w:rsidRDefault="001609B3" w:rsidP="00963A6B">
            <w:pPr>
              <w:pStyle w:val="Bezproreda"/>
              <w:rPr>
                <w:u w:val="single"/>
              </w:rPr>
            </w:pPr>
            <w:r w:rsidRPr="00857F2B">
              <w:rPr>
                <w:u w:val="single"/>
              </w:rPr>
              <w:t>Cestovni promet</w:t>
            </w:r>
          </w:p>
          <w:p w14:paraId="675B77D6" w14:textId="77777777" w:rsidR="003A732A" w:rsidRDefault="003A732A" w:rsidP="00963A6B">
            <w:pPr>
              <w:pStyle w:val="Bezproreda"/>
              <w:rPr>
                <w:u w:val="single"/>
              </w:rPr>
            </w:pPr>
          </w:p>
          <w:p w14:paraId="3759EC4A" w14:textId="4C8B8A25" w:rsidR="001609B3" w:rsidRDefault="003A732A" w:rsidP="00963A6B">
            <w:pPr>
              <w:pStyle w:val="Bezproreda"/>
            </w:pPr>
            <w:r w:rsidRPr="003A732A">
              <w:t>-</w:t>
            </w:r>
            <w:r>
              <w:t xml:space="preserve"> </w:t>
            </w:r>
            <w:r w:rsidR="001609B3" w:rsidRPr="00F461FA">
              <w:t xml:space="preserve">postavljeni </w:t>
            </w:r>
            <w:r w:rsidR="008F74BD">
              <w:t>uspornici</w:t>
            </w:r>
            <w:r w:rsidR="001609B3" w:rsidRPr="00F461FA">
              <w:t xml:space="preserve"> u naseljima </w:t>
            </w:r>
            <w:r w:rsidR="00F461FA" w:rsidRPr="00F461FA">
              <w:t>Čatrnja</w:t>
            </w:r>
            <w:r w:rsidR="001609B3" w:rsidRPr="00F461FA">
              <w:t>,</w:t>
            </w:r>
            <w:r w:rsidR="00F461FA">
              <w:t xml:space="preserve"> Rakovičko Selište,</w:t>
            </w:r>
            <w:r w:rsidR="00F461FA" w:rsidRPr="00F461FA">
              <w:t xml:space="preserve"> </w:t>
            </w:r>
            <w:r w:rsidR="001609B3" w:rsidRPr="00F461FA">
              <w:t xml:space="preserve">Selište </w:t>
            </w:r>
            <w:proofErr w:type="spellStart"/>
            <w:r w:rsidR="001609B3" w:rsidRPr="00F461FA">
              <w:t>Drežničko</w:t>
            </w:r>
            <w:proofErr w:type="spellEnd"/>
            <w:r w:rsidR="00F461FA" w:rsidRPr="00F461FA">
              <w:t xml:space="preserve">, Korana i </w:t>
            </w:r>
            <w:proofErr w:type="spellStart"/>
            <w:r w:rsidR="00F461FA" w:rsidRPr="00F461FA">
              <w:t>Drežnik</w:t>
            </w:r>
            <w:proofErr w:type="spellEnd"/>
            <w:r w:rsidR="00F461FA" w:rsidRPr="00F461FA">
              <w:t xml:space="preserve"> Grad</w:t>
            </w:r>
          </w:p>
          <w:p w14:paraId="0FCAA049" w14:textId="77777777" w:rsidR="008F74BD" w:rsidRPr="00120A8E" w:rsidRDefault="008F74BD" w:rsidP="00963A6B">
            <w:pPr>
              <w:pStyle w:val="Bezproreda"/>
            </w:pPr>
          </w:p>
          <w:p w14:paraId="56D91547" w14:textId="5757F830" w:rsidR="001609B3" w:rsidRPr="003A732A" w:rsidRDefault="001609B3" w:rsidP="00963A6B">
            <w:pPr>
              <w:pStyle w:val="Bezproreda"/>
            </w:pPr>
            <w:r w:rsidRPr="008F74BD">
              <w:t>- postavljen</w:t>
            </w:r>
            <w:r w:rsidR="00F461FA" w:rsidRPr="008F74BD">
              <w:t xml:space="preserve">e </w:t>
            </w:r>
            <w:r w:rsidRPr="008F74BD">
              <w:t>odbojn</w:t>
            </w:r>
            <w:r w:rsidR="00F461FA" w:rsidRPr="008F74BD">
              <w:t>e ograde</w:t>
            </w:r>
            <w:r w:rsidRPr="008F74BD">
              <w:t xml:space="preserve"> u naseljima Selište </w:t>
            </w:r>
            <w:proofErr w:type="spellStart"/>
            <w:r w:rsidRPr="008F74BD">
              <w:t>Drežničko</w:t>
            </w:r>
            <w:proofErr w:type="spellEnd"/>
            <w:r w:rsidR="008F74BD" w:rsidRPr="008F74BD">
              <w:t xml:space="preserve"> i Korana</w:t>
            </w:r>
          </w:p>
        </w:tc>
        <w:tc>
          <w:tcPr>
            <w:tcW w:w="936" w:type="pct"/>
            <w:vAlign w:val="center"/>
          </w:tcPr>
          <w:p w14:paraId="611221A1" w14:textId="77777777" w:rsidR="001609B3" w:rsidRPr="00120A8E" w:rsidRDefault="007F3C6D" w:rsidP="00F51946">
            <w:pPr>
              <w:pStyle w:val="Bezproreda"/>
              <w:jc w:val="center"/>
            </w:pPr>
            <w:r w:rsidRPr="00120A8E">
              <w:t>21.800,00</w:t>
            </w:r>
          </w:p>
        </w:tc>
        <w:tc>
          <w:tcPr>
            <w:tcW w:w="963" w:type="pct"/>
            <w:vAlign w:val="center"/>
          </w:tcPr>
          <w:p w14:paraId="0FA0F95B" w14:textId="77777777" w:rsidR="001609B3" w:rsidRPr="00120A8E" w:rsidRDefault="007F3C6D" w:rsidP="00F51946">
            <w:pPr>
              <w:pStyle w:val="Bezproreda"/>
              <w:jc w:val="center"/>
            </w:pPr>
            <w:r w:rsidRPr="00120A8E">
              <w:t>21.399,84</w:t>
            </w:r>
          </w:p>
        </w:tc>
        <w:tc>
          <w:tcPr>
            <w:tcW w:w="552" w:type="pct"/>
            <w:vAlign w:val="center"/>
          </w:tcPr>
          <w:p w14:paraId="2D8ABFB2" w14:textId="77777777" w:rsidR="001609B3" w:rsidRPr="00120A8E" w:rsidRDefault="007F3C6D" w:rsidP="00F51946">
            <w:pPr>
              <w:pStyle w:val="Bezproreda"/>
              <w:jc w:val="center"/>
            </w:pPr>
            <w:r w:rsidRPr="00120A8E">
              <w:t>98,16</w:t>
            </w:r>
          </w:p>
        </w:tc>
      </w:tr>
      <w:tr w:rsidR="00A4326B" w:rsidRPr="001609B3" w14:paraId="4CF56CCB" w14:textId="77777777" w:rsidTr="00C77986">
        <w:trPr>
          <w:trHeight w:val="283"/>
          <w:jc w:val="center"/>
        </w:trPr>
        <w:tc>
          <w:tcPr>
            <w:tcW w:w="485" w:type="pct"/>
            <w:vMerge/>
            <w:vAlign w:val="center"/>
          </w:tcPr>
          <w:p w14:paraId="08D425B8" w14:textId="77777777" w:rsidR="001609B3" w:rsidRPr="00120A8E" w:rsidRDefault="001609B3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4DB7BD3D" w14:textId="77777777" w:rsidR="001609B3" w:rsidRPr="00120A8E" w:rsidRDefault="001609B3" w:rsidP="00963A6B">
            <w:pPr>
              <w:pStyle w:val="Bezproreda"/>
              <w:rPr>
                <w:b/>
                <w:bCs/>
              </w:rPr>
            </w:pPr>
            <w:r w:rsidRPr="00120A8E">
              <w:t xml:space="preserve">- projektna dokumentacija </w:t>
            </w:r>
            <w:r w:rsidR="00E80143" w:rsidRPr="00120A8E">
              <w:t>pješačkih prijelaza i prometni elaborati</w:t>
            </w:r>
          </w:p>
        </w:tc>
        <w:tc>
          <w:tcPr>
            <w:tcW w:w="936" w:type="pct"/>
            <w:vAlign w:val="center"/>
          </w:tcPr>
          <w:p w14:paraId="1CE3AC3F" w14:textId="77777777" w:rsidR="001609B3" w:rsidRPr="00120A8E" w:rsidRDefault="00E80143" w:rsidP="00F51946">
            <w:pPr>
              <w:pStyle w:val="Bezproreda"/>
              <w:jc w:val="center"/>
            </w:pPr>
            <w:r w:rsidRPr="00120A8E">
              <w:t>19.800,00</w:t>
            </w:r>
          </w:p>
        </w:tc>
        <w:tc>
          <w:tcPr>
            <w:tcW w:w="963" w:type="pct"/>
            <w:vAlign w:val="center"/>
          </w:tcPr>
          <w:p w14:paraId="6553B39E" w14:textId="77777777" w:rsidR="001609B3" w:rsidRPr="00120A8E" w:rsidRDefault="00E80143" w:rsidP="00F51946">
            <w:pPr>
              <w:pStyle w:val="Bezproreda"/>
              <w:jc w:val="center"/>
            </w:pPr>
            <w:r w:rsidRPr="00120A8E">
              <w:t>18.736,25</w:t>
            </w:r>
          </w:p>
        </w:tc>
        <w:tc>
          <w:tcPr>
            <w:tcW w:w="552" w:type="pct"/>
            <w:vAlign w:val="center"/>
          </w:tcPr>
          <w:p w14:paraId="571EA038" w14:textId="77777777" w:rsidR="001609B3" w:rsidRPr="00120A8E" w:rsidRDefault="00E80143" w:rsidP="00F51946">
            <w:pPr>
              <w:pStyle w:val="Bezproreda"/>
              <w:jc w:val="center"/>
            </w:pPr>
            <w:r w:rsidRPr="00120A8E">
              <w:t>94,63</w:t>
            </w:r>
          </w:p>
        </w:tc>
      </w:tr>
      <w:tr w:rsidR="00A4326B" w:rsidRPr="001609B3" w14:paraId="2D950023" w14:textId="77777777" w:rsidTr="00C77986">
        <w:trPr>
          <w:trHeight w:val="283"/>
          <w:jc w:val="center"/>
        </w:trPr>
        <w:tc>
          <w:tcPr>
            <w:tcW w:w="485" w:type="pct"/>
            <w:vMerge/>
            <w:vAlign w:val="center"/>
          </w:tcPr>
          <w:p w14:paraId="7E5B8986" w14:textId="77777777" w:rsidR="001609B3" w:rsidRPr="00120A8E" w:rsidRDefault="001609B3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606AE20E" w14:textId="3762760F" w:rsidR="001609B3" w:rsidRPr="00120A8E" w:rsidRDefault="001609B3" w:rsidP="00963A6B">
            <w:pPr>
              <w:pStyle w:val="Bezproreda"/>
            </w:pPr>
            <w:r w:rsidRPr="00120A8E">
              <w:t xml:space="preserve">- </w:t>
            </w:r>
            <w:r w:rsidR="00E80143" w:rsidRPr="00120A8E">
              <w:t>projektna dokumentacija za razvoj poduzetničke zone u Grabovcu</w:t>
            </w:r>
          </w:p>
        </w:tc>
        <w:tc>
          <w:tcPr>
            <w:tcW w:w="936" w:type="pct"/>
            <w:vAlign w:val="center"/>
          </w:tcPr>
          <w:p w14:paraId="7F6F2905" w14:textId="77777777" w:rsidR="001609B3" w:rsidRPr="00120A8E" w:rsidRDefault="00E80143" w:rsidP="00F51946">
            <w:pPr>
              <w:pStyle w:val="Bezproreda"/>
              <w:jc w:val="center"/>
            </w:pPr>
            <w:r w:rsidRPr="00120A8E">
              <w:t>61.</w:t>
            </w:r>
            <w:r w:rsidR="00FE03B2" w:rsidRPr="00120A8E">
              <w:t>9</w:t>
            </w:r>
            <w:r w:rsidRPr="00120A8E">
              <w:t>54,00</w:t>
            </w:r>
          </w:p>
        </w:tc>
        <w:tc>
          <w:tcPr>
            <w:tcW w:w="963" w:type="pct"/>
            <w:vAlign w:val="center"/>
          </w:tcPr>
          <w:p w14:paraId="6685A145" w14:textId="77777777" w:rsidR="001609B3" w:rsidRPr="00120A8E" w:rsidRDefault="00E80143" w:rsidP="00F51946">
            <w:pPr>
              <w:pStyle w:val="Bezproreda"/>
              <w:jc w:val="center"/>
            </w:pPr>
            <w:r w:rsidRPr="00120A8E">
              <w:t>19.785,87</w:t>
            </w:r>
          </w:p>
        </w:tc>
        <w:tc>
          <w:tcPr>
            <w:tcW w:w="552" w:type="pct"/>
            <w:vAlign w:val="center"/>
          </w:tcPr>
          <w:p w14:paraId="2F88C908" w14:textId="77777777" w:rsidR="001609B3" w:rsidRPr="00120A8E" w:rsidRDefault="00E80143" w:rsidP="00F51946">
            <w:pPr>
              <w:pStyle w:val="Bezproreda"/>
              <w:jc w:val="center"/>
            </w:pPr>
            <w:r w:rsidRPr="00120A8E">
              <w:t>31,94</w:t>
            </w:r>
          </w:p>
        </w:tc>
      </w:tr>
      <w:tr w:rsidR="00A4326B" w:rsidRPr="001609B3" w14:paraId="1FF9EAE4" w14:textId="77777777" w:rsidTr="00C77986">
        <w:trPr>
          <w:trHeight w:val="1232"/>
          <w:jc w:val="center"/>
        </w:trPr>
        <w:tc>
          <w:tcPr>
            <w:tcW w:w="485" w:type="pct"/>
            <w:vMerge w:val="restart"/>
            <w:vAlign w:val="center"/>
          </w:tcPr>
          <w:p w14:paraId="48331C73" w14:textId="77777777" w:rsidR="001609B3" w:rsidRPr="00120A8E" w:rsidRDefault="00FE03B2" w:rsidP="00906556">
            <w:pPr>
              <w:pStyle w:val="Bezproreda"/>
              <w:jc w:val="center"/>
            </w:pPr>
            <w:r w:rsidRPr="00120A8E">
              <w:t>2</w:t>
            </w:r>
            <w:r w:rsidR="001609B3" w:rsidRPr="00120A8E">
              <w:t>.</w:t>
            </w:r>
          </w:p>
        </w:tc>
        <w:tc>
          <w:tcPr>
            <w:tcW w:w="2064" w:type="pct"/>
            <w:vAlign w:val="center"/>
          </w:tcPr>
          <w:p w14:paraId="6BD74A88" w14:textId="77777777" w:rsidR="001609B3" w:rsidRPr="00120A8E" w:rsidRDefault="001609B3" w:rsidP="00963A6B">
            <w:pPr>
              <w:pStyle w:val="Bezproreda"/>
              <w:rPr>
                <w:b/>
                <w:u w:val="single"/>
              </w:rPr>
            </w:pPr>
            <w:r w:rsidRPr="00120A8E">
              <w:rPr>
                <w:b/>
                <w:u w:val="single"/>
              </w:rPr>
              <w:t>Javne zelene površine</w:t>
            </w:r>
          </w:p>
          <w:p w14:paraId="3D532CAE" w14:textId="77777777" w:rsidR="001609B3" w:rsidRPr="00120A8E" w:rsidRDefault="001609B3" w:rsidP="00963A6B">
            <w:pPr>
              <w:pStyle w:val="Bezproreda"/>
              <w:rPr>
                <w:bCs/>
              </w:rPr>
            </w:pPr>
          </w:p>
          <w:p w14:paraId="1C41F97E" w14:textId="72A094C4" w:rsidR="001609B3" w:rsidRPr="00CC1C2D" w:rsidRDefault="001609B3" w:rsidP="00963A6B">
            <w:pPr>
              <w:pStyle w:val="Bezproreda"/>
              <w:rPr>
                <w:bCs/>
              </w:rPr>
            </w:pPr>
            <w:r w:rsidRPr="00120A8E">
              <w:rPr>
                <w:bCs/>
              </w:rPr>
              <w:t xml:space="preserve">- izgradnja i opremanje dječjeg igrališta u </w:t>
            </w:r>
            <w:r w:rsidR="00E80143" w:rsidRPr="00120A8E">
              <w:rPr>
                <w:bCs/>
              </w:rPr>
              <w:t xml:space="preserve">Selištu </w:t>
            </w:r>
            <w:proofErr w:type="spellStart"/>
            <w:r w:rsidR="00E80143" w:rsidRPr="00120A8E">
              <w:rPr>
                <w:bCs/>
              </w:rPr>
              <w:t>Drežničkom</w:t>
            </w:r>
            <w:proofErr w:type="spellEnd"/>
          </w:p>
        </w:tc>
        <w:tc>
          <w:tcPr>
            <w:tcW w:w="936" w:type="pct"/>
            <w:vAlign w:val="center"/>
          </w:tcPr>
          <w:p w14:paraId="2A0D2659" w14:textId="77777777" w:rsidR="001609B3" w:rsidRPr="00120A8E" w:rsidRDefault="00E80143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72.000,00</w:t>
            </w:r>
          </w:p>
        </w:tc>
        <w:tc>
          <w:tcPr>
            <w:tcW w:w="963" w:type="pct"/>
            <w:vAlign w:val="center"/>
          </w:tcPr>
          <w:p w14:paraId="5584FA6C" w14:textId="77777777" w:rsidR="001609B3" w:rsidRPr="00120A8E" w:rsidRDefault="00E80143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2.500,00</w:t>
            </w:r>
          </w:p>
        </w:tc>
        <w:tc>
          <w:tcPr>
            <w:tcW w:w="552" w:type="pct"/>
            <w:vAlign w:val="center"/>
          </w:tcPr>
          <w:p w14:paraId="6987F61F" w14:textId="77777777" w:rsidR="001609B3" w:rsidRPr="00120A8E" w:rsidRDefault="00E80143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3,47</w:t>
            </w:r>
          </w:p>
        </w:tc>
      </w:tr>
      <w:tr w:rsidR="00A4326B" w:rsidRPr="001609B3" w14:paraId="5C4DBC13" w14:textId="77777777" w:rsidTr="00C77986">
        <w:trPr>
          <w:trHeight w:val="283"/>
          <w:jc w:val="center"/>
        </w:trPr>
        <w:tc>
          <w:tcPr>
            <w:tcW w:w="485" w:type="pct"/>
            <w:vMerge/>
            <w:vAlign w:val="center"/>
          </w:tcPr>
          <w:p w14:paraId="51B4E852" w14:textId="77777777" w:rsidR="00FE03B2" w:rsidRPr="00120A8E" w:rsidRDefault="00FE03B2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2441742C" w14:textId="5EA23F22" w:rsidR="00FE03B2" w:rsidRPr="00120A8E" w:rsidRDefault="006E1D2B" w:rsidP="00963A6B">
            <w:pPr>
              <w:pStyle w:val="Bezproreda"/>
              <w:rPr>
                <w:bCs/>
              </w:rPr>
            </w:pPr>
            <w:r>
              <w:rPr>
                <w:bCs/>
              </w:rPr>
              <w:t>- i</w:t>
            </w:r>
            <w:r w:rsidR="00FE03B2" w:rsidRPr="00120A8E">
              <w:rPr>
                <w:bCs/>
              </w:rPr>
              <w:t>zgradnja i opremanje dječjeg igrališta u Lipovači</w:t>
            </w:r>
          </w:p>
        </w:tc>
        <w:tc>
          <w:tcPr>
            <w:tcW w:w="936" w:type="pct"/>
            <w:vAlign w:val="center"/>
          </w:tcPr>
          <w:p w14:paraId="7E12826A" w14:textId="77777777" w:rsidR="00FE03B2" w:rsidRPr="00120A8E" w:rsidRDefault="00FE03B2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19.180,00</w:t>
            </w:r>
          </w:p>
        </w:tc>
        <w:tc>
          <w:tcPr>
            <w:tcW w:w="963" w:type="pct"/>
            <w:vAlign w:val="center"/>
          </w:tcPr>
          <w:p w14:paraId="272212D2" w14:textId="77777777" w:rsidR="00FE03B2" w:rsidRPr="00120A8E" w:rsidRDefault="00FE03B2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18.700,00</w:t>
            </w:r>
          </w:p>
        </w:tc>
        <w:tc>
          <w:tcPr>
            <w:tcW w:w="552" w:type="pct"/>
            <w:vAlign w:val="center"/>
          </w:tcPr>
          <w:p w14:paraId="6138D4EF" w14:textId="77777777" w:rsidR="00FE03B2" w:rsidRPr="00120A8E" w:rsidRDefault="00FE03B2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97,50</w:t>
            </w:r>
          </w:p>
        </w:tc>
      </w:tr>
      <w:tr w:rsidR="00A4326B" w:rsidRPr="001609B3" w14:paraId="4C9A250A" w14:textId="77777777" w:rsidTr="00C77986">
        <w:trPr>
          <w:trHeight w:val="227"/>
          <w:jc w:val="center"/>
        </w:trPr>
        <w:tc>
          <w:tcPr>
            <w:tcW w:w="485" w:type="pct"/>
            <w:vMerge/>
            <w:vAlign w:val="center"/>
          </w:tcPr>
          <w:p w14:paraId="2D350A48" w14:textId="77777777" w:rsidR="001609B3" w:rsidRPr="00120A8E" w:rsidRDefault="001609B3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79BCE489" w14:textId="4D237F9F" w:rsidR="001609B3" w:rsidRPr="00CC1C2D" w:rsidRDefault="001609B3" w:rsidP="00963A6B">
            <w:pPr>
              <w:pStyle w:val="Bezproreda"/>
              <w:rPr>
                <w:bCs/>
              </w:rPr>
            </w:pPr>
            <w:r w:rsidRPr="00120A8E">
              <w:rPr>
                <w:bCs/>
              </w:rPr>
              <w:t>- oprema za javne zelene površine</w:t>
            </w:r>
          </w:p>
        </w:tc>
        <w:tc>
          <w:tcPr>
            <w:tcW w:w="936" w:type="pct"/>
            <w:vAlign w:val="center"/>
          </w:tcPr>
          <w:p w14:paraId="5E9848A4" w14:textId="77777777" w:rsidR="001609B3" w:rsidRPr="00120A8E" w:rsidRDefault="00E80143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1.136,00</w:t>
            </w:r>
          </w:p>
        </w:tc>
        <w:tc>
          <w:tcPr>
            <w:tcW w:w="963" w:type="pct"/>
            <w:vAlign w:val="center"/>
          </w:tcPr>
          <w:p w14:paraId="13279293" w14:textId="77777777" w:rsidR="001609B3" w:rsidRPr="00120A8E" w:rsidRDefault="001609B3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0,00</w:t>
            </w:r>
          </w:p>
        </w:tc>
        <w:tc>
          <w:tcPr>
            <w:tcW w:w="552" w:type="pct"/>
            <w:vAlign w:val="center"/>
          </w:tcPr>
          <w:p w14:paraId="702EC074" w14:textId="77777777" w:rsidR="001609B3" w:rsidRPr="00120A8E" w:rsidRDefault="001609B3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0,00</w:t>
            </w:r>
          </w:p>
        </w:tc>
      </w:tr>
      <w:tr w:rsidR="00A4326B" w:rsidRPr="001609B3" w14:paraId="10D5E06F" w14:textId="77777777" w:rsidTr="00C77986">
        <w:trPr>
          <w:trHeight w:val="2835"/>
          <w:jc w:val="center"/>
        </w:trPr>
        <w:tc>
          <w:tcPr>
            <w:tcW w:w="485" w:type="pct"/>
            <w:vAlign w:val="center"/>
          </w:tcPr>
          <w:p w14:paraId="508BD70F" w14:textId="77777777" w:rsidR="001609B3" w:rsidRPr="00120A8E" w:rsidRDefault="00FE03B2" w:rsidP="00906556">
            <w:pPr>
              <w:pStyle w:val="Bezproreda"/>
              <w:jc w:val="center"/>
            </w:pPr>
            <w:r w:rsidRPr="00120A8E">
              <w:t>3</w:t>
            </w:r>
            <w:r w:rsidR="001609B3" w:rsidRPr="00120A8E">
              <w:t>.</w:t>
            </w:r>
          </w:p>
        </w:tc>
        <w:tc>
          <w:tcPr>
            <w:tcW w:w="2064" w:type="pct"/>
            <w:vAlign w:val="center"/>
          </w:tcPr>
          <w:p w14:paraId="1FC63FE8" w14:textId="77777777" w:rsidR="001609B3" w:rsidRPr="00120A8E" w:rsidRDefault="001609B3" w:rsidP="00963A6B">
            <w:pPr>
              <w:pStyle w:val="Bezproreda"/>
              <w:rPr>
                <w:b/>
                <w:u w:val="single"/>
              </w:rPr>
            </w:pPr>
            <w:r w:rsidRPr="00120A8E">
              <w:rPr>
                <w:b/>
                <w:u w:val="single"/>
              </w:rPr>
              <w:t>Javna rasvjeta</w:t>
            </w:r>
          </w:p>
          <w:p w14:paraId="138E5883" w14:textId="77777777" w:rsidR="001609B3" w:rsidRPr="00120A8E" w:rsidRDefault="001609B3" w:rsidP="00963A6B">
            <w:pPr>
              <w:pStyle w:val="Bezproreda"/>
              <w:rPr>
                <w:bCs/>
                <w:highlight w:val="yellow"/>
              </w:rPr>
            </w:pPr>
          </w:p>
          <w:p w14:paraId="5E18A079" w14:textId="15781805" w:rsidR="001609B3" w:rsidRPr="00CC1C2D" w:rsidRDefault="001609B3" w:rsidP="00963A6B">
            <w:pPr>
              <w:pStyle w:val="Bezproreda"/>
              <w:rPr>
                <w:bCs/>
              </w:rPr>
            </w:pPr>
            <w:bookmarkStart w:id="1" w:name="_Hlk191969335"/>
            <w:r w:rsidRPr="008F74BD">
              <w:rPr>
                <w:bCs/>
              </w:rPr>
              <w:t>- nabava i ugradnja stupova i lampi javne rasvjete za neosvijetljene dijelove prometnica u naseljima Rakovica, Grabovac,</w:t>
            </w:r>
            <w:r w:rsidR="008F74BD" w:rsidRPr="008F74BD">
              <w:rPr>
                <w:bCs/>
              </w:rPr>
              <w:t xml:space="preserve"> Močila,</w:t>
            </w:r>
            <w:r w:rsidR="008F74BD">
              <w:rPr>
                <w:bCs/>
              </w:rPr>
              <w:t xml:space="preserve"> </w:t>
            </w:r>
            <w:proofErr w:type="spellStart"/>
            <w:r w:rsidRPr="008F74BD">
              <w:rPr>
                <w:bCs/>
              </w:rPr>
              <w:t>Broćanac</w:t>
            </w:r>
            <w:proofErr w:type="spellEnd"/>
            <w:r w:rsidRPr="008F74BD">
              <w:rPr>
                <w:bCs/>
              </w:rPr>
              <w:t xml:space="preserve">, </w:t>
            </w:r>
            <w:proofErr w:type="spellStart"/>
            <w:r w:rsidRPr="008F74BD">
              <w:rPr>
                <w:bCs/>
              </w:rPr>
              <w:t>Drežnik</w:t>
            </w:r>
            <w:proofErr w:type="spellEnd"/>
            <w:r w:rsidRPr="008F74BD">
              <w:rPr>
                <w:bCs/>
              </w:rPr>
              <w:t xml:space="preserve"> Grad, Nova </w:t>
            </w:r>
            <w:proofErr w:type="spellStart"/>
            <w:r w:rsidRPr="008F74BD">
              <w:rPr>
                <w:bCs/>
              </w:rPr>
              <w:t>Kršlja</w:t>
            </w:r>
            <w:proofErr w:type="spellEnd"/>
            <w:r w:rsidRPr="008F74BD">
              <w:rPr>
                <w:bCs/>
              </w:rPr>
              <w:t xml:space="preserve">, Selište </w:t>
            </w:r>
            <w:proofErr w:type="spellStart"/>
            <w:r w:rsidRPr="008F74BD">
              <w:rPr>
                <w:bCs/>
              </w:rPr>
              <w:t>Drežničko</w:t>
            </w:r>
            <w:proofErr w:type="spellEnd"/>
            <w:r w:rsidRPr="008F74BD">
              <w:rPr>
                <w:bCs/>
              </w:rPr>
              <w:t>, Brezova</w:t>
            </w:r>
            <w:r w:rsidR="008F74BD" w:rsidRPr="008F74BD">
              <w:rPr>
                <w:bCs/>
              </w:rPr>
              <w:t xml:space="preserve">c, </w:t>
            </w:r>
            <w:proofErr w:type="spellStart"/>
            <w:r w:rsidR="008F74BD" w:rsidRPr="008F74BD">
              <w:rPr>
                <w:bCs/>
              </w:rPr>
              <w:t>Oštarski</w:t>
            </w:r>
            <w:proofErr w:type="spellEnd"/>
            <w:r w:rsidR="008F74BD" w:rsidRPr="008F74BD">
              <w:rPr>
                <w:bCs/>
              </w:rPr>
              <w:t xml:space="preserve"> Stanovi, Rakovičko Selište, Jelov Klanac, Brajdić Selo, Čatrnja, </w:t>
            </w:r>
            <w:proofErr w:type="spellStart"/>
            <w:r w:rsidR="008F74BD" w:rsidRPr="008F74BD">
              <w:rPr>
                <w:bCs/>
              </w:rPr>
              <w:t>Sadilovac</w:t>
            </w:r>
            <w:proofErr w:type="spellEnd"/>
            <w:r w:rsidR="008F74BD" w:rsidRPr="008F74BD">
              <w:rPr>
                <w:bCs/>
              </w:rPr>
              <w:t>, Lipovača</w:t>
            </w:r>
            <w:r w:rsidR="008F74BD">
              <w:rPr>
                <w:bCs/>
              </w:rPr>
              <w:t xml:space="preserve">, </w:t>
            </w:r>
            <w:proofErr w:type="spellStart"/>
            <w:r w:rsidR="008F74BD">
              <w:rPr>
                <w:bCs/>
              </w:rPr>
              <w:t>Irinovac</w:t>
            </w:r>
            <w:bookmarkEnd w:id="1"/>
            <w:proofErr w:type="spellEnd"/>
          </w:p>
        </w:tc>
        <w:tc>
          <w:tcPr>
            <w:tcW w:w="936" w:type="pct"/>
            <w:vAlign w:val="center"/>
          </w:tcPr>
          <w:p w14:paraId="71D12B4E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35.000,00</w:t>
            </w:r>
          </w:p>
        </w:tc>
        <w:tc>
          <w:tcPr>
            <w:tcW w:w="963" w:type="pct"/>
            <w:vAlign w:val="center"/>
          </w:tcPr>
          <w:p w14:paraId="00773804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34.815,63</w:t>
            </w:r>
          </w:p>
        </w:tc>
        <w:tc>
          <w:tcPr>
            <w:tcW w:w="552" w:type="pct"/>
            <w:vAlign w:val="center"/>
          </w:tcPr>
          <w:p w14:paraId="78AC9B7C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99,47</w:t>
            </w:r>
          </w:p>
        </w:tc>
      </w:tr>
      <w:tr w:rsidR="00A4326B" w:rsidRPr="001609B3" w14:paraId="27ED488C" w14:textId="77777777" w:rsidTr="00C77986">
        <w:trPr>
          <w:trHeight w:val="67"/>
          <w:jc w:val="center"/>
        </w:trPr>
        <w:tc>
          <w:tcPr>
            <w:tcW w:w="485" w:type="pct"/>
            <w:vAlign w:val="center"/>
          </w:tcPr>
          <w:p w14:paraId="780FAF0E" w14:textId="77777777" w:rsidR="001609B3" w:rsidRPr="00120A8E" w:rsidRDefault="00FE03B2" w:rsidP="00906556">
            <w:pPr>
              <w:pStyle w:val="Bezproreda"/>
              <w:jc w:val="center"/>
            </w:pPr>
            <w:r w:rsidRPr="00120A8E">
              <w:t>4</w:t>
            </w:r>
            <w:r w:rsidR="001609B3" w:rsidRPr="00120A8E">
              <w:t>.</w:t>
            </w:r>
          </w:p>
        </w:tc>
        <w:tc>
          <w:tcPr>
            <w:tcW w:w="2064" w:type="pct"/>
            <w:vAlign w:val="center"/>
          </w:tcPr>
          <w:p w14:paraId="0CBB96CA" w14:textId="77777777" w:rsidR="001609B3" w:rsidRPr="00F51946" w:rsidRDefault="001609B3" w:rsidP="00963A6B">
            <w:pPr>
              <w:pStyle w:val="Bezproreda"/>
              <w:rPr>
                <w:b/>
                <w:u w:val="single"/>
              </w:rPr>
            </w:pPr>
            <w:r w:rsidRPr="00F51946">
              <w:rPr>
                <w:b/>
                <w:u w:val="single"/>
              </w:rPr>
              <w:t>Groblja i mrtvačnice</w:t>
            </w:r>
          </w:p>
          <w:p w14:paraId="139469AD" w14:textId="77777777" w:rsidR="001609B3" w:rsidRPr="00120A8E" w:rsidRDefault="001609B3" w:rsidP="00963A6B">
            <w:pPr>
              <w:pStyle w:val="Bezproreda"/>
              <w:rPr>
                <w:b/>
              </w:rPr>
            </w:pPr>
          </w:p>
          <w:p w14:paraId="7AE17ED9" w14:textId="51CAAD8C" w:rsidR="001609B3" w:rsidRPr="00120A8E" w:rsidRDefault="001609B3" w:rsidP="00963A6B">
            <w:pPr>
              <w:pStyle w:val="Bezproreda"/>
              <w:rPr>
                <w:bCs/>
              </w:rPr>
            </w:pPr>
            <w:r w:rsidRPr="00120A8E">
              <w:rPr>
                <w:bCs/>
              </w:rPr>
              <w:t>-</w:t>
            </w:r>
            <w:r w:rsidR="006E1D2B">
              <w:rPr>
                <w:bCs/>
              </w:rPr>
              <w:t xml:space="preserve"> </w:t>
            </w:r>
            <w:r w:rsidR="00636117" w:rsidRPr="00120A8E">
              <w:rPr>
                <w:bCs/>
              </w:rPr>
              <w:t>kapitalna ulaganja u groblja i mrtvačnice</w:t>
            </w:r>
          </w:p>
        </w:tc>
        <w:tc>
          <w:tcPr>
            <w:tcW w:w="936" w:type="pct"/>
            <w:vAlign w:val="center"/>
          </w:tcPr>
          <w:p w14:paraId="37CC4A36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2.654,00</w:t>
            </w:r>
          </w:p>
        </w:tc>
        <w:tc>
          <w:tcPr>
            <w:tcW w:w="963" w:type="pct"/>
            <w:vAlign w:val="center"/>
          </w:tcPr>
          <w:p w14:paraId="3347CB5D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0,00</w:t>
            </w:r>
          </w:p>
        </w:tc>
        <w:tc>
          <w:tcPr>
            <w:tcW w:w="552" w:type="pct"/>
            <w:vAlign w:val="center"/>
          </w:tcPr>
          <w:p w14:paraId="64518F24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0,00</w:t>
            </w:r>
          </w:p>
        </w:tc>
      </w:tr>
      <w:tr w:rsidR="00A4326B" w:rsidRPr="001609B3" w14:paraId="302066B6" w14:textId="77777777" w:rsidTr="00C77986">
        <w:trPr>
          <w:trHeight w:val="283"/>
          <w:jc w:val="center"/>
        </w:trPr>
        <w:tc>
          <w:tcPr>
            <w:tcW w:w="485" w:type="pct"/>
            <w:vMerge w:val="restart"/>
            <w:vAlign w:val="center"/>
          </w:tcPr>
          <w:p w14:paraId="5504EEFC" w14:textId="77777777" w:rsidR="001609B3" w:rsidRPr="00120A8E" w:rsidRDefault="001609B3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3951285E" w14:textId="77777777" w:rsidR="001609B3" w:rsidRPr="00120A8E" w:rsidRDefault="001609B3" w:rsidP="00963A6B">
            <w:pPr>
              <w:pStyle w:val="Bezproreda"/>
              <w:rPr>
                <w:b/>
              </w:rPr>
            </w:pPr>
            <w:r w:rsidRPr="00120A8E">
              <w:rPr>
                <w:b/>
              </w:rPr>
              <w:t xml:space="preserve">- </w:t>
            </w:r>
            <w:r w:rsidR="00636117" w:rsidRPr="00120A8E">
              <w:rPr>
                <w:bCs/>
              </w:rPr>
              <w:t xml:space="preserve">biciklističke staze – pripremna i projektna dokumentacija </w:t>
            </w:r>
          </w:p>
        </w:tc>
        <w:tc>
          <w:tcPr>
            <w:tcW w:w="936" w:type="pct"/>
            <w:vAlign w:val="center"/>
          </w:tcPr>
          <w:p w14:paraId="79866A6C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38.750,00</w:t>
            </w:r>
          </w:p>
        </w:tc>
        <w:tc>
          <w:tcPr>
            <w:tcW w:w="963" w:type="pct"/>
            <w:vAlign w:val="center"/>
          </w:tcPr>
          <w:p w14:paraId="34ADADFE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6.250,00</w:t>
            </w:r>
          </w:p>
        </w:tc>
        <w:tc>
          <w:tcPr>
            <w:tcW w:w="552" w:type="pct"/>
            <w:vAlign w:val="center"/>
          </w:tcPr>
          <w:p w14:paraId="05F8AD63" w14:textId="77777777" w:rsidR="001609B3" w:rsidRPr="00120A8E" w:rsidRDefault="00636117" w:rsidP="00F51946">
            <w:pPr>
              <w:pStyle w:val="Bezproreda"/>
              <w:jc w:val="center"/>
              <w:rPr>
                <w:bCs/>
              </w:rPr>
            </w:pPr>
            <w:r w:rsidRPr="00120A8E">
              <w:rPr>
                <w:bCs/>
              </w:rPr>
              <w:t>16,13</w:t>
            </w:r>
          </w:p>
        </w:tc>
      </w:tr>
      <w:tr w:rsidR="00A4326B" w:rsidRPr="001609B3" w14:paraId="474C3E16" w14:textId="77777777" w:rsidTr="00C77986">
        <w:trPr>
          <w:trHeight w:val="283"/>
          <w:jc w:val="center"/>
        </w:trPr>
        <w:tc>
          <w:tcPr>
            <w:tcW w:w="485" w:type="pct"/>
            <w:vMerge/>
            <w:vAlign w:val="center"/>
          </w:tcPr>
          <w:p w14:paraId="66113359" w14:textId="77777777" w:rsidR="00636117" w:rsidRPr="001609B3" w:rsidRDefault="00636117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3CEBD85D" w14:textId="5E6DEEA6" w:rsidR="00636117" w:rsidRPr="00636117" w:rsidRDefault="006E1D2B" w:rsidP="00C77986">
            <w:pPr>
              <w:pStyle w:val="Bezproreda"/>
              <w:rPr>
                <w:bCs/>
              </w:rPr>
            </w:pPr>
            <w:r>
              <w:rPr>
                <w:bCs/>
              </w:rPr>
              <w:t xml:space="preserve">- </w:t>
            </w:r>
            <w:r w:rsidR="00636117">
              <w:rPr>
                <w:bCs/>
              </w:rPr>
              <w:t xml:space="preserve">biciklistička staza </w:t>
            </w:r>
            <w:proofErr w:type="spellStart"/>
            <w:r w:rsidR="00636117">
              <w:rPr>
                <w:bCs/>
              </w:rPr>
              <w:t>Speleon</w:t>
            </w:r>
            <w:proofErr w:type="spellEnd"/>
            <w:r w:rsidR="00636117">
              <w:rPr>
                <w:bCs/>
              </w:rPr>
              <w:t xml:space="preserve"> - Lipovača</w:t>
            </w:r>
          </w:p>
        </w:tc>
        <w:tc>
          <w:tcPr>
            <w:tcW w:w="936" w:type="pct"/>
            <w:vAlign w:val="center"/>
          </w:tcPr>
          <w:p w14:paraId="3ED84B5E" w14:textId="77777777" w:rsidR="00636117" w:rsidRDefault="00636117" w:rsidP="00F5194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50.000,00</w:t>
            </w:r>
          </w:p>
        </w:tc>
        <w:tc>
          <w:tcPr>
            <w:tcW w:w="963" w:type="pct"/>
            <w:vAlign w:val="center"/>
          </w:tcPr>
          <w:p w14:paraId="0AD017FD" w14:textId="77777777" w:rsidR="00636117" w:rsidRDefault="00636117" w:rsidP="00F5194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552" w:type="pct"/>
            <w:vAlign w:val="center"/>
          </w:tcPr>
          <w:p w14:paraId="6C34F948" w14:textId="77777777" w:rsidR="00636117" w:rsidRDefault="00636117" w:rsidP="00F5194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4326B" w:rsidRPr="001609B3" w14:paraId="34F7BB6B" w14:textId="77777777" w:rsidTr="00C77986">
        <w:trPr>
          <w:trHeight w:val="283"/>
          <w:jc w:val="center"/>
        </w:trPr>
        <w:tc>
          <w:tcPr>
            <w:tcW w:w="485" w:type="pct"/>
            <w:vMerge/>
            <w:vAlign w:val="center"/>
          </w:tcPr>
          <w:p w14:paraId="52F6A071" w14:textId="77777777" w:rsidR="00FE03B2" w:rsidRPr="001609B3" w:rsidRDefault="00FE03B2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5A75EFB5" w14:textId="6D660CE4" w:rsidR="00FE03B2" w:rsidRDefault="006E1D2B" w:rsidP="00C77986">
            <w:pPr>
              <w:pStyle w:val="Bezproreda"/>
              <w:rPr>
                <w:bCs/>
              </w:rPr>
            </w:pPr>
            <w:r>
              <w:rPr>
                <w:bCs/>
              </w:rPr>
              <w:t xml:space="preserve">- </w:t>
            </w:r>
            <w:r w:rsidR="00FE03B2">
              <w:rPr>
                <w:bCs/>
              </w:rPr>
              <w:t xml:space="preserve">opremanje </w:t>
            </w:r>
            <w:proofErr w:type="spellStart"/>
            <w:r w:rsidR="00FE03B2">
              <w:rPr>
                <w:bCs/>
              </w:rPr>
              <w:t>Risje</w:t>
            </w:r>
            <w:proofErr w:type="spellEnd"/>
            <w:r w:rsidR="00FE03B2">
              <w:rPr>
                <w:bCs/>
              </w:rPr>
              <w:t xml:space="preserve"> staze (2 seta stolova i klupa)</w:t>
            </w:r>
          </w:p>
        </w:tc>
        <w:tc>
          <w:tcPr>
            <w:tcW w:w="936" w:type="pct"/>
            <w:vAlign w:val="center"/>
          </w:tcPr>
          <w:p w14:paraId="7979D8BA" w14:textId="77777777" w:rsidR="00FE03B2" w:rsidRDefault="00FE03B2" w:rsidP="00F5194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3.625,00</w:t>
            </w:r>
          </w:p>
        </w:tc>
        <w:tc>
          <w:tcPr>
            <w:tcW w:w="963" w:type="pct"/>
            <w:vAlign w:val="center"/>
          </w:tcPr>
          <w:p w14:paraId="527C5FF0" w14:textId="77777777" w:rsidR="00FE03B2" w:rsidRDefault="00FE03B2" w:rsidP="00F5194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3.625,00</w:t>
            </w:r>
          </w:p>
        </w:tc>
        <w:tc>
          <w:tcPr>
            <w:tcW w:w="552" w:type="pct"/>
            <w:vAlign w:val="center"/>
          </w:tcPr>
          <w:p w14:paraId="08796A82" w14:textId="77777777" w:rsidR="00FE03B2" w:rsidRDefault="00D06D44" w:rsidP="00F5194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100,00</w:t>
            </w:r>
          </w:p>
        </w:tc>
      </w:tr>
      <w:tr w:rsidR="00A4326B" w:rsidRPr="001609B3" w14:paraId="15B0DFEA" w14:textId="77777777" w:rsidTr="00C77986">
        <w:trPr>
          <w:trHeight w:val="375"/>
          <w:jc w:val="center"/>
        </w:trPr>
        <w:tc>
          <w:tcPr>
            <w:tcW w:w="485" w:type="pct"/>
            <w:vMerge/>
            <w:vAlign w:val="center"/>
          </w:tcPr>
          <w:p w14:paraId="1EDDC892" w14:textId="77777777" w:rsidR="001609B3" w:rsidRPr="001609B3" w:rsidRDefault="001609B3" w:rsidP="00906556">
            <w:pPr>
              <w:pStyle w:val="Bezproreda"/>
              <w:jc w:val="center"/>
            </w:pPr>
          </w:p>
        </w:tc>
        <w:tc>
          <w:tcPr>
            <w:tcW w:w="2064" w:type="pct"/>
            <w:vAlign w:val="center"/>
          </w:tcPr>
          <w:p w14:paraId="3D645491" w14:textId="77777777" w:rsidR="001609B3" w:rsidRPr="001609B3" w:rsidRDefault="001609B3" w:rsidP="00963A6B">
            <w:pPr>
              <w:pStyle w:val="Bezproreda"/>
              <w:rPr>
                <w:bCs/>
              </w:rPr>
            </w:pPr>
            <w:r w:rsidRPr="001609B3">
              <w:rPr>
                <w:bCs/>
              </w:rPr>
              <w:t>-</w:t>
            </w:r>
            <w:r w:rsidR="00636117">
              <w:rPr>
                <w:bCs/>
              </w:rPr>
              <w:t xml:space="preserve"> projektna dokumentacija za nogostup u </w:t>
            </w:r>
            <w:proofErr w:type="spellStart"/>
            <w:r w:rsidR="00636117">
              <w:rPr>
                <w:bCs/>
              </w:rPr>
              <w:t>Drežnik</w:t>
            </w:r>
            <w:proofErr w:type="spellEnd"/>
            <w:r w:rsidR="00636117">
              <w:rPr>
                <w:bCs/>
              </w:rPr>
              <w:t xml:space="preserve"> Gradu od postojećeg nogostupa u centru do Pavlića, U selištu </w:t>
            </w:r>
            <w:proofErr w:type="spellStart"/>
            <w:r w:rsidR="00636117">
              <w:rPr>
                <w:bCs/>
              </w:rPr>
              <w:t>Drežničkom</w:t>
            </w:r>
            <w:proofErr w:type="spellEnd"/>
            <w:r w:rsidR="00636117">
              <w:rPr>
                <w:bCs/>
              </w:rPr>
              <w:t xml:space="preserve"> od autobusne stanice u Čatrnji u smjeru Plitvica do ulaza u naselje</w:t>
            </w:r>
          </w:p>
        </w:tc>
        <w:tc>
          <w:tcPr>
            <w:tcW w:w="936" w:type="pct"/>
            <w:vAlign w:val="center"/>
          </w:tcPr>
          <w:p w14:paraId="4D0D1C1C" w14:textId="77777777" w:rsidR="001609B3" w:rsidRPr="001609B3" w:rsidRDefault="00636117" w:rsidP="00F51946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41.964,00</w:t>
            </w:r>
          </w:p>
        </w:tc>
        <w:tc>
          <w:tcPr>
            <w:tcW w:w="963" w:type="pct"/>
            <w:vAlign w:val="center"/>
          </w:tcPr>
          <w:p w14:paraId="0AFC4B6C" w14:textId="77777777" w:rsidR="001609B3" w:rsidRPr="001609B3" w:rsidRDefault="001609B3" w:rsidP="00F51946">
            <w:pPr>
              <w:pStyle w:val="Bezproreda"/>
              <w:jc w:val="center"/>
              <w:rPr>
                <w:bCs/>
              </w:rPr>
            </w:pPr>
            <w:r w:rsidRPr="001609B3">
              <w:rPr>
                <w:bCs/>
              </w:rPr>
              <w:t>0,00</w:t>
            </w:r>
          </w:p>
        </w:tc>
        <w:tc>
          <w:tcPr>
            <w:tcW w:w="552" w:type="pct"/>
            <w:vAlign w:val="center"/>
          </w:tcPr>
          <w:p w14:paraId="0BE61B45" w14:textId="77777777" w:rsidR="001609B3" w:rsidRPr="001609B3" w:rsidRDefault="001609B3" w:rsidP="00F51946">
            <w:pPr>
              <w:pStyle w:val="Bezproreda"/>
              <w:jc w:val="center"/>
              <w:rPr>
                <w:bCs/>
              </w:rPr>
            </w:pPr>
            <w:r w:rsidRPr="001609B3">
              <w:rPr>
                <w:bCs/>
              </w:rPr>
              <w:t>0,00</w:t>
            </w:r>
          </w:p>
        </w:tc>
      </w:tr>
      <w:tr w:rsidR="00A4326B" w:rsidRPr="001609B3" w14:paraId="0345A5BD" w14:textId="77777777" w:rsidTr="00C77986">
        <w:trPr>
          <w:trHeight w:val="375"/>
          <w:jc w:val="center"/>
        </w:trPr>
        <w:tc>
          <w:tcPr>
            <w:tcW w:w="2549" w:type="pct"/>
            <w:gridSpan w:val="2"/>
            <w:vAlign w:val="center"/>
          </w:tcPr>
          <w:p w14:paraId="3D8AD02D" w14:textId="659280B6" w:rsidR="00636117" w:rsidRPr="001609B3" w:rsidRDefault="00636117" w:rsidP="006B7D9E">
            <w:pPr>
              <w:pStyle w:val="Bezproreda"/>
              <w:jc w:val="right"/>
              <w:rPr>
                <w:bCs/>
              </w:rPr>
            </w:pPr>
            <w:r>
              <w:rPr>
                <w:bCs/>
              </w:rPr>
              <w:t>SVEUKUPNO:</w:t>
            </w:r>
          </w:p>
        </w:tc>
        <w:tc>
          <w:tcPr>
            <w:tcW w:w="936" w:type="pct"/>
            <w:vAlign w:val="center"/>
          </w:tcPr>
          <w:p w14:paraId="116122B8" w14:textId="77777777" w:rsidR="00636117" w:rsidRPr="001609B3" w:rsidRDefault="00FE03B2" w:rsidP="006B7D9E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3.041,006,52</w:t>
            </w:r>
          </w:p>
        </w:tc>
        <w:tc>
          <w:tcPr>
            <w:tcW w:w="963" w:type="pct"/>
            <w:vAlign w:val="center"/>
          </w:tcPr>
          <w:p w14:paraId="567DB48D" w14:textId="77777777" w:rsidR="00636117" w:rsidRPr="001609B3" w:rsidRDefault="00FE03B2" w:rsidP="006B7D9E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2.392</w:t>
            </w:r>
            <w:r w:rsidR="00D06D44">
              <w:rPr>
                <w:bCs/>
              </w:rPr>
              <w:t>.822,31</w:t>
            </w:r>
          </w:p>
        </w:tc>
        <w:tc>
          <w:tcPr>
            <w:tcW w:w="551" w:type="pct"/>
            <w:vAlign w:val="center"/>
          </w:tcPr>
          <w:p w14:paraId="2F84588B" w14:textId="77777777" w:rsidR="00636117" w:rsidRPr="001609B3" w:rsidRDefault="00D06D44" w:rsidP="006B7D9E">
            <w:pPr>
              <w:pStyle w:val="Bezproreda"/>
              <w:jc w:val="center"/>
              <w:rPr>
                <w:bCs/>
              </w:rPr>
            </w:pPr>
            <w:r>
              <w:rPr>
                <w:bCs/>
              </w:rPr>
              <w:t>78,69</w:t>
            </w:r>
          </w:p>
        </w:tc>
      </w:tr>
    </w:tbl>
    <w:p w14:paraId="21F403F3" w14:textId="77777777" w:rsidR="001609B3" w:rsidRPr="001609B3" w:rsidRDefault="001609B3" w:rsidP="001609B3">
      <w:pPr>
        <w:spacing w:after="0" w:line="240" w:lineRule="auto"/>
        <w:ind w:right="4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485547" w14:textId="77777777" w:rsidR="001609B3" w:rsidRPr="001609B3" w:rsidRDefault="001609B3" w:rsidP="001609B3">
      <w:pPr>
        <w:spacing w:after="0" w:line="240" w:lineRule="auto"/>
        <w:ind w:left="708" w:right="46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FC40A9" w14:textId="77777777" w:rsidR="001609B3" w:rsidRPr="001609B3" w:rsidRDefault="001609B3" w:rsidP="001609B3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609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26497241" w14:textId="77777777" w:rsidR="001609B3" w:rsidRPr="001609B3" w:rsidRDefault="001609B3" w:rsidP="001609B3">
      <w:pPr>
        <w:spacing w:after="0" w:line="240" w:lineRule="auto"/>
        <w:ind w:right="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AB0FFCD" w14:textId="77777777" w:rsidR="001609B3" w:rsidRPr="001609B3" w:rsidRDefault="001609B3" w:rsidP="001609B3">
      <w:pPr>
        <w:jc w:val="both"/>
        <w:rPr>
          <w:rFonts w:ascii="Times New Roman" w:hAnsi="Times New Roman" w:cs="Times New Roman"/>
          <w:sz w:val="24"/>
          <w:szCs w:val="24"/>
        </w:rPr>
      </w:pPr>
      <w:r w:rsidRPr="001609B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 izvješće podnosi se Općinskom vijeću na usvajanje. </w:t>
      </w:r>
    </w:p>
    <w:p w14:paraId="235253A9" w14:textId="77777777" w:rsidR="001609B3" w:rsidRPr="001609B3" w:rsidRDefault="001609B3" w:rsidP="001609B3">
      <w:pPr>
        <w:spacing w:after="0" w:line="240" w:lineRule="auto"/>
        <w:ind w:right="46"/>
        <w:rPr>
          <w:rFonts w:ascii="Times New Roman" w:eastAsia="Times New Roman" w:hAnsi="Times New Roman" w:cs="Times New Roman"/>
          <w:lang w:eastAsia="hr-HR"/>
        </w:rPr>
      </w:pPr>
    </w:p>
    <w:p w14:paraId="28603B5C" w14:textId="77777777" w:rsidR="001609B3" w:rsidRPr="001609B3" w:rsidRDefault="001609B3" w:rsidP="001609B3">
      <w:pPr>
        <w:spacing w:after="0"/>
        <w:ind w:left="4956" w:firstLine="708"/>
        <w:rPr>
          <w:rFonts w:ascii="Times New Roman" w:eastAsia="Times New Roman" w:hAnsi="Times New Roman" w:cs="Times New Roman"/>
          <w:lang w:eastAsia="hr-HR"/>
        </w:rPr>
      </w:pPr>
      <w:r w:rsidRPr="001609B3">
        <w:rPr>
          <w:rFonts w:ascii="Times New Roman" w:eastAsia="Times New Roman" w:hAnsi="Times New Roman" w:cs="Times New Roman"/>
          <w:lang w:eastAsia="hr-HR"/>
        </w:rPr>
        <w:tab/>
      </w:r>
      <w:r w:rsidRPr="001609B3">
        <w:rPr>
          <w:rFonts w:ascii="Times New Roman" w:eastAsia="Times New Roman" w:hAnsi="Times New Roman" w:cs="Times New Roman"/>
          <w:lang w:eastAsia="hr-HR"/>
        </w:rPr>
        <w:tab/>
      </w:r>
      <w:r w:rsidRPr="001609B3">
        <w:rPr>
          <w:rFonts w:ascii="Times New Roman" w:eastAsia="Times New Roman" w:hAnsi="Times New Roman" w:cs="Times New Roman"/>
          <w:lang w:eastAsia="hr-HR"/>
        </w:rPr>
        <w:tab/>
      </w:r>
    </w:p>
    <w:p w14:paraId="0ED1FE69" w14:textId="77777777" w:rsidR="001609B3" w:rsidRPr="001609B3" w:rsidRDefault="001609B3" w:rsidP="001609B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609B3">
        <w:rPr>
          <w:rFonts w:ascii="Times New Roman" w:eastAsia="Times New Roman" w:hAnsi="Times New Roman" w:cs="Times New Roman"/>
          <w:lang w:eastAsia="hr-HR"/>
        </w:rPr>
        <w:tab/>
      </w:r>
      <w:r w:rsidRPr="001609B3">
        <w:rPr>
          <w:rFonts w:ascii="Times New Roman" w:eastAsia="Times New Roman" w:hAnsi="Times New Roman" w:cs="Times New Roman"/>
          <w:lang w:eastAsia="hr-HR"/>
        </w:rPr>
        <w:tab/>
      </w:r>
      <w:bookmarkEnd w:id="0"/>
    </w:p>
    <w:p w14:paraId="2919A849" w14:textId="77777777" w:rsidR="001609B3" w:rsidRPr="0053151B" w:rsidRDefault="0053151B" w:rsidP="00531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</w:t>
      </w:r>
      <w:r w:rsidRPr="001609B3">
        <w:rPr>
          <w:rFonts w:ascii="Times New Roman" w:eastAsia="Calibri" w:hAnsi="Times New Roman" w:cs="Times New Roman"/>
          <w:bCs/>
          <w:sz w:val="24"/>
          <w:szCs w:val="24"/>
        </w:rPr>
        <w:t xml:space="preserve">OPĆINSKI </w:t>
      </w:r>
      <w:r w:rsidRPr="001609B3">
        <w:rPr>
          <w:rFonts w:ascii="Times New Roman" w:eastAsia="Calibri" w:hAnsi="Times New Roman" w:cs="Times New Roman"/>
          <w:bCs/>
          <w:spacing w:val="4"/>
          <w:sz w:val="24"/>
          <w:szCs w:val="24"/>
        </w:rPr>
        <w:t>N</w:t>
      </w:r>
      <w:r w:rsidRPr="001609B3">
        <w:rPr>
          <w:rFonts w:ascii="Times New Roman" w:eastAsia="Calibri" w:hAnsi="Times New Roman" w:cs="Times New Roman"/>
          <w:bCs/>
          <w:spacing w:val="-5"/>
          <w:sz w:val="24"/>
          <w:szCs w:val="24"/>
        </w:rPr>
        <w:t>A</w:t>
      </w:r>
      <w:r w:rsidRPr="001609B3">
        <w:rPr>
          <w:rFonts w:ascii="Times New Roman" w:eastAsia="Calibri" w:hAnsi="Times New Roman" w:cs="Times New Roman"/>
          <w:bCs/>
          <w:sz w:val="24"/>
          <w:szCs w:val="24"/>
        </w:rPr>
        <w:t>ČE</w:t>
      </w:r>
      <w:r w:rsidRPr="001609B3">
        <w:rPr>
          <w:rFonts w:ascii="Times New Roman" w:eastAsia="Calibri" w:hAnsi="Times New Roman" w:cs="Times New Roman"/>
          <w:bCs/>
          <w:spacing w:val="2"/>
          <w:sz w:val="24"/>
          <w:szCs w:val="24"/>
        </w:rPr>
        <w:t>L</w:t>
      </w:r>
      <w:r w:rsidRPr="001609B3">
        <w:rPr>
          <w:rFonts w:ascii="Times New Roman" w:eastAsia="Calibri" w:hAnsi="Times New Roman" w:cs="Times New Roman"/>
          <w:bCs/>
          <w:sz w:val="24"/>
          <w:szCs w:val="24"/>
        </w:rPr>
        <w:t>NI</w:t>
      </w:r>
      <w:r>
        <w:rPr>
          <w:rFonts w:ascii="Times New Roman" w:eastAsia="Calibri" w:hAnsi="Times New Roman" w:cs="Times New Roman"/>
          <w:bCs/>
          <w:sz w:val="24"/>
          <w:szCs w:val="24"/>
        </w:rPr>
        <w:t>K</w:t>
      </w:r>
    </w:p>
    <w:p w14:paraId="5859BD74" w14:textId="77777777" w:rsidR="001609B3" w:rsidRPr="001609B3" w:rsidRDefault="0053151B" w:rsidP="0053151B">
      <w:pPr>
        <w:widowControl w:val="0"/>
        <w:autoSpaceDE w:val="0"/>
        <w:autoSpaceDN w:val="0"/>
        <w:adjustRightInd w:val="0"/>
        <w:spacing w:after="0" w:line="240" w:lineRule="auto"/>
        <w:ind w:right="-9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</w:t>
      </w:r>
      <w:r w:rsidR="001609B3" w:rsidRPr="001609B3">
        <w:rPr>
          <w:rFonts w:ascii="Times New Roman" w:eastAsia="Calibri" w:hAnsi="Times New Roman" w:cs="Times New Roman"/>
          <w:bCs/>
          <w:sz w:val="24"/>
          <w:szCs w:val="24"/>
        </w:rPr>
        <w:t>Mihovil Bićanić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univ.bacc.ing.traff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5C5E92E" w14:textId="77777777" w:rsidR="001609B3" w:rsidRPr="001609B3" w:rsidRDefault="001609B3" w:rsidP="0016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8F3B9E" w14:textId="77777777" w:rsidR="001609B3" w:rsidRPr="001609B3" w:rsidRDefault="001609B3" w:rsidP="001609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EECED3" w14:textId="77777777" w:rsidR="00F34F7A" w:rsidRPr="001609B3" w:rsidRDefault="00F34F7A" w:rsidP="001609B3"/>
    <w:sectPr w:rsidR="00F34F7A" w:rsidRPr="001609B3" w:rsidSect="00FE03B2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1226"/>
    <w:multiLevelType w:val="hybridMultilevel"/>
    <w:tmpl w:val="1090E856"/>
    <w:lvl w:ilvl="0" w:tplc="61C8C3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825AA"/>
    <w:multiLevelType w:val="hybridMultilevel"/>
    <w:tmpl w:val="2DB039E0"/>
    <w:lvl w:ilvl="0" w:tplc="BE7AD530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5A009F"/>
    <w:multiLevelType w:val="hybridMultilevel"/>
    <w:tmpl w:val="B1F6C5F8"/>
    <w:lvl w:ilvl="0" w:tplc="BE7AD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44F25"/>
    <w:multiLevelType w:val="hybridMultilevel"/>
    <w:tmpl w:val="856619FC"/>
    <w:lvl w:ilvl="0" w:tplc="BE7AD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5F85"/>
    <w:multiLevelType w:val="hybridMultilevel"/>
    <w:tmpl w:val="9BE89484"/>
    <w:lvl w:ilvl="0" w:tplc="0AD881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566AE"/>
    <w:multiLevelType w:val="hybridMultilevel"/>
    <w:tmpl w:val="E3B67514"/>
    <w:lvl w:ilvl="0" w:tplc="BE7AD530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E1BFB"/>
    <w:multiLevelType w:val="hybridMultilevel"/>
    <w:tmpl w:val="2B6AF10E"/>
    <w:lvl w:ilvl="0" w:tplc="BE7AD530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562AD5"/>
    <w:multiLevelType w:val="hybridMultilevel"/>
    <w:tmpl w:val="4F1A13B2"/>
    <w:lvl w:ilvl="0" w:tplc="BE7AD53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933157"/>
    <w:multiLevelType w:val="hybridMultilevel"/>
    <w:tmpl w:val="4704E1C0"/>
    <w:lvl w:ilvl="0" w:tplc="BE7AD530">
      <w:start w:val="6"/>
      <w:numFmt w:val="bullet"/>
      <w:lvlText w:val="-"/>
      <w:lvlJc w:val="left"/>
      <w:pPr>
        <w:ind w:left="54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</w:abstractNum>
  <w:abstractNum w:abstractNumId="9" w15:restartNumberingAfterBreak="0">
    <w:nsid w:val="2F690459"/>
    <w:multiLevelType w:val="hybridMultilevel"/>
    <w:tmpl w:val="C9368FBC"/>
    <w:lvl w:ilvl="0" w:tplc="BE7AD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E70CF"/>
    <w:multiLevelType w:val="hybridMultilevel"/>
    <w:tmpl w:val="22767D9A"/>
    <w:lvl w:ilvl="0" w:tplc="7A28F0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F77D8"/>
    <w:multiLevelType w:val="hybridMultilevel"/>
    <w:tmpl w:val="6EB6C7B0"/>
    <w:lvl w:ilvl="0" w:tplc="AF9EDBB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334630"/>
    <w:multiLevelType w:val="hybridMultilevel"/>
    <w:tmpl w:val="6F8E3688"/>
    <w:lvl w:ilvl="0" w:tplc="835E11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E503C9"/>
    <w:multiLevelType w:val="hybridMultilevel"/>
    <w:tmpl w:val="3F10CADC"/>
    <w:lvl w:ilvl="0" w:tplc="BE7AD53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9F58F9"/>
    <w:multiLevelType w:val="hybridMultilevel"/>
    <w:tmpl w:val="76948152"/>
    <w:lvl w:ilvl="0" w:tplc="D48C85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530177">
    <w:abstractNumId w:val="14"/>
  </w:num>
  <w:num w:numId="2" w16cid:durableId="65496699">
    <w:abstractNumId w:val="11"/>
  </w:num>
  <w:num w:numId="3" w16cid:durableId="342785261">
    <w:abstractNumId w:val="8"/>
  </w:num>
  <w:num w:numId="4" w16cid:durableId="312686276">
    <w:abstractNumId w:val="10"/>
  </w:num>
  <w:num w:numId="5" w16cid:durableId="1754819862">
    <w:abstractNumId w:val="0"/>
  </w:num>
  <w:num w:numId="6" w16cid:durableId="1416437010">
    <w:abstractNumId w:val="1"/>
  </w:num>
  <w:num w:numId="7" w16cid:durableId="1566722570">
    <w:abstractNumId w:val="7"/>
  </w:num>
  <w:num w:numId="8" w16cid:durableId="660503117">
    <w:abstractNumId w:val="12"/>
  </w:num>
  <w:num w:numId="9" w16cid:durableId="645209713">
    <w:abstractNumId w:val="5"/>
  </w:num>
  <w:num w:numId="10" w16cid:durableId="1085758319">
    <w:abstractNumId w:val="4"/>
  </w:num>
  <w:num w:numId="11" w16cid:durableId="2084332951">
    <w:abstractNumId w:val="6"/>
  </w:num>
  <w:num w:numId="12" w16cid:durableId="821655490">
    <w:abstractNumId w:val="13"/>
  </w:num>
  <w:num w:numId="13" w16cid:durableId="277571232">
    <w:abstractNumId w:val="3"/>
  </w:num>
  <w:num w:numId="14" w16cid:durableId="1940525796">
    <w:abstractNumId w:val="9"/>
  </w:num>
  <w:num w:numId="15" w16cid:durableId="228003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9B3"/>
    <w:rsid w:val="00117269"/>
    <w:rsid w:val="00120A8E"/>
    <w:rsid w:val="001609B3"/>
    <w:rsid w:val="002C4714"/>
    <w:rsid w:val="003138CB"/>
    <w:rsid w:val="00372C26"/>
    <w:rsid w:val="003A732A"/>
    <w:rsid w:val="004517D2"/>
    <w:rsid w:val="00517742"/>
    <w:rsid w:val="0053151B"/>
    <w:rsid w:val="00551099"/>
    <w:rsid w:val="005B4553"/>
    <w:rsid w:val="00636117"/>
    <w:rsid w:val="006B6FAF"/>
    <w:rsid w:val="006B7D9E"/>
    <w:rsid w:val="006E1D2B"/>
    <w:rsid w:val="00702517"/>
    <w:rsid w:val="0072230C"/>
    <w:rsid w:val="007F3C6D"/>
    <w:rsid w:val="00857F2B"/>
    <w:rsid w:val="008F74BD"/>
    <w:rsid w:val="00902132"/>
    <w:rsid w:val="00921FF5"/>
    <w:rsid w:val="00963A6B"/>
    <w:rsid w:val="009B1643"/>
    <w:rsid w:val="00A4326B"/>
    <w:rsid w:val="00AF2DB9"/>
    <w:rsid w:val="00B42582"/>
    <w:rsid w:val="00BF72DC"/>
    <w:rsid w:val="00C77986"/>
    <w:rsid w:val="00CC1C2D"/>
    <w:rsid w:val="00CC60CD"/>
    <w:rsid w:val="00D06D44"/>
    <w:rsid w:val="00E80143"/>
    <w:rsid w:val="00F34F7A"/>
    <w:rsid w:val="00F4421B"/>
    <w:rsid w:val="00F461FA"/>
    <w:rsid w:val="00F51946"/>
    <w:rsid w:val="00FE03B2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E575F"/>
  <w15:chartTrackingRefBased/>
  <w15:docId w15:val="{35A6D58B-2C8B-44A1-8477-E50401BA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9B3"/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609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609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609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609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609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:lang w:val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609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609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609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609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609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609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609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609B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609B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609B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609B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609B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609B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609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609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609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609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609B3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609B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609B3"/>
    <w:pPr>
      <w:ind w:left="720"/>
      <w:contextualSpacing/>
    </w:pPr>
    <w:rPr>
      <w:kern w:val="2"/>
      <w:lang w:val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609B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609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:lang w:val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609B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609B3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1609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6</cp:revision>
  <cp:lastPrinted>2025-03-05T09:03:00Z</cp:lastPrinted>
  <dcterms:created xsi:type="dcterms:W3CDTF">2025-03-05T09:01:00Z</dcterms:created>
  <dcterms:modified xsi:type="dcterms:W3CDTF">2025-03-05T09:27:00Z</dcterms:modified>
</cp:coreProperties>
</file>