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3DE7" w:rsidRDefault="00DB3DE7" w:rsidP="00DB3DE7">
      <w:pPr>
        <w:pStyle w:val="Uvuenotijeloteksta"/>
        <w:jc w:val="both"/>
      </w:pPr>
      <w:r w:rsidRPr="00FA2318">
        <w:rPr>
          <w:noProof/>
        </w:rPr>
        <w:drawing>
          <wp:inline distT="0" distB="0" distL="0" distR="0" wp14:anchorId="2B61F438" wp14:editId="67E2CCE7">
            <wp:extent cx="429478" cy="542925"/>
            <wp:effectExtent l="0" t="0" r="8890" b="0"/>
            <wp:docPr id="3" name="Slika 3" descr="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hr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4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E7" w:rsidRPr="00717621" w:rsidRDefault="00DB3DE7" w:rsidP="00DB3DE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17621">
        <w:rPr>
          <w:rFonts w:ascii="Times New Roman" w:hAnsi="Times New Roman"/>
          <w:bCs/>
          <w:sz w:val="24"/>
          <w:szCs w:val="24"/>
        </w:rPr>
        <w:t>REPUBLIKA HRVATSKA</w:t>
      </w:r>
    </w:p>
    <w:p w:rsidR="00DB3DE7" w:rsidRPr="00717621" w:rsidRDefault="00DB3DE7" w:rsidP="00DB3DE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17621">
        <w:rPr>
          <w:rFonts w:ascii="Times New Roman" w:hAnsi="Times New Roman"/>
          <w:bCs/>
          <w:sz w:val="24"/>
          <w:szCs w:val="24"/>
        </w:rPr>
        <w:t>KARLOVAČKA ŽUPANIJA</w:t>
      </w:r>
    </w:p>
    <w:p w:rsidR="00DB3DE7" w:rsidRPr="00717621" w:rsidRDefault="00DB3DE7" w:rsidP="00DB3DE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17621">
        <w:rPr>
          <w:rFonts w:ascii="Times New Roman" w:hAnsi="Times New Roman"/>
          <w:bCs/>
          <w:sz w:val="24"/>
          <w:szCs w:val="24"/>
        </w:rPr>
        <w:t>OPĆINA RAKOVICA</w:t>
      </w:r>
    </w:p>
    <w:p w:rsidR="00DB3DE7" w:rsidRPr="00717621" w:rsidRDefault="00DB3DE7" w:rsidP="00DB3DE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17621">
        <w:rPr>
          <w:rFonts w:ascii="Times New Roman" w:hAnsi="Times New Roman"/>
          <w:bCs/>
          <w:sz w:val="24"/>
          <w:szCs w:val="24"/>
        </w:rPr>
        <w:t>OPĆINSKO VIJEĆE</w:t>
      </w:r>
    </w:p>
    <w:p w:rsidR="00DB3DE7" w:rsidRPr="003B7390" w:rsidRDefault="00DB3DE7" w:rsidP="00DB3D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3DE7" w:rsidRPr="00A81730" w:rsidRDefault="00DB3DE7" w:rsidP="00DB3DE7">
      <w:pPr>
        <w:spacing w:after="0" w:line="240" w:lineRule="auto"/>
        <w:rPr>
          <w:rFonts w:ascii="Times New Roman" w:hAnsi="Times New Roman"/>
          <w:bCs/>
          <w:sz w:val="24"/>
        </w:rPr>
      </w:pPr>
      <w:r w:rsidRPr="00A81730">
        <w:rPr>
          <w:rFonts w:ascii="Times New Roman" w:hAnsi="Times New Roman"/>
          <w:bCs/>
          <w:sz w:val="24"/>
        </w:rPr>
        <w:t xml:space="preserve">KLASA: </w:t>
      </w:r>
      <w:r>
        <w:rPr>
          <w:rFonts w:ascii="Times New Roman" w:hAnsi="Times New Roman"/>
          <w:bCs/>
          <w:sz w:val="24"/>
        </w:rPr>
        <w:t>400-01/23-01/33</w:t>
      </w:r>
    </w:p>
    <w:p w:rsidR="00DB3DE7" w:rsidRPr="004B2C6F" w:rsidRDefault="00DB3DE7" w:rsidP="00DB3DE7">
      <w:pPr>
        <w:spacing w:after="0" w:line="240" w:lineRule="auto"/>
        <w:rPr>
          <w:rFonts w:ascii="Times New Roman" w:hAnsi="Times New Roman"/>
          <w:bCs/>
          <w:sz w:val="24"/>
        </w:rPr>
      </w:pPr>
      <w:r w:rsidRPr="004B2C6F">
        <w:rPr>
          <w:rFonts w:ascii="Times New Roman" w:hAnsi="Times New Roman"/>
          <w:bCs/>
          <w:sz w:val="24"/>
        </w:rPr>
        <w:t>URBROJ: 2133-16-3-2</w:t>
      </w:r>
      <w:r>
        <w:rPr>
          <w:rFonts w:ascii="Times New Roman" w:hAnsi="Times New Roman"/>
          <w:bCs/>
          <w:sz w:val="24"/>
        </w:rPr>
        <w:t>5</w:t>
      </w:r>
      <w:r w:rsidRPr="004B2C6F">
        <w:rPr>
          <w:rFonts w:ascii="Times New Roman" w:hAnsi="Times New Roman"/>
          <w:bCs/>
          <w:sz w:val="24"/>
        </w:rPr>
        <w:t>-3</w:t>
      </w:r>
      <w:r w:rsidR="0011562E">
        <w:rPr>
          <w:rFonts w:ascii="Times New Roman" w:hAnsi="Times New Roman"/>
          <w:bCs/>
          <w:sz w:val="24"/>
        </w:rPr>
        <w:t>4</w:t>
      </w:r>
    </w:p>
    <w:p w:rsidR="00DB3DE7" w:rsidRPr="004B2C6F" w:rsidRDefault="00DB3DE7" w:rsidP="00DB3DE7">
      <w:pPr>
        <w:spacing w:after="0" w:line="240" w:lineRule="auto"/>
        <w:rPr>
          <w:rFonts w:ascii="Times New Roman" w:hAnsi="Times New Roman"/>
          <w:bCs/>
          <w:sz w:val="24"/>
        </w:rPr>
      </w:pPr>
      <w:r w:rsidRPr="004B2C6F">
        <w:rPr>
          <w:rFonts w:ascii="Times New Roman" w:hAnsi="Times New Roman"/>
          <w:bCs/>
          <w:sz w:val="24"/>
        </w:rPr>
        <w:t xml:space="preserve">Rakovica, </w:t>
      </w:r>
      <w:r w:rsidR="00915965">
        <w:rPr>
          <w:rFonts w:ascii="Times New Roman" w:hAnsi="Times New Roman"/>
          <w:bCs/>
          <w:sz w:val="24"/>
        </w:rPr>
        <w:t>18</w:t>
      </w:r>
      <w:r>
        <w:rPr>
          <w:rFonts w:ascii="Times New Roman" w:hAnsi="Times New Roman"/>
          <w:bCs/>
          <w:sz w:val="24"/>
        </w:rPr>
        <w:t xml:space="preserve">. </w:t>
      </w:r>
      <w:r w:rsidR="00915965">
        <w:rPr>
          <w:rFonts w:ascii="Times New Roman" w:hAnsi="Times New Roman"/>
          <w:bCs/>
          <w:sz w:val="24"/>
        </w:rPr>
        <w:t>veljače</w:t>
      </w:r>
      <w:r w:rsidRPr="004B2C6F">
        <w:rPr>
          <w:rFonts w:ascii="Times New Roman" w:hAnsi="Times New Roman"/>
          <w:bCs/>
          <w:sz w:val="24"/>
        </w:rPr>
        <w:t xml:space="preserve"> 202</w:t>
      </w:r>
      <w:r w:rsidR="00E5342E">
        <w:rPr>
          <w:rFonts w:ascii="Times New Roman" w:hAnsi="Times New Roman"/>
          <w:bCs/>
          <w:sz w:val="24"/>
        </w:rPr>
        <w:t>5</w:t>
      </w:r>
      <w:r w:rsidRPr="004B2C6F">
        <w:rPr>
          <w:rFonts w:ascii="Times New Roman" w:hAnsi="Times New Roman"/>
          <w:bCs/>
          <w:sz w:val="24"/>
        </w:rPr>
        <w:t>. godine</w:t>
      </w:r>
    </w:p>
    <w:p w:rsidR="00DB3DE7" w:rsidRPr="004B2C6F" w:rsidRDefault="00DB3DE7" w:rsidP="00DB3DE7">
      <w:pPr>
        <w:pStyle w:val="Uvuenotijeloteksta"/>
        <w:jc w:val="both"/>
      </w:pPr>
    </w:p>
    <w:p w:rsidR="00DB3DE7" w:rsidRPr="004B2C6F" w:rsidRDefault="00DB3DE7" w:rsidP="00DB3DE7">
      <w:pPr>
        <w:pStyle w:val="Uvuenotijeloteksta"/>
        <w:jc w:val="both"/>
      </w:pPr>
    </w:p>
    <w:p w:rsidR="00DB3DE7" w:rsidRPr="004B2C6F" w:rsidRDefault="00DB3DE7" w:rsidP="00DB3DE7">
      <w:pPr>
        <w:pStyle w:val="Uvuenotijeloteksta"/>
        <w:jc w:val="both"/>
        <w:rPr>
          <w:spacing w:val="1"/>
        </w:rPr>
      </w:pPr>
      <w:r w:rsidRPr="004B2C6F">
        <w:t>Na temelju članka 24. Statuta Općine Rakovica (''Službeni glasnik Općine Rakovica'', broj 11/20 - godina izdavanja VI, 11/21 - godina izdavanja VII, 12/21 - godina izdavanja VII, 7/22 - godina izdavanja VIII i 3/23)</w:t>
      </w:r>
      <w:r w:rsidRPr="004B2C6F">
        <w:rPr>
          <w:w w:val="104"/>
        </w:rPr>
        <w:t>, Općinsko</w:t>
      </w:r>
      <w:r w:rsidRPr="004B2C6F">
        <w:rPr>
          <w:spacing w:val="5"/>
          <w:w w:val="104"/>
        </w:rPr>
        <w:t xml:space="preserve"> </w:t>
      </w:r>
      <w:r w:rsidRPr="004B2C6F">
        <w:rPr>
          <w:w w:val="104"/>
        </w:rPr>
        <w:t>vije</w:t>
      </w:r>
      <w:r w:rsidRPr="004B2C6F">
        <w:rPr>
          <w:w w:val="102"/>
        </w:rPr>
        <w:t>ć</w:t>
      </w:r>
      <w:r w:rsidRPr="004B2C6F">
        <w:rPr>
          <w:w w:val="104"/>
        </w:rPr>
        <w:t>e</w:t>
      </w:r>
      <w:r w:rsidRPr="004B2C6F">
        <w:rPr>
          <w:spacing w:val="3"/>
          <w:w w:val="104"/>
        </w:rPr>
        <w:t xml:space="preserve"> </w:t>
      </w:r>
      <w:r w:rsidRPr="004B2C6F">
        <w:rPr>
          <w:w w:val="104"/>
        </w:rPr>
        <w:t>Općine Rakovica,</w:t>
      </w:r>
      <w:r w:rsidRPr="004B2C6F">
        <w:rPr>
          <w:spacing w:val="3"/>
          <w:w w:val="104"/>
        </w:rPr>
        <w:t xml:space="preserve"> </w:t>
      </w:r>
      <w:r w:rsidRPr="004B2C6F">
        <w:rPr>
          <w:w w:val="104"/>
        </w:rPr>
        <w:t>na</w:t>
      </w:r>
      <w:r w:rsidRPr="004B2C6F">
        <w:rPr>
          <w:spacing w:val="3"/>
          <w:w w:val="104"/>
        </w:rPr>
        <w:t xml:space="preserve"> svojoj 3</w:t>
      </w:r>
      <w:r>
        <w:rPr>
          <w:spacing w:val="3"/>
          <w:w w:val="104"/>
        </w:rPr>
        <w:t>7</w:t>
      </w:r>
      <w:r w:rsidRPr="004B2C6F">
        <w:t>.</w:t>
      </w:r>
      <w:r w:rsidRPr="004B2C6F">
        <w:rPr>
          <w:spacing w:val="2"/>
        </w:rPr>
        <w:t xml:space="preserve"> </w:t>
      </w:r>
      <w:r w:rsidRPr="004B2C6F">
        <w:rPr>
          <w:w w:val="104"/>
        </w:rPr>
        <w:t>sjednici</w:t>
      </w:r>
      <w:r w:rsidRPr="004B2C6F">
        <w:rPr>
          <w:spacing w:val="6"/>
          <w:w w:val="104"/>
        </w:rPr>
        <w:t xml:space="preserve"> </w:t>
      </w:r>
      <w:r w:rsidRPr="004B2C6F">
        <w:rPr>
          <w:w w:val="104"/>
        </w:rPr>
        <w:t>održanoj</w:t>
      </w:r>
      <w:r w:rsidRPr="004B2C6F">
        <w:rPr>
          <w:spacing w:val="6"/>
          <w:w w:val="104"/>
        </w:rPr>
        <w:t xml:space="preserve"> </w:t>
      </w:r>
      <w:r w:rsidRPr="004B2C6F">
        <w:rPr>
          <w:w w:val="104"/>
        </w:rPr>
        <w:t xml:space="preserve">dana </w:t>
      </w:r>
      <w:r w:rsidR="00915965">
        <w:rPr>
          <w:bCs/>
        </w:rPr>
        <w:t>18</w:t>
      </w:r>
      <w:r>
        <w:rPr>
          <w:bCs/>
        </w:rPr>
        <w:t>.</w:t>
      </w:r>
      <w:r w:rsidR="00915965">
        <w:rPr>
          <w:bCs/>
        </w:rPr>
        <w:t>veljače</w:t>
      </w:r>
      <w:r w:rsidRPr="004B2C6F">
        <w:rPr>
          <w:bCs/>
        </w:rPr>
        <w:t xml:space="preserve"> 202</w:t>
      </w:r>
      <w:r>
        <w:rPr>
          <w:bCs/>
        </w:rPr>
        <w:t>5</w:t>
      </w:r>
      <w:r w:rsidRPr="004B2C6F">
        <w:t>.</w:t>
      </w:r>
      <w:r w:rsidRPr="004B2C6F">
        <w:rPr>
          <w:spacing w:val="3"/>
        </w:rPr>
        <w:t xml:space="preserve"> </w:t>
      </w:r>
      <w:r w:rsidRPr="004B2C6F">
        <w:rPr>
          <w:w w:val="104"/>
        </w:rPr>
        <w:t>godine,</w:t>
      </w:r>
      <w:r w:rsidRPr="004B2C6F">
        <w:rPr>
          <w:spacing w:val="4"/>
          <w:w w:val="104"/>
        </w:rPr>
        <w:t xml:space="preserve"> </w:t>
      </w:r>
      <w:r w:rsidRPr="004B2C6F">
        <w:rPr>
          <w:w w:val="104"/>
        </w:rPr>
        <w:t>donijelo</w:t>
      </w:r>
      <w:r w:rsidRPr="004B2C6F">
        <w:rPr>
          <w:spacing w:val="4"/>
          <w:w w:val="104"/>
        </w:rPr>
        <w:t xml:space="preserve"> </w:t>
      </w:r>
      <w:r w:rsidRPr="004B2C6F">
        <w:rPr>
          <w:w w:val="104"/>
        </w:rPr>
        <w:t>je</w:t>
      </w:r>
      <w:r w:rsidRPr="004B2C6F">
        <w:rPr>
          <w:spacing w:val="4"/>
          <w:w w:val="104"/>
        </w:rPr>
        <w:t xml:space="preserve"> </w:t>
      </w:r>
      <w:r w:rsidRPr="004B2C6F">
        <w:rPr>
          <w:w w:val="104"/>
        </w:rPr>
        <w:t>sljede</w:t>
      </w:r>
      <w:r w:rsidRPr="004B2C6F">
        <w:rPr>
          <w:w w:val="103"/>
        </w:rPr>
        <w:t>ć</w:t>
      </w:r>
      <w:r w:rsidRPr="004B2C6F">
        <w:rPr>
          <w:spacing w:val="1"/>
        </w:rPr>
        <w:t>u</w:t>
      </w:r>
    </w:p>
    <w:p w:rsidR="00DB3DE7" w:rsidRPr="004B2C6F" w:rsidRDefault="00DB3DE7" w:rsidP="00DB3DE7">
      <w:pPr>
        <w:pStyle w:val="Uvuenotijeloteksta"/>
        <w:ind w:firstLine="0"/>
        <w:jc w:val="both"/>
        <w:rPr>
          <w:b/>
          <w:bCs/>
          <w:sz w:val="28"/>
        </w:rPr>
      </w:pPr>
    </w:p>
    <w:p w:rsidR="00DB3DE7" w:rsidRPr="004B2C6F" w:rsidRDefault="00DB3DE7" w:rsidP="00DB3DE7">
      <w:pPr>
        <w:pStyle w:val="Uvuenotijeloteksta"/>
        <w:ind w:firstLine="0"/>
        <w:jc w:val="center"/>
        <w:rPr>
          <w:b/>
          <w:bCs/>
          <w:sz w:val="28"/>
        </w:rPr>
      </w:pPr>
      <w:r w:rsidRPr="004B2C6F">
        <w:rPr>
          <w:b/>
          <w:bCs/>
          <w:sz w:val="28"/>
        </w:rPr>
        <w:t>ODLUKU</w:t>
      </w:r>
    </w:p>
    <w:p w:rsidR="00DB3DE7" w:rsidRPr="004B2C6F" w:rsidRDefault="00DB3DE7" w:rsidP="00DB3DE7">
      <w:pPr>
        <w:pStyle w:val="Uvuenotijeloteksta"/>
        <w:ind w:firstLine="0"/>
        <w:jc w:val="center"/>
      </w:pPr>
      <w:r w:rsidRPr="004B2C6F">
        <w:rPr>
          <w:b/>
          <w:bCs/>
          <w:sz w:val="28"/>
        </w:rPr>
        <w:t xml:space="preserve">o isplati kapitalne pomoći </w:t>
      </w:r>
      <w:r>
        <w:rPr>
          <w:b/>
          <w:bCs/>
          <w:sz w:val="28"/>
        </w:rPr>
        <w:t>Ličkim vodama</w:t>
      </w:r>
      <w:r w:rsidRPr="004B2C6F">
        <w:rPr>
          <w:b/>
          <w:bCs/>
          <w:sz w:val="28"/>
        </w:rPr>
        <w:t xml:space="preserve"> d.o.o.</w:t>
      </w:r>
    </w:p>
    <w:p w:rsidR="00DB3DE7" w:rsidRPr="004B2C6F" w:rsidRDefault="00DB3DE7" w:rsidP="00DB3DE7">
      <w:pPr>
        <w:pStyle w:val="Uvuenotijeloteksta"/>
        <w:ind w:firstLine="0"/>
      </w:pPr>
    </w:p>
    <w:p w:rsidR="00DB3DE7" w:rsidRPr="004B2C6F" w:rsidRDefault="00DB3DE7" w:rsidP="00DB3DE7">
      <w:pPr>
        <w:pStyle w:val="Uvuenotijeloteksta"/>
        <w:ind w:firstLine="0"/>
        <w:jc w:val="center"/>
        <w:rPr>
          <w:b/>
        </w:rPr>
      </w:pPr>
      <w:r w:rsidRPr="004B2C6F">
        <w:rPr>
          <w:b/>
        </w:rPr>
        <w:t>Članak 1.</w:t>
      </w:r>
    </w:p>
    <w:p w:rsidR="00DB3DE7" w:rsidRPr="004B2C6F" w:rsidRDefault="00DB3DE7" w:rsidP="00DB3DE7">
      <w:pPr>
        <w:pStyle w:val="Uvuenotijeloteksta"/>
        <w:ind w:firstLine="0"/>
      </w:pPr>
    </w:p>
    <w:p w:rsidR="00DB3DE7" w:rsidRPr="004B2C6F" w:rsidRDefault="00DB3DE7" w:rsidP="00DB3DE7">
      <w:pPr>
        <w:pStyle w:val="Uvuenotijeloteksta"/>
        <w:ind w:firstLine="0"/>
        <w:jc w:val="both"/>
      </w:pPr>
      <w:r w:rsidRPr="004B2C6F">
        <w:tab/>
        <w:t xml:space="preserve">Odobrava se isplata sredstava kapitalne pomoći </w:t>
      </w:r>
      <w:r>
        <w:t>Ličkim vodama</w:t>
      </w:r>
      <w:r w:rsidRPr="004B2C6F">
        <w:t xml:space="preserve"> d.o.o. u iznosu od </w:t>
      </w:r>
      <w:r>
        <w:rPr>
          <w:b/>
        </w:rPr>
        <w:t>25.390,63</w:t>
      </w:r>
      <w:r w:rsidRPr="004B2C6F">
        <w:rPr>
          <w:b/>
        </w:rPr>
        <w:t xml:space="preserve"> EUR</w:t>
      </w:r>
      <w:r w:rsidR="00810D93">
        <w:rPr>
          <w:b/>
        </w:rPr>
        <w:t xml:space="preserve"> </w:t>
      </w:r>
      <w:r w:rsidR="00810D93" w:rsidRPr="00810D93">
        <w:rPr>
          <w:bCs/>
        </w:rPr>
        <w:t>za program smanjenja gubitaka na području Općine Rakovica nastalih na radovima u centru Rakovice i u Rakovičkom Selištu</w:t>
      </w:r>
      <w:r w:rsidRPr="004B2C6F">
        <w:rPr>
          <w:b/>
        </w:rPr>
        <w:t xml:space="preserve">, </w:t>
      </w:r>
      <w:r w:rsidRPr="004B2C6F">
        <w:rPr>
          <w:bCs/>
        </w:rPr>
        <w:t xml:space="preserve">a sve sukladno zahtjevu </w:t>
      </w:r>
      <w:r>
        <w:rPr>
          <w:bCs/>
        </w:rPr>
        <w:t>Ličkih voda</w:t>
      </w:r>
      <w:r w:rsidRPr="004B2C6F">
        <w:rPr>
          <w:bCs/>
        </w:rPr>
        <w:t xml:space="preserve"> d.o.o. od </w:t>
      </w:r>
      <w:r>
        <w:rPr>
          <w:bCs/>
        </w:rPr>
        <w:t>20. siječnja 2025</w:t>
      </w:r>
      <w:r w:rsidRPr="004B2C6F">
        <w:rPr>
          <w:bCs/>
        </w:rPr>
        <w:t xml:space="preserve">. godine, KLASA: </w:t>
      </w:r>
      <w:r>
        <w:rPr>
          <w:bCs/>
        </w:rPr>
        <w:t>401-01/25-01/00006</w:t>
      </w:r>
      <w:r w:rsidRPr="004B2C6F">
        <w:rPr>
          <w:bCs/>
        </w:rPr>
        <w:t>,</w:t>
      </w:r>
      <w:r w:rsidRPr="004B2C6F">
        <w:t xml:space="preserve"> URBROJ: </w:t>
      </w:r>
      <w:r>
        <w:t>2125-1-21-8-25-2</w:t>
      </w:r>
      <w:r w:rsidRPr="004B2C6F">
        <w:t>.</w:t>
      </w:r>
    </w:p>
    <w:p w:rsidR="00DB3DE7" w:rsidRPr="004B2C6F" w:rsidRDefault="00DB3DE7" w:rsidP="00DB3DE7">
      <w:pPr>
        <w:pStyle w:val="Uvuenotijeloteksta"/>
        <w:ind w:firstLine="0"/>
      </w:pPr>
    </w:p>
    <w:p w:rsidR="00DB3DE7" w:rsidRPr="004B2C6F" w:rsidRDefault="00DB3DE7" w:rsidP="00DB3DE7">
      <w:pPr>
        <w:pStyle w:val="Uvuenotijeloteksta"/>
        <w:ind w:firstLine="0"/>
        <w:jc w:val="center"/>
        <w:rPr>
          <w:b/>
        </w:rPr>
      </w:pPr>
      <w:r w:rsidRPr="004B2C6F">
        <w:rPr>
          <w:b/>
        </w:rPr>
        <w:t>Članak 2.</w:t>
      </w:r>
    </w:p>
    <w:p w:rsidR="00DB3DE7" w:rsidRPr="004B2C6F" w:rsidRDefault="00DB3DE7" w:rsidP="00DB3DE7">
      <w:pPr>
        <w:pStyle w:val="Uvuenotijeloteksta"/>
        <w:ind w:firstLine="0"/>
        <w:jc w:val="both"/>
      </w:pPr>
    </w:p>
    <w:p w:rsidR="00DB3DE7" w:rsidRPr="004B2C6F" w:rsidRDefault="00DB3DE7" w:rsidP="00DB3DE7">
      <w:pPr>
        <w:pStyle w:val="Uvuenotijeloteksta"/>
        <w:ind w:firstLine="0"/>
        <w:jc w:val="both"/>
      </w:pPr>
      <w:r w:rsidRPr="004B2C6F">
        <w:tab/>
        <w:t xml:space="preserve">Isplata će se izvršiti iz sredstva Proračuna Program 5013 Razvoj i upravljanje sustavom vodoopskrbe, odvodnje i zaštite voda, Aktivnost A100001 Osiguranje opskrbe vodom. </w:t>
      </w:r>
    </w:p>
    <w:p w:rsidR="00DB3DE7" w:rsidRPr="004B2C6F" w:rsidRDefault="00DB3DE7" w:rsidP="00DB3DE7">
      <w:pPr>
        <w:pStyle w:val="Uvuenotijeloteksta"/>
        <w:ind w:firstLine="0"/>
        <w:jc w:val="both"/>
      </w:pPr>
    </w:p>
    <w:p w:rsidR="00DB3DE7" w:rsidRPr="004B2C6F" w:rsidRDefault="00DB3DE7" w:rsidP="00DB3DE7">
      <w:pPr>
        <w:pStyle w:val="Uvuenotijeloteksta"/>
        <w:ind w:firstLine="0"/>
        <w:jc w:val="center"/>
        <w:rPr>
          <w:b/>
        </w:rPr>
      </w:pPr>
      <w:r w:rsidRPr="004B2C6F">
        <w:rPr>
          <w:b/>
        </w:rPr>
        <w:t>Članak 3.</w:t>
      </w:r>
    </w:p>
    <w:p w:rsidR="00DB3DE7" w:rsidRPr="004B2C6F" w:rsidRDefault="00DB3DE7" w:rsidP="00DB3DE7">
      <w:pPr>
        <w:pStyle w:val="Uvuenotijeloteksta"/>
        <w:ind w:firstLine="0"/>
        <w:jc w:val="both"/>
      </w:pPr>
    </w:p>
    <w:p w:rsidR="00DB3DE7" w:rsidRPr="004B2C6F" w:rsidRDefault="00DB3DE7" w:rsidP="00DB3DE7">
      <w:pPr>
        <w:pStyle w:val="Uvuenotijeloteksta"/>
        <w:jc w:val="both"/>
      </w:pPr>
      <w:r w:rsidRPr="004B2C6F">
        <w:t xml:space="preserve">Ova Odluka stupa na snagu </w:t>
      </w:r>
      <w:r w:rsidR="00915965">
        <w:t>osmi dan od dana objave</w:t>
      </w:r>
      <w:r w:rsidRPr="004B2C6F">
        <w:t xml:space="preserve"> u ''Službenom glasniku Općine Rakovica''. </w:t>
      </w:r>
    </w:p>
    <w:p w:rsidR="00DB3DE7" w:rsidRPr="004B2C6F" w:rsidRDefault="00DB3DE7" w:rsidP="00DB3DE7">
      <w:pPr>
        <w:pStyle w:val="Uvuenotijeloteksta"/>
        <w:ind w:firstLine="0"/>
        <w:jc w:val="both"/>
      </w:pPr>
      <w:r w:rsidRPr="004B2C6F">
        <w:tab/>
      </w:r>
    </w:p>
    <w:p w:rsidR="00DB3DE7" w:rsidRPr="004B2C6F" w:rsidRDefault="00DB3DE7" w:rsidP="00DB3DE7">
      <w:pPr>
        <w:spacing w:after="0" w:line="240" w:lineRule="auto"/>
      </w:pPr>
    </w:p>
    <w:p w:rsidR="00DB3DE7" w:rsidRPr="004B2C6F" w:rsidRDefault="00DB3DE7" w:rsidP="00DB3DE7">
      <w:pPr>
        <w:spacing w:after="0" w:line="240" w:lineRule="auto"/>
        <w:rPr>
          <w:rFonts w:ascii="Times New Roman" w:hAnsi="Times New Roman"/>
          <w:sz w:val="24"/>
        </w:rPr>
      </w:pPr>
      <w:r w:rsidRPr="004B2C6F">
        <w:rPr>
          <w:rFonts w:ascii="Times New Roman" w:hAnsi="Times New Roman"/>
          <w:sz w:val="24"/>
        </w:rPr>
        <w:t xml:space="preserve">       </w:t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</w:r>
      <w:r w:rsidRPr="004B2C6F">
        <w:rPr>
          <w:rFonts w:ascii="Times New Roman" w:hAnsi="Times New Roman"/>
          <w:sz w:val="24"/>
        </w:rPr>
        <w:tab/>
        <w:t xml:space="preserve">               PREDSJEDNIK OPĆINSKOG VIJEĆA </w:t>
      </w:r>
    </w:p>
    <w:p w:rsidR="00DB3DE7" w:rsidRPr="004B2C6F" w:rsidRDefault="00DB3DE7" w:rsidP="00DB3DE7">
      <w:pPr>
        <w:spacing w:after="0" w:line="240" w:lineRule="auto"/>
        <w:rPr>
          <w:rFonts w:ascii="Times New Roman" w:hAnsi="Times New Roman"/>
          <w:sz w:val="24"/>
        </w:rPr>
      </w:pPr>
    </w:p>
    <w:p w:rsidR="00DB3DE7" w:rsidRPr="004B2C6F" w:rsidRDefault="00DB3DE7" w:rsidP="00DB3DE7">
      <w:pPr>
        <w:spacing w:after="0" w:line="240" w:lineRule="auto"/>
        <w:rPr>
          <w:rFonts w:ascii="Times New Roman" w:hAnsi="Times New Roman"/>
          <w:sz w:val="24"/>
        </w:rPr>
      </w:pPr>
    </w:p>
    <w:p w:rsidR="00DB3DE7" w:rsidRPr="004B2C6F" w:rsidRDefault="00DB3DE7" w:rsidP="00DB3DE7">
      <w:pPr>
        <w:spacing w:after="0" w:line="240" w:lineRule="auto"/>
        <w:rPr>
          <w:rFonts w:ascii="Times New Roman" w:hAnsi="Times New Roman"/>
        </w:rPr>
      </w:pPr>
      <w:r w:rsidRPr="004B2C6F">
        <w:rPr>
          <w:rFonts w:ascii="Times New Roman" w:hAnsi="Times New Roman"/>
          <w:sz w:val="24"/>
        </w:rPr>
        <w:t xml:space="preserve">                                                                                                  Zoran Luketić, </w:t>
      </w:r>
      <w:proofErr w:type="spellStart"/>
      <w:r w:rsidRPr="004B2C6F">
        <w:rPr>
          <w:rFonts w:ascii="Times New Roman" w:hAnsi="Times New Roman"/>
          <w:sz w:val="24"/>
        </w:rPr>
        <w:t>bacc</w:t>
      </w:r>
      <w:proofErr w:type="spellEnd"/>
      <w:r w:rsidRPr="004B2C6F">
        <w:rPr>
          <w:rFonts w:ascii="Times New Roman" w:hAnsi="Times New Roman"/>
          <w:sz w:val="24"/>
        </w:rPr>
        <w:t>. oec.</w:t>
      </w:r>
    </w:p>
    <w:p w:rsidR="00DB3DE7" w:rsidRPr="00A81730" w:rsidRDefault="00DB3DE7" w:rsidP="00DB3DE7"/>
    <w:p w:rsidR="00F34F7A" w:rsidRDefault="00F34F7A"/>
    <w:sectPr w:rsidR="00F34F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E7"/>
    <w:rsid w:val="0011562E"/>
    <w:rsid w:val="00372A17"/>
    <w:rsid w:val="00553C8C"/>
    <w:rsid w:val="00702517"/>
    <w:rsid w:val="00717621"/>
    <w:rsid w:val="007D7EF7"/>
    <w:rsid w:val="00810D93"/>
    <w:rsid w:val="008637CB"/>
    <w:rsid w:val="00915965"/>
    <w:rsid w:val="00921FF5"/>
    <w:rsid w:val="00A31981"/>
    <w:rsid w:val="00DB3DE7"/>
    <w:rsid w:val="00E5342E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73C48-1FE3-460A-9405-6FCA9446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DE7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B3DE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B3DE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B3DE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B3DE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B3DE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B3DE7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B3DE7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B3DE7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B3DE7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B3D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B3D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B3D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B3DE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B3DE7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B3DE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B3DE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B3DE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B3DE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B3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DB3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B3DE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DB3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B3DE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DB3DE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B3D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DB3DE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B3D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B3DE7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B3DE7"/>
    <w:rPr>
      <w:b/>
      <w:bCs/>
      <w:smallCaps/>
      <w:color w:val="2F5496" w:themeColor="accent1" w:themeShade="BF"/>
      <w:spacing w:val="5"/>
    </w:rPr>
  </w:style>
  <w:style w:type="paragraph" w:styleId="Uvuenotijeloteksta">
    <w:name w:val="Body Text Indent"/>
    <w:basedOn w:val="Normal"/>
    <w:link w:val="UvuenotijelotekstaChar"/>
    <w:semiHidden/>
    <w:rsid w:val="00DB3DE7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DB3DE7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Matea Brozinčević</cp:lastModifiedBy>
  <cp:revision>3</cp:revision>
  <cp:lastPrinted>2025-01-21T07:20:00Z</cp:lastPrinted>
  <dcterms:created xsi:type="dcterms:W3CDTF">2025-02-11T11:04:00Z</dcterms:created>
  <dcterms:modified xsi:type="dcterms:W3CDTF">2025-02-11T13:02:00Z</dcterms:modified>
</cp:coreProperties>
</file>