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492B" w:rsidRPr="002D6735" w:rsidRDefault="007E4806">
      <w:pPr>
        <w:rPr>
          <w:szCs w:val="20"/>
          <w:lang w:val="hr-HR"/>
        </w:rPr>
      </w:pPr>
      <w:r w:rsidRPr="002D6735">
        <w:rPr>
          <w:rFonts w:cs="Arial"/>
          <w:szCs w:val="20"/>
          <w:lang w:val="hr-HR"/>
        </w:rPr>
        <w:t>Sukladno obavezi prema Zakonu o održivom gospodarenju o</w:t>
      </w:r>
      <w:r w:rsidR="00B65BCE" w:rsidRPr="002D6735">
        <w:rPr>
          <w:rFonts w:cs="Arial"/>
          <w:szCs w:val="20"/>
          <w:lang w:val="hr-HR"/>
        </w:rPr>
        <w:t>tpa</w:t>
      </w:r>
      <w:r w:rsidR="00977F51" w:rsidRPr="002D6735">
        <w:rPr>
          <w:rFonts w:cs="Arial"/>
          <w:szCs w:val="20"/>
          <w:lang w:val="hr-HR"/>
        </w:rPr>
        <w:t>dom (NN 94/13), a temeljem Plan</w:t>
      </w:r>
      <w:r w:rsidR="00B65BCE" w:rsidRPr="002D6735">
        <w:rPr>
          <w:rFonts w:cs="Arial"/>
          <w:szCs w:val="20"/>
          <w:lang w:val="hr-HR"/>
        </w:rPr>
        <w:t>a</w:t>
      </w:r>
      <w:r w:rsidR="005B54E8" w:rsidRPr="002D6735">
        <w:rPr>
          <w:rFonts w:cs="Arial"/>
          <w:szCs w:val="20"/>
          <w:lang w:val="hr-HR"/>
        </w:rPr>
        <w:t xml:space="preserve"> gospodarenja otpadom Repu</w:t>
      </w:r>
      <w:r w:rsidR="00B65BCE" w:rsidRPr="002D6735">
        <w:rPr>
          <w:rFonts w:cs="Arial"/>
          <w:szCs w:val="20"/>
          <w:lang w:val="hr-HR"/>
        </w:rPr>
        <w:t>blike Hrvatske za razdoblje 2017</w:t>
      </w:r>
      <w:r w:rsidR="0044758B" w:rsidRPr="002D6735">
        <w:rPr>
          <w:rFonts w:cs="Arial"/>
          <w:szCs w:val="20"/>
          <w:lang w:val="hr-HR"/>
        </w:rPr>
        <w:t>.</w:t>
      </w:r>
      <w:r w:rsidR="005B54E8" w:rsidRPr="002D6735">
        <w:rPr>
          <w:rFonts w:cs="Arial"/>
          <w:szCs w:val="20"/>
          <w:lang w:val="hr-HR"/>
        </w:rPr>
        <w:t>-2022</w:t>
      </w:r>
      <w:r w:rsidR="0044758B" w:rsidRPr="002D6735">
        <w:rPr>
          <w:rFonts w:cs="Arial"/>
          <w:szCs w:val="20"/>
          <w:lang w:val="hr-HR"/>
        </w:rPr>
        <w:t>.</w:t>
      </w:r>
      <w:r w:rsidR="004D650D" w:rsidRPr="002D6735">
        <w:rPr>
          <w:rFonts w:cs="Arial"/>
          <w:szCs w:val="20"/>
          <w:lang w:val="hr-HR"/>
        </w:rPr>
        <w:t xml:space="preserve"> (</w:t>
      </w:r>
      <w:r w:rsidR="004D650D" w:rsidRPr="002D6735">
        <w:rPr>
          <w:color w:val="auto"/>
          <w:lang w:val="hr-HR"/>
        </w:rPr>
        <w:t>NN 03/17</w:t>
      </w:r>
      <w:r w:rsidR="004D650D" w:rsidRPr="002D6735">
        <w:rPr>
          <w:rFonts w:cs="Arial"/>
          <w:szCs w:val="20"/>
          <w:lang w:val="hr-HR"/>
        </w:rPr>
        <w:t>)</w:t>
      </w:r>
      <w:r w:rsidR="00977F51" w:rsidRPr="002D6735">
        <w:rPr>
          <w:rFonts w:cs="Arial"/>
          <w:szCs w:val="20"/>
          <w:lang w:val="hr-HR"/>
        </w:rPr>
        <w:t xml:space="preserve">,  </w:t>
      </w:r>
      <w:r w:rsidR="00252059" w:rsidRPr="002D6735">
        <w:rPr>
          <w:rFonts w:cs="Arial"/>
          <w:szCs w:val="20"/>
          <w:lang w:val="hr-HR"/>
        </w:rPr>
        <w:t>Općinsko</w:t>
      </w:r>
      <w:r w:rsidRPr="002D6735">
        <w:rPr>
          <w:rFonts w:cs="Arial"/>
          <w:szCs w:val="20"/>
          <w:lang w:val="hr-HR"/>
        </w:rPr>
        <w:t xml:space="preserve"> vijeće Općine </w:t>
      </w:r>
      <w:r w:rsidR="00574D39" w:rsidRPr="002D6735">
        <w:rPr>
          <w:rFonts w:cs="Arial"/>
          <w:szCs w:val="20"/>
          <w:lang w:val="hr-HR"/>
        </w:rPr>
        <w:t>Rakovica</w:t>
      </w:r>
      <w:r w:rsidRPr="002D6735">
        <w:rPr>
          <w:rFonts w:cs="Arial"/>
          <w:szCs w:val="20"/>
          <w:lang w:val="hr-HR"/>
        </w:rPr>
        <w:t xml:space="preserve"> na svojoj ______________ sjednici održanoj _______________, donosi</w:t>
      </w:r>
    </w:p>
    <w:p w:rsidR="00D0300F" w:rsidRPr="002D6735" w:rsidRDefault="00D0300F">
      <w:pPr>
        <w:rPr>
          <w:rFonts w:cs="Arial"/>
          <w:szCs w:val="20"/>
          <w:lang w:val="hr-HR"/>
        </w:rPr>
      </w:pPr>
    </w:p>
    <w:p w:rsidR="00D0300F" w:rsidRPr="002D6735" w:rsidRDefault="00D0300F">
      <w:pPr>
        <w:rPr>
          <w:rFonts w:cs="Arial"/>
          <w:szCs w:val="20"/>
          <w:lang w:val="hr-HR"/>
        </w:rPr>
      </w:pPr>
    </w:p>
    <w:p w:rsidR="00C52B92" w:rsidRPr="002D6735" w:rsidRDefault="007E4806" w:rsidP="006205C5">
      <w:pPr>
        <w:spacing w:after="0"/>
        <w:ind w:firstLine="0"/>
        <w:jc w:val="center"/>
        <w:rPr>
          <w:rFonts w:cs="Arial"/>
          <w:b/>
          <w:sz w:val="32"/>
          <w:szCs w:val="32"/>
          <w:lang w:val="hr-HR"/>
        </w:rPr>
      </w:pPr>
      <w:r w:rsidRPr="002D6735">
        <w:rPr>
          <w:rFonts w:cs="Arial"/>
          <w:b/>
          <w:sz w:val="32"/>
          <w:szCs w:val="32"/>
          <w:lang w:val="hr-HR"/>
        </w:rPr>
        <w:t xml:space="preserve">PLAN GOSPODARENJA OTPADOM </w:t>
      </w:r>
      <w:r w:rsidR="00D74FFB" w:rsidRPr="002D6735">
        <w:rPr>
          <w:rFonts w:cs="Arial"/>
          <w:b/>
          <w:sz w:val="32"/>
          <w:szCs w:val="32"/>
          <w:lang w:val="hr-HR"/>
        </w:rPr>
        <w:t>OPĆINE</w:t>
      </w:r>
      <w:r w:rsidR="005B54E8" w:rsidRPr="002D6735">
        <w:rPr>
          <w:rFonts w:cs="Arial"/>
          <w:b/>
          <w:sz w:val="32"/>
          <w:szCs w:val="32"/>
          <w:lang w:val="hr-HR"/>
        </w:rPr>
        <w:t xml:space="preserve"> </w:t>
      </w:r>
      <w:r w:rsidR="00574D39" w:rsidRPr="002D6735">
        <w:rPr>
          <w:rFonts w:cs="Arial"/>
          <w:b/>
          <w:sz w:val="32"/>
          <w:szCs w:val="32"/>
          <w:lang w:val="hr-HR"/>
        </w:rPr>
        <w:t>RAKOVICA</w:t>
      </w:r>
    </w:p>
    <w:p w:rsidR="00B5492B" w:rsidRPr="002D6735" w:rsidRDefault="00977F51" w:rsidP="006205C5">
      <w:pPr>
        <w:ind w:firstLine="0"/>
        <w:jc w:val="center"/>
        <w:rPr>
          <w:rFonts w:cs="Arial"/>
          <w:b/>
          <w:sz w:val="32"/>
          <w:szCs w:val="32"/>
          <w:lang w:val="hr-HR"/>
        </w:rPr>
      </w:pPr>
      <w:r w:rsidRPr="002D6735">
        <w:rPr>
          <w:rFonts w:cs="Arial"/>
          <w:b/>
          <w:sz w:val="32"/>
          <w:szCs w:val="32"/>
          <w:lang w:val="hr-HR"/>
        </w:rPr>
        <w:t>za razdoblje 2017.-2022</w:t>
      </w:r>
      <w:r w:rsidR="00B65BCE" w:rsidRPr="002D6735">
        <w:rPr>
          <w:rFonts w:cs="Arial"/>
          <w:b/>
          <w:sz w:val="32"/>
          <w:szCs w:val="32"/>
          <w:lang w:val="hr-HR"/>
        </w:rPr>
        <w:t>. godine</w:t>
      </w:r>
    </w:p>
    <w:p w:rsidR="00D74FFB" w:rsidRPr="002D6735" w:rsidRDefault="007E4806" w:rsidP="00D0300F">
      <w:pPr>
        <w:rPr>
          <w:rFonts w:cs="Arial"/>
          <w:b/>
          <w:szCs w:val="20"/>
          <w:lang w:val="hr-HR"/>
        </w:rPr>
      </w:pPr>
      <w:r w:rsidRPr="002D6735">
        <w:rPr>
          <w:rFonts w:cs="Arial"/>
          <w:szCs w:val="20"/>
          <w:lang w:val="hr-HR"/>
        </w:rPr>
        <w:t xml:space="preserve">                                              </w:t>
      </w:r>
    </w:p>
    <w:p w:rsidR="00D74FFB" w:rsidRPr="002D6735" w:rsidRDefault="00B944FC" w:rsidP="006205C5">
      <w:pPr>
        <w:ind w:firstLine="0"/>
        <w:jc w:val="center"/>
        <w:rPr>
          <w:lang w:val="hr-HR"/>
        </w:rPr>
      </w:pPr>
      <w:r>
        <w:rPr>
          <w:lang w:val="hr-HR" w:eastAsia="hr-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398.35pt;height:203.85pt;visibility:visible">
            <v:imagedata r:id="rId8" o:title=""/>
          </v:shape>
        </w:pict>
      </w:r>
    </w:p>
    <w:p w:rsidR="00D0300F" w:rsidRPr="002D6735" w:rsidRDefault="00D0300F">
      <w:pPr>
        <w:rPr>
          <w:rFonts w:cs="Arial"/>
          <w:b/>
          <w:szCs w:val="20"/>
          <w:lang w:val="hr-HR"/>
        </w:rPr>
      </w:pPr>
    </w:p>
    <w:p w:rsidR="00B5492B" w:rsidRPr="002D6735" w:rsidRDefault="007E4806">
      <w:pPr>
        <w:rPr>
          <w:rFonts w:cs="Arial"/>
          <w:szCs w:val="20"/>
          <w:lang w:val="hr-HR"/>
        </w:rPr>
      </w:pPr>
      <w:r w:rsidRPr="002D6735">
        <w:rPr>
          <w:rFonts w:cs="Arial"/>
          <w:b/>
          <w:szCs w:val="20"/>
          <w:lang w:val="hr-HR"/>
        </w:rPr>
        <w:t xml:space="preserve">    </w:t>
      </w:r>
    </w:p>
    <w:p w:rsidR="00B5492B" w:rsidRPr="002D6735" w:rsidRDefault="00362ECD" w:rsidP="00D0300F">
      <w:pPr>
        <w:pStyle w:val="BEZINDENTACIJE"/>
      </w:pPr>
      <w:r>
        <w:pict>
          <v:shape id="Picture 2" o:spid="_x0000_s1027" type="#_x0000_t75" style="position:absolute;left:0;text-align:left;margin-left:78.55pt;margin-top:3.85pt;width:151.45pt;height:58.5pt;z-index:251657216;visibility:visible">
            <v:imagedata r:id="rId9" o:title=""/>
            <w10:wrap type="square" side="largest"/>
          </v:shape>
        </w:pict>
      </w:r>
      <w:r w:rsidR="007E4806" w:rsidRPr="002D6735">
        <w:t>Boškovićev uspon 16, 52100 Pula</w:t>
      </w:r>
    </w:p>
    <w:p w:rsidR="00B5492B" w:rsidRPr="002D6735" w:rsidRDefault="00362ECD" w:rsidP="00D0300F">
      <w:pPr>
        <w:pStyle w:val="BEZINDENTACIJE"/>
        <w:rPr>
          <w:color w:val="auto"/>
        </w:rPr>
      </w:pPr>
      <w:hyperlink r:id="rId10" w:history="1">
        <w:r w:rsidR="007E4806" w:rsidRPr="002D6735">
          <w:rPr>
            <w:rStyle w:val="Internetskapoveznica"/>
            <w:rFonts w:cs="Arial"/>
            <w:color w:val="auto"/>
            <w:szCs w:val="20"/>
            <w:u w:val="none"/>
          </w:rPr>
          <w:t>www.ekoadria.hr</w:t>
        </w:r>
      </w:hyperlink>
      <w:r w:rsidR="007E4806" w:rsidRPr="002D6735">
        <w:rPr>
          <w:color w:val="auto"/>
        </w:rPr>
        <w:t xml:space="preserve">, </w:t>
      </w:r>
    </w:p>
    <w:p w:rsidR="00B5492B" w:rsidRPr="002D6735" w:rsidRDefault="007E4806" w:rsidP="00D0300F">
      <w:pPr>
        <w:pStyle w:val="BEZINDENTACIJE"/>
        <w:rPr>
          <w:color w:val="auto"/>
        </w:rPr>
      </w:pPr>
      <w:r w:rsidRPr="002D6735">
        <w:rPr>
          <w:color w:val="auto"/>
        </w:rPr>
        <w:t>e-mail: ekoadria@ekoadria.hr</w:t>
      </w:r>
    </w:p>
    <w:p w:rsidR="00B5492B" w:rsidRPr="002D6735" w:rsidRDefault="007E4806" w:rsidP="00D0300F">
      <w:pPr>
        <w:pStyle w:val="BEZINDENTACIJE"/>
        <w:rPr>
          <w:color w:val="auto"/>
        </w:rPr>
      </w:pPr>
      <w:r w:rsidRPr="002D6735">
        <w:rPr>
          <w:color w:val="auto"/>
        </w:rPr>
        <w:t>tel.052/386 - 332</w:t>
      </w:r>
    </w:p>
    <w:p w:rsidR="00B5492B" w:rsidRPr="002D6735" w:rsidRDefault="00B5492B">
      <w:pPr>
        <w:jc w:val="center"/>
        <w:rPr>
          <w:rFonts w:cs="Arial"/>
          <w:szCs w:val="20"/>
          <w:lang w:val="hr-HR"/>
        </w:rPr>
      </w:pPr>
    </w:p>
    <w:p w:rsidR="00B5492B" w:rsidRPr="002D6735" w:rsidRDefault="00B5492B">
      <w:pPr>
        <w:jc w:val="center"/>
        <w:rPr>
          <w:rFonts w:cs="Arial"/>
          <w:szCs w:val="20"/>
          <w:lang w:val="hr-HR"/>
        </w:rPr>
      </w:pPr>
    </w:p>
    <w:p w:rsidR="006205C5" w:rsidRPr="002D6735" w:rsidRDefault="006205C5">
      <w:pPr>
        <w:jc w:val="center"/>
        <w:rPr>
          <w:rFonts w:cs="Arial"/>
          <w:szCs w:val="20"/>
          <w:lang w:val="hr-HR"/>
        </w:rPr>
      </w:pPr>
    </w:p>
    <w:p w:rsidR="004A386D" w:rsidRPr="002D6735" w:rsidRDefault="00C44FF9" w:rsidP="00D0300F">
      <w:pPr>
        <w:pStyle w:val="BEZINDENTACIJE"/>
        <w:jc w:val="center"/>
      </w:pPr>
      <w:r w:rsidRPr="002D6735">
        <w:t>Rakovica</w:t>
      </w:r>
      <w:r w:rsidR="00D0300F" w:rsidRPr="002D6735">
        <w:t xml:space="preserve">, </w:t>
      </w:r>
      <w:r w:rsidRPr="002D6735">
        <w:t>veljača</w:t>
      </w:r>
      <w:r w:rsidR="00D0300F" w:rsidRPr="002D6735">
        <w:t xml:space="preserve"> 2017.</w:t>
      </w:r>
    </w:p>
    <w:p w:rsidR="00D0300F" w:rsidRPr="002D6735" w:rsidRDefault="00D0300F" w:rsidP="00C52B92">
      <w:pPr>
        <w:spacing w:after="0"/>
        <w:ind w:left="720"/>
        <w:contextualSpacing/>
        <w:rPr>
          <w:rFonts w:cs="Arial"/>
          <w:b/>
          <w:szCs w:val="20"/>
          <w:lang w:val="hr-HR"/>
        </w:rPr>
      </w:pPr>
    </w:p>
    <w:p w:rsidR="00ED0690" w:rsidRPr="002D6735" w:rsidRDefault="00ED0690" w:rsidP="00A86F67">
      <w:pPr>
        <w:spacing w:after="0"/>
        <w:ind w:firstLine="0"/>
        <w:contextualSpacing/>
        <w:jc w:val="left"/>
        <w:rPr>
          <w:rFonts w:cs="Arial"/>
          <w:b/>
          <w:szCs w:val="20"/>
          <w:lang w:val="hr-HR"/>
        </w:rPr>
      </w:pPr>
    </w:p>
    <w:p w:rsidR="00ED0690" w:rsidRPr="002D6735" w:rsidRDefault="00ED0690" w:rsidP="00A86F67">
      <w:pPr>
        <w:spacing w:after="0"/>
        <w:ind w:firstLine="0"/>
        <w:contextualSpacing/>
        <w:jc w:val="left"/>
        <w:rPr>
          <w:rFonts w:cs="Arial"/>
          <w:b/>
          <w:szCs w:val="20"/>
          <w:lang w:val="hr-HR"/>
        </w:rPr>
      </w:pPr>
    </w:p>
    <w:p w:rsidR="0057497C" w:rsidRPr="002D6735" w:rsidRDefault="0057497C" w:rsidP="00A86F67">
      <w:pPr>
        <w:spacing w:after="0"/>
        <w:ind w:firstLine="0"/>
        <w:contextualSpacing/>
        <w:jc w:val="left"/>
        <w:rPr>
          <w:rFonts w:cs="Arial"/>
          <w:b/>
          <w:szCs w:val="20"/>
          <w:lang w:val="hr-HR"/>
        </w:rPr>
      </w:pPr>
    </w:p>
    <w:p w:rsidR="0057497C" w:rsidRPr="002D6735" w:rsidRDefault="0057497C" w:rsidP="00A86F67">
      <w:pPr>
        <w:spacing w:after="0"/>
        <w:ind w:firstLine="0"/>
        <w:contextualSpacing/>
        <w:jc w:val="left"/>
        <w:rPr>
          <w:rFonts w:cs="Arial"/>
          <w:b/>
          <w:szCs w:val="20"/>
          <w:lang w:val="hr-HR"/>
        </w:rPr>
      </w:pPr>
    </w:p>
    <w:p w:rsidR="00B5492B" w:rsidRPr="002D6735" w:rsidRDefault="007E4806" w:rsidP="00A86F67">
      <w:pPr>
        <w:spacing w:after="0"/>
        <w:ind w:firstLine="0"/>
        <w:contextualSpacing/>
        <w:jc w:val="left"/>
        <w:rPr>
          <w:rFonts w:cs="Arial"/>
          <w:b/>
          <w:szCs w:val="20"/>
          <w:lang w:val="hr-HR"/>
        </w:rPr>
      </w:pPr>
      <w:r w:rsidRPr="002D6735">
        <w:rPr>
          <w:rFonts w:cs="Arial"/>
          <w:b/>
          <w:szCs w:val="20"/>
          <w:lang w:val="hr-HR"/>
        </w:rPr>
        <w:lastRenderedPageBreak/>
        <w:t>NAZIV DOKUMENTA:</w:t>
      </w:r>
      <w:r w:rsidRPr="002D6735">
        <w:rPr>
          <w:rFonts w:cs="Arial"/>
          <w:szCs w:val="20"/>
          <w:lang w:val="hr-HR"/>
        </w:rPr>
        <w:t xml:space="preserve"> </w:t>
      </w:r>
      <w:r w:rsidRPr="002D6735">
        <w:rPr>
          <w:rFonts w:cs="Arial"/>
          <w:b/>
          <w:szCs w:val="20"/>
          <w:lang w:val="hr-HR"/>
        </w:rPr>
        <w:t>PLAN GOSPODARENJA OTPADOM</w:t>
      </w:r>
      <w:r w:rsidR="00C52B92" w:rsidRPr="002D6735">
        <w:rPr>
          <w:rFonts w:cs="Arial"/>
          <w:b/>
          <w:szCs w:val="20"/>
          <w:lang w:val="hr-HR"/>
        </w:rPr>
        <w:t xml:space="preserve"> </w:t>
      </w:r>
      <w:r w:rsidR="007A481C" w:rsidRPr="002D6735">
        <w:rPr>
          <w:rFonts w:cs="Arial"/>
          <w:b/>
          <w:szCs w:val="20"/>
          <w:lang w:val="hr-HR"/>
        </w:rPr>
        <w:t xml:space="preserve">OPĆINE </w:t>
      </w:r>
      <w:r w:rsidR="00C44FF9" w:rsidRPr="002D6735">
        <w:rPr>
          <w:rFonts w:cs="Arial"/>
          <w:b/>
          <w:szCs w:val="20"/>
          <w:lang w:val="hr-HR"/>
        </w:rPr>
        <w:t>RAKOVICA</w:t>
      </w:r>
      <w:r w:rsidR="006205C5" w:rsidRPr="002D6735">
        <w:rPr>
          <w:rFonts w:cs="Arial"/>
          <w:b/>
          <w:szCs w:val="20"/>
          <w:lang w:val="hr-HR"/>
        </w:rPr>
        <w:t xml:space="preserve"> za razdoblje 2017.-2022. godine</w:t>
      </w:r>
      <w:r w:rsidRPr="002D6735">
        <w:rPr>
          <w:rFonts w:cs="Arial"/>
          <w:szCs w:val="20"/>
          <w:lang w:val="hr-HR"/>
        </w:rPr>
        <w:br/>
      </w:r>
    </w:p>
    <w:p w:rsidR="003D64C1" w:rsidRPr="002D6735" w:rsidRDefault="007E4806" w:rsidP="006205C5">
      <w:pPr>
        <w:tabs>
          <w:tab w:val="left" w:pos="1440"/>
          <w:tab w:val="left" w:pos="2160"/>
          <w:tab w:val="left" w:pos="2835"/>
        </w:tabs>
        <w:ind w:firstLine="0"/>
        <w:contextualSpacing/>
        <w:jc w:val="left"/>
        <w:rPr>
          <w:rFonts w:cs="Arial"/>
          <w:szCs w:val="20"/>
          <w:lang w:val="hr-HR"/>
        </w:rPr>
      </w:pPr>
      <w:r w:rsidRPr="002D6735">
        <w:rPr>
          <w:rFonts w:cs="Arial"/>
          <w:b/>
          <w:szCs w:val="20"/>
          <w:lang w:val="hr-HR"/>
        </w:rPr>
        <w:t>NARUČITELJ</w:t>
      </w:r>
      <w:r w:rsidR="006205C5" w:rsidRPr="002D6735">
        <w:rPr>
          <w:rFonts w:cs="Arial"/>
          <w:szCs w:val="20"/>
          <w:lang w:val="hr-HR"/>
        </w:rPr>
        <w:t>:</w:t>
      </w:r>
    </w:p>
    <w:p w:rsidR="006205C5" w:rsidRPr="002D6735" w:rsidRDefault="006205C5" w:rsidP="006205C5">
      <w:pPr>
        <w:tabs>
          <w:tab w:val="left" w:pos="1440"/>
          <w:tab w:val="left" w:pos="2160"/>
          <w:tab w:val="left" w:pos="2835"/>
        </w:tabs>
        <w:ind w:firstLine="0"/>
        <w:contextualSpacing/>
        <w:jc w:val="left"/>
        <w:rPr>
          <w:rFonts w:cs="Arial"/>
          <w:b/>
          <w:bCs/>
          <w:color w:val="auto"/>
          <w:szCs w:val="20"/>
          <w:lang w:val="hr-HR"/>
        </w:rPr>
      </w:pPr>
      <w:r w:rsidRPr="002D6735">
        <w:rPr>
          <w:rFonts w:cs="Arial"/>
          <w:b/>
          <w:bCs/>
          <w:color w:val="auto"/>
          <w:szCs w:val="20"/>
          <w:lang w:val="hr-HR"/>
        </w:rPr>
        <w:t xml:space="preserve">Općina </w:t>
      </w:r>
      <w:r w:rsidR="00C71009" w:rsidRPr="002D6735">
        <w:rPr>
          <w:rFonts w:cs="Arial"/>
          <w:b/>
          <w:bCs/>
          <w:color w:val="auto"/>
          <w:szCs w:val="20"/>
          <w:lang w:val="hr-HR"/>
        </w:rPr>
        <w:t>Rakovica</w:t>
      </w:r>
    </w:p>
    <w:p w:rsidR="006205C5" w:rsidRPr="002D6735" w:rsidRDefault="00C71009" w:rsidP="006205C5">
      <w:pPr>
        <w:tabs>
          <w:tab w:val="left" w:pos="1440"/>
          <w:tab w:val="left" w:pos="2160"/>
          <w:tab w:val="left" w:pos="2835"/>
        </w:tabs>
        <w:ind w:firstLine="0"/>
        <w:contextualSpacing/>
        <w:jc w:val="left"/>
        <w:rPr>
          <w:rFonts w:cs="Arial"/>
          <w:bCs/>
          <w:color w:val="auto"/>
          <w:szCs w:val="20"/>
          <w:lang w:val="hr-HR"/>
        </w:rPr>
      </w:pPr>
      <w:r w:rsidRPr="002D6735">
        <w:rPr>
          <w:rFonts w:cs="Arial"/>
          <w:bCs/>
          <w:color w:val="auto"/>
          <w:szCs w:val="20"/>
          <w:lang w:val="hr-HR"/>
        </w:rPr>
        <w:t>Rakovica 6</w:t>
      </w:r>
    </w:p>
    <w:p w:rsidR="006205C5" w:rsidRPr="002D6735" w:rsidRDefault="00C71009" w:rsidP="006205C5">
      <w:pPr>
        <w:tabs>
          <w:tab w:val="left" w:pos="1440"/>
          <w:tab w:val="left" w:pos="2160"/>
          <w:tab w:val="left" w:pos="2835"/>
        </w:tabs>
        <w:ind w:firstLine="0"/>
        <w:contextualSpacing/>
        <w:jc w:val="left"/>
        <w:rPr>
          <w:rFonts w:cs="Arial"/>
          <w:bCs/>
          <w:color w:val="auto"/>
          <w:szCs w:val="20"/>
          <w:lang w:val="hr-HR"/>
        </w:rPr>
      </w:pPr>
      <w:r w:rsidRPr="002D6735">
        <w:rPr>
          <w:rFonts w:cs="Arial"/>
          <w:bCs/>
          <w:color w:val="auto"/>
          <w:szCs w:val="20"/>
          <w:lang w:val="hr-HR"/>
        </w:rPr>
        <w:t>47245 Rakovica</w:t>
      </w:r>
    </w:p>
    <w:p w:rsidR="003640B6" w:rsidRPr="002D6735" w:rsidRDefault="003640B6" w:rsidP="00A86F67">
      <w:pPr>
        <w:ind w:firstLine="0"/>
        <w:contextualSpacing/>
        <w:jc w:val="left"/>
        <w:rPr>
          <w:rFonts w:cs="Arial"/>
          <w:szCs w:val="20"/>
          <w:lang w:val="hr-HR"/>
        </w:rPr>
      </w:pPr>
      <w:r w:rsidRPr="002D6735">
        <w:rPr>
          <w:rFonts w:cs="Arial"/>
          <w:szCs w:val="20"/>
          <w:lang w:val="hr-HR"/>
        </w:rPr>
        <w:t xml:space="preserve">Tel/fax: </w:t>
      </w:r>
      <w:r w:rsidR="00C71009" w:rsidRPr="002D6735">
        <w:rPr>
          <w:rFonts w:cs="Arial"/>
          <w:szCs w:val="20"/>
          <w:lang w:val="hr-HR"/>
        </w:rPr>
        <w:t>047/784 - 102</w:t>
      </w:r>
    </w:p>
    <w:p w:rsidR="00C71009" w:rsidRPr="002D6735" w:rsidRDefault="00362ECD" w:rsidP="00C360A8">
      <w:pPr>
        <w:ind w:firstLine="0"/>
        <w:jc w:val="left"/>
        <w:rPr>
          <w:lang w:val="hr-HR"/>
        </w:rPr>
      </w:pPr>
      <w:hyperlink r:id="rId11" w:history="1">
        <w:r w:rsidR="00C71009" w:rsidRPr="002D6735">
          <w:rPr>
            <w:rStyle w:val="Hiperveza"/>
            <w:lang w:val="hr-HR"/>
          </w:rPr>
          <w:t>nacelnik@rakovica.hr</w:t>
        </w:r>
      </w:hyperlink>
    </w:p>
    <w:p w:rsidR="00A86F67" w:rsidRPr="002D6735" w:rsidRDefault="00362ECD" w:rsidP="00C71009">
      <w:pPr>
        <w:ind w:firstLine="0"/>
        <w:jc w:val="left"/>
        <w:rPr>
          <w:lang w:val="hr-HR"/>
        </w:rPr>
      </w:pPr>
      <w:hyperlink r:id="rId12" w:history="1"/>
    </w:p>
    <w:p w:rsidR="006205C5" w:rsidRPr="002D6735" w:rsidRDefault="007E4806" w:rsidP="00C360A8">
      <w:pPr>
        <w:ind w:firstLine="0"/>
        <w:contextualSpacing/>
        <w:jc w:val="left"/>
        <w:rPr>
          <w:rFonts w:cs="Arial"/>
          <w:szCs w:val="20"/>
          <w:lang w:val="hr-HR"/>
        </w:rPr>
      </w:pPr>
      <w:r w:rsidRPr="002D6735">
        <w:rPr>
          <w:rFonts w:cs="Arial"/>
          <w:b/>
          <w:szCs w:val="20"/>
          <w:lang w:val="hr-HR"/>
        </w:rPr>
        <w:t>IZRAĐIVAČ</w:t>
      </w:r>
      <w:r w:rsidR="006205C5" w:rsidRPr="002D6735">
        <w:rPr>
          <w:rFonts w:cs="Arial"/>
          <w:szCs w:val="20"/>
          <w:lang w:val="hr-HR"/>
        </w:rPr>
        <w:t xml:space="preserve">:          </w:t>
      </w:r>
    </w:p>
    <w:p w:rsidR="00B5492B" w:rsidRPr="002D6735" w:rsidRDefault="0073270F" w:rsidP="00C360A8">
      <w:pPr>
        <w:ind w:firstLine="0"/>
        <w:contextualSpacing/>
        <w:jc w:val="left"/>
        <w:rPr>
          <w:rFonts w:cs="Arial"/>
          <w:b/>
          <w:szCs w:val="20"/>
          <w:lang w:val="hr-HR"/>
        </w:rPr>
      </w:pPr>
      <w:r w:rsidRPr="002D6735">
        <w:rPr>
          <w:rFonts w:cs="Arial"/>
          <w:b/>
          <w:szCs w:val="20"/>
          <w:lang w:val="hr-HR"/>
        </w:rPr>
        <w:t>Eko</w:t>
      </w:r>
      <w:r w:rsidR="007E4806" w:rsidRPr="002D6735">
        <w:rPr>
          <w:rFonts w:cs="Arial"/>
          <w:b/>
          <w:szCs w:val="20"/>
          <w:lang w:val="hr-HR"/>
        </w:rPr>
        <w:t xml:space="preserve">-Adria d.o.o., </w:t>
      </w:r>
    </w:p>
    <w:p w:rsidR="00B5492B" w:rsidRPr="002D6735" w:rsidRDefault="007E4806" w:rsidP="00C360A8">
      <w:pPr>
        <w:ind w:firstLine="0"/>
        <w:contextualSpacing/>
        <w:jc w:val="left"/>
        <w:rPr>
          <w:rFonts w:cs="Arial"/>
          <w:szCs w:val="20"/>
          <w:lang w:val="hr-HR"/>
        </w:rPr>
      </w:pPr>
      <w:r w:rsidRPr="002D6735">
        <w:rPr>
          <w:rFonts w:cs="Arial"/>
          <w:szCs w:val="20"/>
          <w:lang w:val="hr-HR"/>
        </w:rPr>
        <w:t xml:space="preserve">Boškovićev uspon 16, </w:t>
      </w:r>
    </w:p>
    <w:p w:rsidR="00B5492B" w:rsidRPr="002D6735" w:rsidRDefault="007E4806" w:rsidP="00C360A8">
      <w:pPr>
        <w:ind w:firstLine="0"/>
        <w:contextualSpacing/>
        <w:jc w:val="left"/>
        <w:rPr>
          <w:rFonts w:cs="Arial"/>
          <w:szCs w:val="20"/>
          <w:lang w:val="hr-HR"/>
        </w:rPr>
      </w:pPr>
      <w:r w:rsidRPr="002D6735">
        <w:rPr>
          <w:rFonts w:cs="Arial"/>
          <w:szCs w:val="20"/>
          <w:lang w:val="hr-HR"/>
        </w:rPr>
        <w:t>52100 Pula</w:t>
      </w:r>
    </w:p>
    <w:p w:rsidR="00B5492B" w:rsidRPr="002D6735" w:rsidRDefault="007E4806" w:rsidP="00C360A8">
      <w:pPr>
        <w:ind w:firstLine="0"/>
        <w:contextualSpacing/>
        <w:jc w:val="left"/>
        <w:rPr>
          <w:rFonts w:cs="Arial"/>
          <w:szCs w:val="20"/>
          <w:lang w:val="hr-HR"/>
        </w:rPr>
      </w:pPr>
      <w:r w:rsidRPr="002D6735">
        <w:rPr>
          <w:rFonts w:cs="Arial"/>
          <w:szCs w:val="20"/>
          <w:lang w:val="hr-HR"/>
        </w:rPr>
        <w:t xml:space="preserve">Tel/fax: </w:t>
      </w:r>
      <w:r w:rsidR="00A86F67" w:rsidRPr="002D6735">
        <w:rPr>
          <w:rFonts w:cs="Arial"/>
          <w:szCs w:val="20"/>
          <w:lang w:val="hr-HR"/>
        </w:rPr>
        <w:t>0</w:t>
      </w:r>
      <w:r w:rsidRPr="002D6735">
        <w:rPr>
          <w:rFonts w:cs="Arial"/>
          <w:szCs w:val="20"/>
          <w:lang w:val="hr-HR"/>
        </w:rPr>
        <w:t>52 386-332</w:t>
      </w:r>
      <w:r w:rsidR="00A86F67" w:rsidRPr="002D6735">
        <w:rPr>
          <w:rFonts w:cs="Arial"/>
          <w:szCs w:val="20"/>
          <w:lang w:val="hr-HR"/>
        </w:rPr>
        <w:t xml:space="preserve"> / 052 496-600</w:t>
      </w:r>
    </w:p>
    <w:p w:rsidR="00B5492B" w:rsidRPr="002D6735" w:rsidRDefault="00362ECD" w:rsidP="00C360A8">
      <w:pPr>
        <w:ind w:firstLine="0"/>
        <w:contextualSpacing/>
        <w:jc w:val="left"/>
        <w:rPr>
          <w:rFonts w:cs="Arial"/>
          <w:szCs w:val="20"/>
          <w:lang w:val="hr-HR"/>
        </w:rPr>
      </w:pPr>
      <w:hyperlink r:id="rId13" w:history="1">
        <w:r w:rsidR="00A86F67" w:rsidRPr="002D6735">
          <w:rPr>
            <w:rStyle w:val="Hiperveza"/>
            <w:rFonts w:cs="Arial"/>
            <w:szCs w:val="20"/>
            <w:lang w:val="hr-HR"/>
          </w:rPr>
          <w:t>ekoadria@ekoadria.hr</w:t>
        </w:r>
      </w:hyperlink>
    </w:p>
    <w:p w:rsidR="00B5492B" w:rsidRPr="002D6735" w:rsidRDefault="00B5492B" w:rsidP="00C360A8">
      <w:pPr>
        <w:ind w:firstLine="0"/>
        <w:jc w:val="left"/>
        <w:rPr>
          <w:rFonts w:cs="Arial"/>
          <w:szCs w:val="20"/>
          <w:lang w:val="hr-HR"/>
        </w:rPr>
      </w:pPr>
    </w:p>
    <w:p w:rsidR="00B5492B" w:rsidRPr="002D6735" w:rsidRDefault="007E4806" w:rsidP="00C360A8">
      <w:pPr>
        <w:ind w:firstLine="0"/>
        <w:jc w:val="left"/>
        <w:rPr>
          <w:rFonts w:cs="Arial"/>
          <w:szCs w:val="20"/>
          <w:lang w:val="hr-HR"/>
        </w:rPr>
      </w:pPr>
      <w:r w:rsidRPr="002D6735">
        <w:rPr>
          <w:rFonts w:cs="Arial"/>
          <w:b/>
          <w:szCs w:val="20"/>
          <w:lang w:val="hr-HR"/>
        </w:rPr>
        <w:t>VODITELJ</w:t>
      </w:r>
      <w:r w:rsidRPr="002D6735">
        <w:rPr>
          <w:rFonts w:cs="Arial"/>
          <w:szCs w:val="20"/>
          <w:lang w:val="hr-HR"/>
        </w:rPr>
        <w:t xml:space="preserve">:             </w:t>
      </w:r>
      <w:proofErr w:type="spellStart"/>
      <w:r w:rsidRPr="002D6735">
        <w:rPr>
          <w:rFonts w:cs="Arial"/>
          <w:szCs w:val="20"/>
          <w:lang w:val="hr-HR"/>
        </w:rPr>
        <w:t>Mr.sci</w:t>
      </w:r>
      <w:proofErr w:type="spellEnd"/>
      <w:r w:rsidRPr="002D6735">
        <w:rPr>
          <w:rFonts w:cs="Arial"/>
          <w:szCs w:val="20"/>
          <w:lang w:val="hr-HR"/>
        </w:rPr>
        <w:t>.</w:t>
      </w:r>
      <w:r w:rsidR="0044758B" w:rsidRPr="002D6735">
        <w:rPr>
          <w:rFonts w:cs="Arial"/>
          <w:szCs w:val="20"/>
          <w:lang w:val="hr-HR"/>
        </w:rPr>
        <w:t xml:space="preserve"> </w:t>
      </w:r>
      <w:proofErr w:type="spellStart"/>
      <w:r w:rsidRPr="002D6735">
        <w:rPr>
          <w:rFonts w:cs="Arial"/>
          <w:szCs w:val="20"/>
          <w:lang w:val="hr-HR"/>
        </w:rPr>
        <w:t>Koviljka</w:t>
      </w:r>
      <w:proofErr w:type="spellEnd"/>
      <w:r w:rsidRPr="002D6735">
        <w:rPr>
          <w:rFonts w:cs="Arial"/>
          <w:szCs w:val="20"/>
          <w:lang w:val="hr-HR"/>
        </w:rPr>
        <w:t xml:space="preserve"> </w:t>
      </w:r>
      <w:proofErr w:type="spellStart"/>
      <w:r w:rsidRPr="002D6735">
        <w:rPr>
          <w:rFonts w:cs="Arial"/>
          <w:szCs w:val="20"/>
          <w:lang w:val="hr-HR"/>
        </w:rPr>
        <w:t>Aškić</w:t>
      </w:r>
      <w:proofErr w:type="spellEnd"/>
      <w:r w:rsidRPr="002D6735">
        <w:rPr>
          <w:rFonts w:cs="Arial"/>
          <w:szCs w:val="20"/>
          <w:lang w:val="hr-HR"/>
        </w:rPr>
        <w:t xml:space="preserve">, </w:t>
      </w:r>
      <w:proofErr w:type="spellStart"/>
      <w:r w:rsidRPr="002D6735">
        <w:rPr>
          <w:rFonts w:cs="Arial"/>
          <w:szCs w:val="20"/>
          <w:lang w:val="hr-HR"/>
        </w:rPr>
        <w:t>dipl.ing.kem.teh</w:t>
      </w:r>
      <w:proofErr w:type="spellEnd"/>
      <w:r w:rsidRPr="002D6735">
        <w:rPr>
          <w:rFonts w:cs="Arial"/>
          <w:szCs w:val="20"/>
          <w:lang w:val="hr-HR"/>
        </w:rPr>
        <w:t>.</w:t>
      </w:r>
    </w:p>
    <w:p w:rsidR="00B5492B" w:rsidRPr="002D6735" w:rsidRDefault="007E4806" w:rsidP="00C360A8">
      <w:pPr>
        <w:tabs>
          <w:tab w:val="left" w:pos="3030"/>
        </w:tabs>
        <w:ind w:firstLine="0"/>
        <w:jc w:val="left"/>
        <w:rPr>
          <w:rFonts w:cs="Arial"/>
          <w:szCs w:val="20"/>
          <w:lang w:val="hr-HR"/>
        </w:rPr>
      </w:pPr>
      <w:r w:rsidRPr="002D6735">
        <w:rPr>
          <w:rFonts w:cs="Arial"/>
          <w:szCs w:val="20"/>
          <w:lang w:val="hr-HR"/>
        </w:rPr>
        <w:tab/>
      </w:r>
    </w:p>
    <w:p w:rsidR="00B5492B" w:rsidRPr="002D6735" w:rsidRDefault="00B5492B" w:rsidP="00C360A8">
      <w:pPr>
        <w:ind w:firstLine="0"/>
        <w:jc w:val="left"/>
        <w:rPr>
          <w:rFonts w:cs="Arial"/>
          <w:szCs w:val="20"/>
          <w:lang w:val="hr-HR"/>
        </w:rPr>
      </w:pPr>
    </w:p>
    <w:p w:rsidR="006205C5" w:rsidRPr="002D6735" w:rsidRDefault="007E4806" w:rsidP="006205C5">
      <w:pPr>
        <w:ind w:firstLine="0"/>
        <w:jc w:val="left"/>
        <w:rPr>
          <w:rFonts w:cs="Arial"/>
          <w:szCs w:val="20"/>
          <w:lang w:val="hr-HR"/>
        </w:rPr>
      </w:pPr>
      <w:r w:rsidRPr="002D6735">
        <w:rPr>
          <w:rFonts w:cs="Arial"/>
          <w:b/>
          <w:szCs w:val="20"/>
          <w:lang w:val="hr-HR"/>
        </w:rPr>
        <w:t>IZRAĐIVAČI:</w:t>
      </w:r>
      <w:r w:rsidRPr="002D6735">
        <w:rPr>
          <w:rFonts w:cs="Arial"/>
          <w:szCs w:val="20"/>
          <w:lang w:val="hr-HR"/>
        </w:rPr>
        <w:t xml:space="preserve">         </w:t>
      </w:r>
      <w:r w:rsidR="006205C5" w:rsidRPr="002D6735">
        <w:rPr>
          <w:rFonts w:cs="Arial"/>
          <w:szCs w:val="20"/>
          <w:lang w:val="hr-HR"/>
        </w:rPr>
        <w:t xml:space="preserve">Neven </w:t>
      </w:r>
      <w:proofErr w:type="spellStart"/>
      <w:r w:rsidR="006205C5" w:rsidRPr="002D6735">
        <w:rPr>
          <w:rFonts w:cs="Arial"/>
          <w:szCs w:val="20"/>
          <w:lang w:val="hr-HR"/>
        </w:rPr>
        <w:t>Iveša</w:t>
      </w:r>
      <w:proofErr w:type="spellEnd"/>
      <w:r w:rsidR="006205C5" w:rsidRPr="002D6735">
        <w:rPr>
          <w:rFonts w:cs="Arial"/>
          <w:szCs w:val="20"/>
          <w:lang w:val="hr-HR"/>
        </w:rPr>
        <w:t>, dipl. ing. bio.</w:t>
      </w:r>
    </w:p>
    <w:p w:rsidR="006205C5" w:rsidRPr="002D6735" w:rsidRDefault="006205C5" w:rsidP="006205C5">
      <w:pPr>
        <w:ind w:firstLine="0"/>
        <w:jc w:val="left"/>
        <w:rPr>
          <w:rFonts w:cs="Arial"/>
          <w:szCs w:val="20"/>
          <w:lang w:val="hr-HR"/>
        </w:rPr>
      </w:pPr>
    </w:p>
    <w:p w:rsidR="006205C5" w:rsidRPr="002D6735" w:rsidRDefault="006205C5" w:rsidP="006205C5">
      <w:pPr>
        <w:ind w:firstLine="0"/>
        <w:jc w:val="left"/>
        <w:rPr>
          <w:rFonts w:cs="Arial"/>
          <w:szCs w:val="20"/>
          <w:lang w:val="hr-HR"/>
        </w:rPr>
      </w:pPr>
    </w:p>
    <w:p w:rsidR="006205C5" w:rsidRDefault="006205C5" w:rsidP="006205C5">
      <w:pPr>
        <w:ind w:firstLine="0"/>
        <w:jc w:val="left"/>
        <w:rPr>
          <w:rFonts w:cs="Arial"/>
          <w:szCs w:val="20"/>
          <w:lang w:val="hr-HR"/>
        </w:rPr>
      </w:pPr>
      <w:r w:rsidRPr="002D6735">
        <w:rPr>
          <w:rFonts w:cs="Arial"/>
          <w:szCs w:val="20"/>
          <w:lang w:val="hr-HR"/>
        </w:rPr>
        <w:tab/>
      </w:r>
      <w:r w:rsidRPr="002D6735">
        <w:rPr>
          <w:rFonts w:cs="Arial"/>
          <w:szCs w:val="20"/>
          <w:lang w:val="hr-HR"/>
        </w:rPr>
        <w:tab/>
      </w:r>
      <w:r w:rsidRPr="002D6735">
        <w:rPr>
          <w:rFonts w:cs="Arial"/>
          <w:szCs w:val="20"/>
          <w:lang w:val="hr-HR"/>
        </w:rPr>
        <w:tab/>
        <w:t xml:space="preserve">Aleksandar Lazić, </w:t>
      </w:r>
      <w:proofErr w:type="spellStart"/>
      <w:r w:rsidRPr="002D6735">
        <w:rPr>
          <w:rFonts w:cs="Arial"/>
          <w:szCs w:val="20"/>
          <w:lang w:val="hr-HR"/>
        </w:rPr>
        <w:t>mag</w:t>
      </w:r>
      <w:proofErr w:type="spellEnd"/>
      <w:r w:rsidRPr="002D6735">
        <w:rPr>
          <w:rFonts w:cs="Arial"/>
          <w:szCs w:val="20"/>
          <w:lang w:val="hr-HR"/>
        </w:rPr>
        <w:t xml:space="preserve">. </w:t>
      </w:r>
      <w:proofErr w:type="spellStart"/>
      <w:r w:rsidRPr="002D6735">
        <w:rPr>
          <w:rFonts w:cs="Arial"/>
          <w:szCs w:val="20"/>
          <w:lang w:val="hr-HR"/>
        </w:rPr>
        <w:t>oecol</w:t>
      </w:r>
      <w:proofErr w:type="spellEnd"/>
      <w:r w:rsidRPr="002D6735">
        <w:rPr>
          <w:rFonts w:cs="Arial"/>
          <w:szCs w:val="20"/>
          <w:lang w:val="hr-HR"/>
        </w:rPr>
        <w:t xml:space="preserve">. </w:t>
      </w:r>
      <w:proofErr w:type="spellStart"/>
      <w:r w:rsidRPr="002D6735">
        <w:rPr>
          <w:rFonts w:cs="Arial"/>
          <w:szCs w:val="20"/>
          <w:lang w:val="hr-HR"/>
        </w:rPr>
        <w:t>et</w:t>
      </w:r>
      <w:proofErr w:type="spellEnd"/>
      <w:r w:rsidRPr="002D6735">
        <w:rPr>
          <w:rFonts w:cs="Arial"/>
          <w:szCs w:val="20"/>
          <w:lang w:val="hr-HR"/>
        </w:rPr>
        <w:t xml:space="preserve"> </w:t>
      </w:r>
      <w:proofErr w:type="spellStart"/>
      <w:r w:rsidRPr="002D6735">
        <w:rPr>
          <w:rFonts w:cs="Arial"/>
          <w:szCs w:val="20"/>
          <w:lang w:val="hr-HR"/>
        </w:rPr>
        <w:t>prot</w:t>
      </w:r>
      <w:proofErr w:type="spellEnd"/>
      <w:r w:rsidRPr="002D6735">
        <w:rPr>
          <w:rFonts w:cs="Arial"/>
          <w:szCs w:val="20"/>
          <w:lang w:val="hr-HR"/>
        </w:rPr>
        <w:t xml:space="preserve">. </w:t>
      </w:r>
      <w:r w:rsidR="00115390">
        <w:rPr>
          <w:rFonts w:cs="Arial"/>
          <w:szCs w:val="20"/>
          <w:lang w:val="hr-HR"/>
        </w:rPr>
        <w:t>n</w:t>
      </w:r>
      <w:bookmarkStart w:id="0" w:name="_GoBack"/>
      <w:bookmarkEnd w:id="0"/>
      <w:r w:rsidRPr="002D6735">
        <w:rPr>
          <w:rFonts w:cs="Arial"/>
          <w:szCs w:val="20"/>
          <w:lang w:val="hr-HR"/>
        </w:rPr>
        <w:t>at</w:t>
      </w:r>
    </w:p>
    <w:p w:rsidR="00B944FC" w:rsidRDefault="00B944FC" w:rsidP="006205C5">
      <w:pPr>
        <w:ind w:firstLine="0"/>
        <w:jc w:val="left"/>
        <w:rPr>
          <w:rFonts w:cs="Arial"/>
          <w:szCs w:val="20"/>
          <w:lang w:val="hr-HR"/>
        </w:rPr>
      </w:pPr>
    </w:p>
    <w:p w:rsidR="00B944FC" w:rsidRDefault="00B944FC" w:rsidP="006205C5">
      <w:pPr>
        <w:ind w:firstLine="0"/>
        <w:jc w:val="left"/>
        <w:rPr>
          <w:rFonts w:cs="Arial"/>
          <w:szCs w:val="20"/>
          <w:lang w:val="hr-HR"/>
        </w:rPr>
      </w:pPr>
    </w:p>
    <w:p w:rsidR="00B944FC" w:rsidRPr="002D6735" w:rsidRDefault="00B944FC" w:rsidP="00B944FC">
      <w:pPr>
        <w:ind w:left="1440" w:firstLine="720"/>
        <w:jc w:val="left"/>
        <w:rPr>
          <w:rFonts w:cs="Arial"/>
          <w:szCs w:val="20"/>
          <w:lang w:val="hr-HR"/>
        </w:rPr>
      </w:pPr>
      <w:proofErr w:type="spellStart"/>
      <w:r>
        <w:rPr>
          <w:rFonts w:cs="Arial"/>
          <w:szCs w:val="20"/>
          <w:lang w:val="hr-HR"/>
        </w:rPr>
        <w:t>Leana</w:t>
      </w:r>
      <w:proofErr w:type="spellEnd"/>
      <w:r>
        <w:rPr>
          <w:rFonts w:cs="Arial"/>
          <w:szCs w:val="20"/>
          <w:lang w:val="hr-HR"/>
        </w:rPr>
        <w:t xml:space="preserve"> </w:t>
      </w:r>
      <w:proofErr w:type="spellStart"/>
      <w:r>
        <w:rPr>
          <w:rFonts w:cs="Arial"/>
          <w:szCs w:val="20"/>
          <w:lang w:val="hr-HR"/>
        </w:rPr>
        <w:t>Šibić</w:t>
      </w:r>
      <w:proofErr w:type="spellEnd"/>
      <w:r>
        <w:rPr>
          <w:rFonts w:cs="Arial"/>
          <w:szCs w:val="20"/>
          <w:lang w:val="hr-HR"/>
        </w:rPr>
        <w:t xml:space="preserve">, </w:t>
      </w:r>
      <w:proofErr w:type="spellStart"/>
      <w:r>
        <w:rPr>
          <w:rFonts w:cs="Arial"/>
          <w:szCs w:val="20"/>
          <w:lang w:val="hr-HR"/>
        </w:rPr>
        <w:t>mag.oecol</w:t>
      </w:r>
      <w:proofErr w:type="spellEnd"/>
      <w:r>
        <w:rPr>
          <w:rFonts w:cs="Arial"/>
          <w:szCs w:val="20"/>
          <w:lang w:val="hr-HR"/>
        </w:rPr>
        <w:t>.</w:t>
      </w:r>
    </w:p>
    <w:p w:rsidR="006205C5" w:rsidRPr="002D6735" w:rsidRDefault="006205C5" w:rsidP="006205C5">
      <w:pPr>
        <w:ind w:firstLine="0"/>
        <w:jc w:val="left"/>
        <w:rPr>
          <w:rFonts w:cs="Arial"/>
          <w:szCs w:val="20"/>
          <w:lang w:val="hr-HR"/>
        </w:rPr>
      </w:pPr>
    </w:p>
    <w:p w:rsidR="006205C5" w:rsidRPr="002D6735" w:rsidRDefault="006205C5" w:rsidP="006205C5">
      <w:pPr>
        <w:ind w:firstLine="0"/>
        <w:jc w:val="left"/>
        <w:rPr>
          <w:rFonts w:cs="Arial"/>
          <w:szCs w:val="20"/>
          <w:lang w:val="hr-HR"/>
        </w:rPr>
      </w:pPr>
    </w:p>
    <w:p w:rsidR="00B5492B" w:rsidRPr="002D6735" w:rsidRDefault="006205C5" w:rsidP="006205C5">
      <w:pPr>
        <w:ind w:firstLine="0"/>
        <w:jc w:val="left"/>
        <w:rPr>
          <w:szCs w:val="20"/>
          <w:lang w:val="hr-HR"/>
        </w:rPr>
      </w:pPr>
      <w:r w:rsidRPr="002D6735">
        <w:rPr>
          <w:rFonts w:cs="Arial"/>
          <w:szCs w:val="20"/>
          <w:lang w:val="hr-HR"/>
        </w:rPr>
        <w:tab/>
      </w:r>
      <w:r w:rsidRPr="002D6735">
        <w:rPr>
          <w:rFonts w:cs="Arial"/>
          <w:szCs w:val="20"/>
          <w:lang w:val="hr-HR"/>
        </w:rPr>
        <w:tab/>
      </w:r>
      <w:r w:rsidR="00287DA6">
        <w:rPr>
          <w:rFonts w:cs="Arial"/>
          <w:szCs w:val="20"/>
          <w:lang w:val="hr-HR"/>
        </w:rPr>
        <w:tab/>
      </w:r>
      <w:proofErr w:type="spellStart"/>
      <w:r w:rsidRPr="002D6735">
        <w:rPr>
          <w:rFonts w:cs="Arial"/>
          <w:szCs w:val="20"/>
          <w:lang w:val="hr-HR"/>
        </w:rPr>
        <w:t>Mauricio</w:t>
      </w:r>
      <w:proofErr w:type="spellEnd"/>
      <w:r w:rsidRPr="002D6735">
        <w:rPr>
          <w:rFonts w:cs="Arial"/>
          <w:szCs w:val="20"/>
          <w:lang w:val="hr-HR"/>
        </w:rPr>
        <w:t xml:space="preserve"> </w:t>
      </w:r>
      <w:proofErr w:type="spellStart"/>
      <w:r w:rsidRPr="002D6735">
        <w:rPr>
          <w:rFonts w:cs="Arial"/>
          <w:szCs w:val="20"/>
          <w:lang w:val="hr-HR"/>
        </w:rPr>
        <w:t>Vareško</w:t>
      </w:r>
      <w:proofErr w:type="spellEnd"/>
      <w:r w:rsidRPr="002D6735">
        <w:rPr>
          <w:rFonts w:cs="Arial"/>
          <w:szCs w:val="20"/>
          <w:lang w:val="hr-HR"/>
        </w:rPr>
        <w:t xml:space="preserve">, </w:t>
      </w:r>
      <w:r w:rsidR="00287DA6">
        <w:rPr>
          <w:rFonts w:cs="Arial"/>
          <w:szCs w:val="20"/>
          <w:lang w:val="hr-HR"/>
        </w:rPr>
        <w:t>stručni suradnik u zaštiti okoliša</w:t>
      </w:r>
    </w:p>
    <w:p w:rsidR="00B5492B" w:rsidRPr="002D6735" w:rsidRDefault="00B5492B" w:rsidP="00C360A8">
      <w:pPr>
        <w:ind w:firstLine="0"/>
        <w:jc w:val="left"/>
        <w:rPr>
          <w:rFonts w:cs="Arial"/>
          <w:szCs w:val="20"/>
          <w:lang w:val="hr-HR"/>
        </w:rPr>
      </w:pPr>
    </w:p>
    <w:p w:rsidR="00B5492B" w:rsidRPr="002D6735" w:rsidRDefault="007E4806" w:rsidP="00C360A8">
      <w:pPr>
        <w:ind w:firstLine="0"/>
        <w:jc w:val="left"/>
        <w:rPr>
          <w:rFonts w:cs="Arial"/>
          <w:color w:val="000000"/>
          <w:szCs w:val="20"/>
          <w:lang w:val="hr-HR"/>
        </w:rPr>
      </w:pPr>
      <w:r w:rsidRPr="002D6735">
        <w:rPr>
          <w:rFonts w:cs="Arial"/>
          <w:szCs w:val="20"/>
          <w:lang w:val="hr-HR"/>
        </w:rPr>
        <w:t xml:space="preserve">                          </w:t>
      </w:r>
      <w:r w:rsidRPr="002D6735">
        <w:rPr>
          <w:rFonts w:cs="Arial"/>
          <w:szCs w:val="20"/>
          <w:lang w:val="hr-HR"/>
        </w:rPr>
        <w:tab/>
      </w:r>
      <w:r w:rsidRPr="002D6735">
        <w:rPr>
          <w:rFonts w:cs="Arial"/>
          <w:color w:val="000000"/>
          <w:szCs w:val="20"/>
          <w:lang w:val="hr-HR"/>
        </w:rPr>
        <w:t xml:space="preserve"> </w:t>
      </w:r>
    </w:p>
    <w:p w:rsidR="00B5492B" w:rsidRPr="002D6735" w:rsidRDefault="007E4806" w:rsidP="00C360A8">
      <w:pPr>
        <w:ind w:firstLine="0"/>
        <w:jc w:val="left"/>
        <w:rPr>
          <w:rFonts w:cs="Arial"/>
          <w:szCs w:val="20"/>
          <w:lang w:val="hr-HR"/>
        </w:rPr>
      </w:pPr>
      <w:r w:rsidRPr="002D6735">
        <w:rPr>
          <w:rFonts w:cs="Arial"/>
          <w:b/>
          <w:szCs w:val="20"/>
          <w:lang w:val="hr-HR"/>
        </w:rPr>
        <w:t>DIREKTORICA</w:t>
      </w:r>
      <w:r w:rsidRPr="002D6735">
        <w:rPr>
          <w:rFonts w:cs="Arial"/>
          <w:szCs w:val="20"/>
          <w:lang w:val="hr-HR"/>
        </w:rPr>
        <w:t xml:space="preserve">: </w:t>
      </w:r>
      <w:r w:rsidRPr="002D6735">
        <w:rPr>
          <w:rFonts w:cs="Arial"/>
          <w:szCs w:val="20"/>
          <w:lang w:val="hr-HR"/>
        </w:rPr>
        <w:tab/>
      </w:r>
      <w:proofErr w:type="spellStart"/>
      <w:r w:rsidRPr="002D6735">
        <w:rPr>
          <w:rFonts w:cs="Arial"/>
          <w:szCs w:val="20"/>
          <w:lang w:val="hr-HR"/>
        </w:rPr>
        <w:t>Mr.sci</w:t>
      </w:r>
      <w:proofErr w:type="spellEnd"/>
      <w:r w:rsidRPr="002D6735">
        <w:rPr>
          <w:rFonts w:cs="Arial"/>
          <w:szCs w:val="20"/>
          <w:lang w:val="hr-HR"/>
        </w:rPr>
        <w:t>.</w:t>
      </w:r>
      <w:r w:rsidR="0044758B" w:rsidRPr="002D6735">
        <w:rPr>
          <w:rFonts w:cs="Arial"/>
          <w:szCs w:val="20"/>
          <w:lang w:val="hr-HR"/>
        </w:rPr>
        <w:t xml:space="preserve"> </w:t>
      </w:r>
      <w:proofErr w:type="spellStart"/>
      <w:r w:rsidRPr="002D6735">
        <w:rPr>
          <w:rFonts w:cs="Arial"/>
          <w:szCs w:val="20"/>
          <w:lang w:val="hr-HR"/>
        </w:rPr>
        <w:t>Koviljka</w:t>
      </w:r>
      <w:proofErr w:type="spellEnd"/>
      <w:r w:rsidRPr="002D6735">
        <w:rPr>
          <w:rFonts w:cs="Arial"/>
          <w:szCs w:val="20"/>
          <w:lang w:val="hr-HR"/>
        </w:rPr>
        <w:t xml:space="preserve"> </w:t>
      </w:r>
      <w:proofErr w:type="spellStart"/>
      <w:r w:rsidRPr="002D6735">
        <w:rPr>
          <w:rFonts w:cs="Arial"/>
          <w:szCs w:val="20"/>
          <w:lang w:val="hr-HR"/>
        </w:rPr>
        <w:t>Aškić</w:t>
      </w:r>
      <w:proofErr w:type="spellEnd"/>
      <w:r w:rsidRPr="002D6735">
        <w:rPr>
          <w:rFonts w:cs="Arial"/>
          <w:szCs w:val="20"/>
          <w:lang w:val="hr-HR"/>
        </w:rPr>
        <w:t xml:space="preserve">, </w:t>
      </w:r>
      <w:proofErr w:type="spellStart"/>
      <w:r w:rsidRPr="002D6735">
        <w:rPr>
          <w:rFonts w:cs="Arial"/>
          <w:szCs w:val="20"/>
          <w:lang w:val="hr-HR"/>
        </w:rPr>
        <w:t>dipl.ing.kem.teh</w:t>
      </w:r>
      <w:proofErr w:type="spellEnd"/>
      <w:r w:rsidRPr="002D6735">
        <w:rPr>
          <w:rFonts w:cs="Arial"/>
          <w:szCs w:val="20"/>
          <w:lang w:val="hr-HR"/>
        </w:rPr>
        <w:t>.</w:t>
      </w:r>
    </w:p>
    <w:p w:rsidR="00347738" w:rsidRDefault="00347738" w:rsidP="00813DBA">
      <w:pPr>
        <w:pStyle w:val="Sadraj1"/>
        <w:rPr>
          <w:lang w:val="hr-HR"/>
        </w:rPr>
      </w:pPr>
      <w:bookmarkStart w:id="1" w:name="_Toc376856840"/>
      <w:bookmarkEnd w:id="1"/>
    </w:p>
    <w:p w:rsidR="00347738" w:rsidRDefault="00347738" w:rsidP="00813DBA">
      <w:pPr>
        <w:pStyle w:val="Sadraj1"/>
        <w:rPr>
          <w:lang w:val="hr-HR"/>
        </w:rPr>
      </w:pPr>
    </w:p>
    <w:p w:rsidR="00222B8F" w:rsidRDefault="00222B8F" w:rsidP="00347738">
      <w:pPr>
        <w:ind w:firstLine="0"/>
        <w:jc w:val="left"/>
        <w:rPr>
          <w:b/>
          <w:sz w:val="28"/>
          <w:lang w:val="hr-HR"/>
        </w:rPr>
        <w:sectPr w:rsidR="00222B8F" w:rsidSect="0062280F">
          <w:headerReference w:type="default" r:id="rId14"/>
          <w:headerReference w:type="first" r:id="rId15"/>
          <w:footerReference w:type="first" r:id="rId16"/>
          <w:pgSz w:w="11906" w:h="16838"/>
          <w:pgMar w:top="1417" w:right="1417" w:bottom="1417" w:left="1417" w:header="1134" w:footer="1134" w:gutter="0"/>
          <w:pgNumType w:start="3"/>
          <w:cols w:space="720"/>
          <w:formProt w:val="0"/>
          <w:titlePg/>
          <w:docGrid w:linePitch="326"/>
        </w:sectPr>
      </w:pPr>
    </w:p>
    <w:p w:rsidR="00347738" w:rsidRPr="00813DBA" w:rsidRDefault="00347738" w:rsidP="00347738">
      <w:pPr>
        <w:ind w:firstLine="0"/>
        <w:jc w:val="left"/>
        <w:rPr>
          <w:b/>
          <w:sz w:val="28"/>
          <w:lang w:val="hr-HR"/>
        </w:rPr>
      </w:pPr>
      <w:r w:rsidRPr="00813DBA">
        <w:rPr>
          <w:b/>
          <w:sz w:val="28"/>
          <w:lang w:val="hr-HR"/>
        </w:rPr>
        <w:lastRenderedPageBreak/>
        <w:t>SADRŽAJ</w:t>
      </w:r>
    </w:p>
    <w:p w:rsidR="00347738" w:rsidRPr="00222B8F" w:rsidRDefault="00347738" w:rsidP="00813DBA">
      <w:pPr>
        <w:pStyle w:val="Sadraj1"/>
        <w:rPr>
          <w:rFonts w:ascii="Calibri" w:hAnsi="Calibri"/>
          <w:noProof/>
          <w:color w:val="auto"/>
          <w:sz w:val="22"/>
          <w:szCs w:val="22"/>
        </w:rPr>
      </w:pPr>
      <w:r>
        <w:rPr>
          <w:lang w:val="hr-HR"/>
        </w:rPr>
        <w:fldChar w:fldCharType="begin"/>
      </w:r>
      <w:r>
        <w:rPr>
          <w:lang w:val="hr-HR"/>
        </w:rPr>
        <w:instrText xml:space="preserve"> TOC \o "1-3" \u </w:instrText>
      </w:r>
      <w:r>
        <w:rPr>
          <w:lang w:val="hr-HR"/>
        </w:rPr>
        <w:fldChar w:fldCharType="separate"/>
      </w:r>
      <w:r w:rsidRPr="00BD0B65">
        <w:rPr>
          <w:noProof/>
          <w:lang w:val="hr-HR"/>
        </w:rPr>
        <w:t>KLJUČNI POJMOVI</w:t>
      </w:r>
      <w:r>
        <w:rPr>
          <w:noProof/>
        </w:rPr>
        <w:tab/>
      </w:r>
      <w:r>
        <w:rPr>
          <w:noProof/>
        </w:rPr>
        <w:fldChar w:fldCharType="begin"/>
      </w:r>
      <w:r>
        <w:rPr>
          <w:noProof/>
        </w:rPr>
        <w:instrText xml:space="preserve"> PAGEREF _Toc475109699 \h </w:instrText>
      </w:r>
      <w:r>
        <w:rPr>
          <w:noProof/>
        </w:rPr>
      </w:r>
      <w:r>
        <w:rPr>
          <w:noProof/>
        </w:rPr>
        <w:fldChar w:fldCharType="separate"/>
      </w:r>
      <w:r w:rsidR="00362ECD">
        <w:rPr>
          <w:noProof/>
        </w:rPr>
        <w:t>4</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w:t>
      </w:r>
      <w:r w:rsidRPr="00222B8F">
        <w:rPr>
          <w:rFonts w:ascii="Calibri" w:hAnsi="Calibri"/>
          <w:noProof/>
          <w:color w:val="auto"/>
          <w:sz w:val="22"/>
          <w:szCs w:val="22"/>
        </w:rPr>
        <w:tab/>
      </w:r>
      <w:r w:rsidRPr="00BD0B65">
        <w:rPr>
          <w:noProof/>
          <w:lang w:val="hr-HR"/>
        </w:rPr>
        <w:t>UVOD</w:t>
      </w:r>
      <w:r>
        <w:rPr>
          <w:noProof/>
        </w:rPr>
        <w:tab/>
      </w:r>
      <w:r>
        <w:rPr>
          <w:noProof/>
        </w:rPr>
        <w:fldChar w:fldCharType="begin"/>
      </w:r>
      <w:r>
        <w:rPr>
          <w:noProof/>
        </w:rPr>
        <w:instrText xml:space="preserve"> PAGEREF _Toc475109700 \h </w:instrText>
      </w:r>
      <w:r>
        <w:rPr>
          <w:noProof/>
        </w:rPr>
      </w:r>
      <w:r>
        <w:rPr>
          <w:noProof/>
        </w:rPr>
        <w:fldChar w:fldCharType="separate"/>
      </w:r>
      <w:r w:rsidR="00362ECD">
        <w:rPr>
          <w:noProof/>
        </w:rPr>
        <w:t>7</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2.</w:t>
      </w:r>
      <w:r w:rsidRPr="00222B8F">
        <w:rPr>
          <w:rFonts w:ascii="Calibri" w:hAnsi="Calibri"/>
          <w:noProof/>
          <w:color w:val="auto"/>
          <w:sz w:val="22"/>
          <w:szCs w:val="22"/>
        </w:rPr>
        <w:tab/>
      </w:r>
      <w:r w:rsidRPr="00BD0B65">
        <w:rPr>
          <w:noProof/>
          <w:lang w:val="hr-HR"/>
        </w:rPr>
        <w:t>ZAKONODAVSTVO RH ZA PODRUČJE GOSPODARENJA OTPADOM I ZAŠTITE OKOLIŠA</w:t>
      </w:r>
      <w:r>
        <w:rPr>
          <w:noProof/>
        </w:rPr>
        <w:tab/>
      </w:r>
      <w:r>
        <w:rPr>
          <w:noProof/>
        </w:rPr>
        <w:fldChar w:fldCharType="begin"/>
      </w:r>
      <w:r>
        <w:rPr>
          <w:noProof/>
        </w:rPr>
        <w:instrText xml:space="preserve"> PAGEREF _Toc475109701 \h </w:instrText>
      </w:r>
      <w:r>
        <w:rPr>
          <w:noProof/>
        </w:rPr>
      </w:r>
      <w:r>
        <w:rPr>
          <w:noProof/>
        </w:rPr>
        <w:fldChar w:fldCharType="separate"/>
      </w:r>
      <w:r w:rsidR="00362ECD">
        <w:rPr>
          <w:noProof/>
        </w:rPr>
        <w:t>9</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3.</w:t>
      </w:r>
      <w:r w:rsidRPr="00222B8F">
        <w:rPr>
          <w:rFonts w:ascii="Calibri" w:hAnsi="Calibri"/>
          <w:noProof/>
          <w:color w:val="auto"/>
          <w:sz w:val="22"/>
          <w:szCs w:val="22"/>
        </w:rPr>
        <w:tab/>
      </w:r>
      <w:r w:rsidRPr="00BD0B65">
        <w:rPr>
          <w:noProof/>
          <w:lang w:val="hr-HR"/>
        </w:rPr>
        <w:t>ZAKONODAVSTVO EU ZA PODRUČJE GOSPODARENJA OTPADOM I ZAŠTITU OKOLIŠA</w:t>
      </w:r>
      <w:r>
        <w:rPr>
          <w:noProof/>
        </w:rPr>
        <w:tab/>
      </w:r>
      <w:r>
        <w:rPr>
          <w:noProof/>
        </w:rPr>
        <w:fldChar w:fldCharType="begin"/>
      </w:r>
      <w:r>
        <w:rPr>
          <w:noProof/>
        </w:rPr>
        <w:instrText xml:space="preserve"> PAGEREF _Toc475109702 \h </w:instrText>
      </w:r>
      <w:r>
        <w:rPr>
          <w:noProof/>
        </w:rPr>
      </w:r>
      <w:r>
        <w:rPr>
          <w:noProof/>
        </w:rPr>
        <w:fldChar w:fldCharType="separate"/>
      </w:r>
      <w:r w:rsidR="00362ECD">
        <w:rPr>
          <w:noProof/>
        </w:rPr>
        <w:t>11</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4.</w:t>
      </w:r>
      <w:r w:rsidRPr="00222B8F">
        <w:rPr>
          <w:rFonts w:ascii="Calibri" w:hAnsi="Calibri"/>
          <w:noProof/>
          <w:color w:val="auto"/>
          <w:sz w:val="22"/>
          <w:szCs w:val="22"/>
        </w:rPr>
        <w:tab/>
      </w:r>
      <w:r w:rsidRPr="00BD0B65">
        <w:rPr>
          <w:noProof/>
          <w:lang w:val="hr-HR"/>
        </w:rPr>
        <w:t>OPĆI PODACI O OPĆINI</w:t>
      </w:r>
      <w:r>
        <w:rPr>
          <w:noProof/>
        </w:rPr>
        <w:tab/>
      </w:r>
      <w:r>
        <w:rPr>
          <w:noProof/>
        </w:rPr>
        <w:fldChar w:fldCharType="begin"/>
      </w:r>
      <w:r>
        <w:rPr>
          <w:noProof/>
        </w:rPr>
        <w:instrText xml:space="preserve"> PAGEREF _Toc475109703 \h </w:instrText>
      </w:r>
      <w:r>
        <w:rPr>
          <w:noProof/>
        </w:rPr>
      </w:r>
      <w:r>
        <w:rPr>
          <w:noProof/>
        </w:rPr>
        <w:fldChar w:fldCharType="separate"/>
      </w:r>
      <w:r w:rsidR="00362ECD">
        <w:rPr>
          <w:noProof/>
        </w:rPr>
        <w:t>14</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5.</w:t>
      </w:r>
      <w:r w:rsidRPr="00222B8F">
        <w:rPr>
          <w:rFonts w:ascii="Calibri" w:hAnsi="Calibri"/>
          <w:noProof/>
          <w:color w:val="auto"/>
          <w:sz w:val="22"/>
          <w:szCs w:val="22"/>
        </w:rPr>
        <w:tab/>
      </w:r>
      <w:r w:rsidRPr="00BD0B65">
        <w:rPr>
          <w:noProof/>
          <w:lang w:val="hr-HR"/>
        </w:rPr>
        <w:t>STANJE GOSPODARENJA OTPADOM NA PODRUČJU OPĆINE RAKOVICA</w:t>
      </w:r>
      <w:r>
        <w:rPr>
          <w:noProof/>
        </w:rPr>
        <w:tab/>
      </w:r>
      <w:r>
        <w:rPr>
          <w:noProof/>
        </w:rPr>
        <w:fldChar w:fldCharType="begin"/>
      </w:r>
      <w:r>
        <w:rPr>
          <w:noProof/>
        </w:rPr>
        <w:instrText xml:space="preserve"> PAGEREF _Toc475109708 \h </w:instrText>
      </w:r>
      <w:r>
        <w:rPr>
          <w:noProof/>
        </w:rPr>
      </w:r>
      <w:r>
        <w:rPr>
          <w:noProof/>
        </w:rPr>
        <w:fldChar w:fldCharType="separate"/>
      </w:r>
      <w:r w:rsidR="00362ECD">
        <w:rPr>
          <w:noProof/>
        </w:rPr>
        <w:t>18</w:t>
      </w:r>
      <w:r>
        <w:rPr>
          <w:noProof/>
        </w:rPr>
        <w:fldChar w:fldCharType="end"/>
      </w:r>
    </w:p>
    <w:p w:rsidR="00347738" w:rsidRPr="00222B8F" w:rsidRDefault="00347738" w:rsidP="0062280F">
      <w:pPr>
        <w:pStyle w:val="Sadraj2"/>
        <w:tabs>
          <w:tab w:val="left" w:pos="1320"/>
          <w:tab w:val="right" w:leader="dot" w:pos="9062"/>
        </w:tabs>
        <w:spacing w:after="120" w:line="240" w:lineRule="auto"/>
        <w:rPr>
          <w:rFonts w:ascii="Calibri" w:hAnsi="Calibri"/>
          <w:noProof/>
          <w:color w:val="auto"/>
          <w:szCs w:val="22"/>
        </w:rPr>
      </w:pPr>
      <w:r w:rsidRPr="00BD0B65">
        <w:rPr>
          <w:noProof/>
          <w:lang w:val="hr-HR"/>
        </w:rPr>
        <w:t>5.1</w:t>
      </w:r>
      <w:r w:rsidRPr="00222B8F">
        <w:rPr>
          <w:rFonts w:ascii="Calibri" w:hAnsi="Calibri"/>
          <w:noProof/>
          <w:color w:val="auto"/>
          <w:szCs w:val="22"/>
        </w:rPr>
        <w:tab/>
      </w:r>
      <w:r w:rsidRPr="00BD0B65">
        <w:rPr>
          <w:noProof/>
          <w:lang w:val="hr-HR"/>
        </w:rPr>
        <w:t>Porijeklo, sastav, kategorije i vrste otpada</w:t>
      </w:r>
      <w:r>
        <w:rPr>
          <w:noProof/>
        </w:rPr>
        <w:tab/>
      </w:r>
      <w:r>
        <w:rPr>
          <w:noProof/>
        </w:rPr>
        <w:fldChar w:fldCharType="begin"/>
      </w:r>
      <w:r>
        <w:rPr>
          <w:noProof/>
        </w:rPr>
        <w:instrText xml:space="preserve"> PAGEREF _Toc475109709 \h </w:instrText>
      </w:r>
      <w:r>
        <w:rPr>
          <w:noProof/>
        </w:rPr>
      </w:r>
      <w:r>
        <w:rPr>
          <w:noProof/>
        </w:rPr>
        <w:fldChar w:fldCharType="separate"/>
      </w:r>
      <w:r w:rsidR="00362ECD">
        <w:rPr>
          <w:noProof/>
        </w:rPr>
        <w:t>18</w:t>
      </w:r>
      <w:r>
        <w:rPr>
          <w:noProof/>
        </w:rPr>
        <w:fldChar w:fldCharType="end"/>
      </w:r>
    </w:p>
    <w:p w:rsidR="00347738" w:rsidRPr="00222B8F" w:rsidRDefault="00347738" w:rsidP="0062280F">
      <w:pPr>
        <w:pStyle w:val="Sadraj2"/>
        <w:tabs>
          <w:tab w:val="left" w:pos="1320"/>
          <w:tab w:val="right" w:leader="dot" w:pos="9062"/>
        </w:tabs>
        <w:spacing w:after="120" w:line="240" w:lineRule="auto"/>
        <w:rPr>
          <w:rFonts w:ascii="Calibri" w:hAnsi="Calibri"/>
          <w:noProof/>
          <w:color w:val="auto"/>
          <w:szCs w:val="22"/>
        </w:rPr>
      </w:pPr>
      <w:r w:rsidRPr="00BD0B65">
        <w:rPr>
          <w:noProof/>
          <w:lang w:val="hr-HR"/>
        </w:rPr>
        <w:t>5.2</w:t>
      </w:r>
      <w:r w:rsidRPr="00222B8F">
        <w:rPr>
          <w:rFonts w:ascii="Calibri" w:hAnsi="Calibri"/>
          <w:noProof/>
          <w:color w:val="auto"/>
          <w:szCs w:val="22"/>
        </w:rPr>
        <w:tab/>
      </w:r>
      <w:r w:rsidRPr="00BD0B65">
        <w:rPr>
          <w:noProof/>
          <w:lang w:val="hr-HR"/>
        </w:rPr>
        <w:t>Ukupne količine otpada</w:t>
      </w:r>
      <w:r>
        <w:rPr>
          <w:noProof/>
        </w:rPr>
        <w:tab/>
      </w:r>
      <w:r>
        <w:rPr>
          <w:noProof/>
        </w:rPr>
        <w:fldChar w:fldCharType="begin"/>
      </w:r>
      <w:r>
        <w:rPr>
          <w:noProof/>
        </w:rPr>
        <w:instrText xml:space="preserve"> PAGEREF _Toc475109710 \h </w:instrText>
      </w:r>
      <w:r>
        <w:rPr>
          <w:noProof/>
        </w:rPr>
      </w:r>
      <w:r>
        <w:rPr>
          <w:noProof/>
        </w:rPr>
        <w:fldChar w:fldCharType="separate"/>
      </w:r>
      <w:r w:rsidR="00362ECD">
        <w:rPr>
          <w:noProof/>
        </w:rPr>
        <w:t>20</w:t>
      </w:r>
      <w:r>
        <w:rPr>
          <w:noProof/>
        </w:rPr>
        <w:fldChar w:fldCharType="end"/>
      </w:r>
    </w:p>
    <w:p w:rsidR="00347738" w:rsidRPr="00222B8F" w:rsidRDefault="00347738" w:rsidP="0062280F">
      <w:pPr>
        <w:pStyle w:val="Sadraj2"/>
        <w:tabs>
          <w:tab w:val="left" w:pos="1320"/>
          <w:tab w:val="right" w:leader="dot" w:pos="9062"/>
        </w:tabs>
        <w:spacing w:after="120" w:line="240" w:lineRule="auto"/>
        <w:rPr>
          <w:rFonts w:ascii="Calibri" w:hAnsi="Calibri"/>
          <w:noProof/>
          <w:color w:val="auto"/>
          <w:szCs w:val="22"/>
        </w:rPr>
      </w:pPr>
      <w:r w:rsidRPr="00BD0B65">
        <w:rPr>
          <w:noProof/>
          <w:lang w:val="hr-HR"/>
        </w:rPr>
        <w:t>5.3</w:t>
      </w:r>
      <w:r w:rsidRPr="00222B8F">
        <w:rPr>
          <w:rFonts w:ascii="Calibri" w:hAnsi="Calibri"/>
          <w:noProof/>
          <w:color w:val="auto"/>
          <w:szCs w:val="22"/>
        </w:rPr>
        <w:tab/>
      </w:r>
      <w:r w:rsidRPr="00BD0B65">
        <w:rPr>
          <w:noProof/>
          <w:lang w:val="hr-HR"/>
        </w:rPr>
        <w:t>Postojeći sustav gospodarenje otpadom na području Općine</w:t>
      </w:r>
      <w:r>
        <w:rPr>
          <w:noProof/>
        </w:rPr>
        <w:tab/>
      </w:r>
      <w:r>
        <w:rPr>
          <w:noProof/>
        </w:rPr>
        <w:fldChar w:fldCharType="begin"/>
      </w:r>
      <w:r>
        <w:rPr>
          <w:noProof/>
        </w:rPr>
        <w:instrText xml:space="preserve"> PAGEREF _Toc475109711 \h </w:instrText>
      </w:r>
      <w:r>
        <w:rPr>
          <w:noProof/>
        </w:rPr>
      </w:r>
      <w:r>
        <w:rPr>
          <w:noProof/>
        </w:rPr>
        <w:fldChar w:fldCharType="separate"/>
      </w:r>
      <w:r w:rsidR="00362ECD">
        <w:rPr>
          <w:noProof/>
        </w:rPr>
        <w:t>31</w:t>
      </w:r>
      <w:r>
        <w:rPr>
          <w:noProof/>
        </w:rPr>
        <w:fldChar w:fldCharType="end"/>
      </w:r>
    </w:p>
    <w:p w:rsidR="00347738" w:rsidRPr="00222B8F" w:rsidRDefault="00347738" w:rsidP="0062280F">
      <w:pPr>
        <w:pStyle w:val="Sadraj2"/>
        <w:tabs>
          <w:tab w:val="left" w:pos="1320"/>
          <w:tab w:val="right" w:leader="dot" w:pos="9062"/>
        </w:tabs>
        <w:spacing w:after="120" w:line="240" w:lineRule="auto"/>
        <w:rPr>
          <w:rFonts w:ascii="Calibri" w:hAnsi="Calibri"/>
          <w:noProof/>
          <w:color w:val="auto"/>
          <w:szCs w:val="22"/>
        </w:rPr>
      </w:pPr>
      <w:r w:rsidRPr="00BD0B65">
        <w:rPr>
          <w:noProof/>
          <w:lang w:val="hr-HR"/>
        </w:rPr>
        <w:t>5.4</w:t>
      </w:r>
      <w:r w:rsidRPr="00222B8F">
        <w:rPr>
          <w:rFonts w:ascii="Calibri" w:hAnsi="Calibri"/>
          <w:noProof/>
          <w:color w:val="auto"/>
          <w:szCs w:val="22"/>
        </w:rPr>
        <w:tab/>
      </w:r>
      <w:r w:rsidRPr="00BD0B65">
        <w:rPr>
          <w:noProof/>
          <w:lang w:val="hr-HR"/>
        </w:rPr>
        <w:t>Lokacije onečišćene otpadom – „crne točke“</w:t>
      </w:r>
      <w:r>
        <w:rPr>
          <w:noProof/>
        </w:rPr>
        <w:tab/>
      </w:r>
      <w:r>
        <w:rPr>
          <w:noProof/>
        </w:rPr>
        <w:fldChar w:fldCharType="begin"/>
      </w:r>
      <w:r>
        <w:rPr>
          <w:noProof/>
        </w:rPr>
        <w:instrText xml:space="preserve"> PAGEREF _Toc475109712 \h </w:instrText>
      </w:r>
      <w:r>
        <w:rPr>
          <w:noProof/>
        </w:rPr>
      </w:r>
      <w:r>
        <w:rPr>
          <w:noProof/>
        </w:rPr>
        <w:fldChar w:fldCharType="separate"/>
      </w:r>
      <w:r w:rsidR="00362ECD">
        <w:rPr>
          <w:noProof/>
        </w:rPr>
        <w:t>33</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6.</w:t>
      </w:r>
      <w:r w:rsidRPr="00222B8F">
        <w:rPr>
          <w:rFonts w:ascii="Calibri" w:hAnsi="Calibri"/>
          <w:noProof/>
          <w:color w:val="auto"/>
          <w:sz w:val="22"/>
          <w:szCs w:val="22"/>
        </w:rPr>
        <w:tab/>
      </w:r>
      <w:r w:rsidRPr="00BD0B65">
        <w:rPr>
          <w:noProof/>
          <w:lang w:val="hr-HR"/>
        </w:rPr>
        <w:t>OSNOVNI CILJEVI GOSPODARENJA OTPADOM</w:t>
      </w:r>
      <w:r>
        <w:rPr>
          <w:noProof/>
        </w:rPr>
        <w:tab/>
      </w:r>
      <w:r>
        <w:rPr>
          <w:noProof/>
        </w:rPr>
        <w:fldChar w:fldCharType="begin"/>
      </w:r>
      <w:r>
        <w:rPr>
          <w:noProof/>
        </w:rPr>
        <w:instrText xml:space="preserve"> PAGEREF _Toc475109713 \h </w:instrText>
      </w:r>
      <w:r>
        <w:rPr>
          <w:noProof/>
        </w:rPr>
      </w:r>
      <w:r>
        <w:rPr>
          <w:noProof/>
        </w:rPr>
        <w:fldChar w:fldCharType="separate"/>
      </w:r>
      <w:r w:rsidR="00362ECD">
        <w:rPr>
          <w:noProof/>
        </w:rPr>
        <w:t>36</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7.</w:t>
      </w:r>
      <w:r w:rsidRPr="00222B8F">
        <w:rPr>
          <w:rFonts w:ascii="Calibri" w:hAnsi="Calibri"/>
          <w:noProof/>
          <w:color w:val="auto"/>
          <w:sz w:val="22"/>
          <w:szCs w:val="22"/>
        </w:rPr>
        <w:tab/>
      </w:r>
      <w:r w:rsidRPr="00BD0B65">
        <w:rPr>
          <w:noProof/>
          <w:lang w:val="hr-HR"/>
        </w:rPr>
        <w:t>PROCJENA RAZVOJA TIJEKA OTPADA, POTREBE I NAČIN USPOSTAVE NOVIH SUSTAVA</w:t>
      </w:r>
      <w:r>
        <w:rPr>
          <w:noProof/>
        </w:rPr>
        <w:tab/>
      </w:r>
      <w:r>
        <w:rPr>
          <w:noProof/>
        </w:rPr>
        <w:fldChar w:fldCharType="begin"/>
      </w:r>
      <w:r>
        <w:rPr>
          <w:noProof/>
        </w:rPr>
        <w:instrText xml:space="preserve"> PAGEREF _Toc475109714 \h </w:instrText>
      </w:r>
      <w:r>
        <w:rPr>
          <w:noProof/>
        </w:rPr>
      </w:r>
      <w:r>
        <w:rPr>
          <w:noProof/>
        </w:rPr>
        <w:fldChar w:fldCharType="separate"/>
      </w:r>
      <w:r w:rsidR="00362ECD">
        <w:rPr>
          <w:noProof/>
        </w:rPr>
        <w:t>39</w:t>
      </w:r>
      <w:r>
        <w:rPr>
          <w:noProof/>
        </w:rPr>
        <w:fldChar w:fldCharType="end"/>
      </w:r>
    </w:p>
    <w:p w:rsidR="00347738" w:rsidRPr="00222B8F" w:rsidRDefault="00347738" w:rsidP="0062280F">
      <w:pPr>
        <w:pStyle w:val="Sadraj2"/>
        <w:tabs>
          <w:tab w:val="left" w:pos="1320"/>
          <w:tab w:val="right" w:leader="dot" w:pos="9062"/>
        </w:tabs>
        <w:spacing w:after="120" w:line="240" w:lineRule="auto"/>
        <w:rPr>
          <w:rFonts w:ascii="Calibri" w:hAnsi="Calibri"/>
          <w:noProof/>
          <w:color w:val="auto"/>
          <w:szCs w:val="22"/>
        </w:rPr>
      </w:pPr>
      <w:r w:rsidRPr="00BD0B65">
        <w:rPr>
          <w:noProof/>
          <w:lang w:val="hr-HR"/>
        </w:rPr>
        <w:t>7.1</w:t>
      </w:r>
      <w:r w:rsidRPr="00222B8F">
        <w:rPr>
          <w:rFonts w:ascii="Calibri" w:hAnsi="Calibri"/>
          <w:noProof/>
          <w:color w:val="auto"/>
          <w:szCs w:val="22"/>
        </w:rPr>
        <w:tab/>
      </w:r>
      <w:r w:rsidRPr="00BD0B65">
        <w:rPr>
          <w:noProof/>
          <w:lang w:val="hr-HR"/>
        </w:rPr>
        <w:t>Gospodarenje komunalnim otpadom i biorazgradivim komunalnim otpadom</w:t>
      </w:r>
      <w:r>
        <w:rPr>
          <w:noProof/>
        </w:rPr>
        <w:tab/>
      </w:r>
      <w:r>
        <w:rPr>
          <w:noProof/>
        </w:rPr>
        <w:fldChar w:fldCharType="begin"/>
      </w:r>
      <w:r>
        <w:rPr>
          <w:noProof/>
        </w:rPr>
        <w:instrText xml:space="preserve"> PAGEREF _Toc475109715 \h </w:instrText>
      </w:r>
      <w:r>
        <w:rPr>
          <w:noProof/>
        </w:rPr>
      </w:r>
      <w:r>
        <w:rPr>
          <w:noProof/>
        </w:rPr>
        <w:fldChar w:fldCharType="separate"/>
      </w:r>
      <w:r w:rsidR="00362ECD">
        <w:rPr>
          <w:noProof/>
        </w:rPr>
        <w:t>39</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7.2.</w:t>
      </w:r>
      <w:r w:rsidRPr="00222B8F">
        <w:rPr>
          <w:rFonts w:ascii="Calibri" w:hAnsi="Calibri"/>
          <w:noProof/>
          <w:color w:val="auto"/>
          <w:szCs w:val="22"/>
        </w:rPr>
        <w:tab/>
      </w:r>
      <w:r w:rsidRPr="00BD0B65">
        <w:rPr>
          <w:noProof/>
          <w:lang w:val="hr-HR"/>
        </w:rPr>
        <w:t>Gospodarenje građevnim otpadom</w:t>
      </w:r>
      <w:r>
        <w:rPr>
          <w:noProof/>
        </w:rPr>
        <w:tab/>
      </w:r>
      <w:r>
        <w:rPr>
          <w:noProof/>
        </w:rPr>
        <w:fldChar w:fldCharType="begin"/>
      </w:r>
      <w:r>
        <w:rPr>
          <w:noProof/>
        </w:rPr>
        <w:instrText xml:space="preserve"> PAGEREF _Toc475109716 \h </w:instrText>
      </w:r>
      <w:r>
        <w:rPr>
          <w:noProof/>
        </w:rPr>
      </w:r>
      <w:r>
        <w:rPr>
          <w:noProof/>
        </w:rPr>
        <w:fldChar w:fldCharType="separate"/>
      </w:r>
      <w:r w:rsidR="00362ECD">
        <w:rPr>
          <w:noProof/>
        </w:rPr>
        <w:t>43</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8.</w:t>
      </w:r>
      <w:r w:rsidRPr="00222B8F">
        <w:rPr>
          <w:rFonts w:ascii="Calibri" w:hAnsi="Calibri"/>
          <w:noProof/>
          <w:color w:val="auto"/>
          <w:sz w:val="22"/>
          <w:szCs w:val="22"/>
        </w:rPr>
        <w:tab/>
      </w:r>
      <w:r w:rsidRPr="00BD0B65">
        <w:rPr>
          <w:noProof/>
          <w:lang w:val="hr-HR"/>
        </w:rPr>
        <w:t>PODACI O POSTOJEĆIM I PLANIRANIM GRAĐEVINAMA I POSTROJENJIMA ZA GOSPODARENJE OTPADOM</w:t>
      </w:r>
      <w:r>
        <w:rPr>
          <w:noProof/>
        </w:rPr>
        <w:tab/>
      </w:r>
      <w:r>
        <w:rPr>
          <w:noProof/>
        </w:rPr>
        <w:fldChar w:fldCharType="begin"/>
      </w:r>
      <w:r>
        <w:rPr>
          <w:noProof/>
        </w:rPr>
        <w:instrText xml:space="preserve"> PAGEREF _Toc475109717 \h </w:instrText>
      </w:r>
      <w:r>
        <w:rPr>
          <w:noProof/>
        </w:rPr>
      </w:r>
      <w:r>
        <w:rPr>
          <w:noProof/>
        </w:rPr>
        <w:fldChar w:fldCharType="separate"/>
      </w:r>
      <w:r w:rsidR="00362ECD">
        <w:rPr>
          <w:noProof/>
        </w:rPr>
        <w:t>45</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8.1.</w:t>
      </w:r>
      <w:r w:rsidRPr="00222B8F">
        <w:rPr>
          <w:rFonts w:ascii="Calibri" w:hAnsi="Calibri"/>
          <w:noProof/>
          <w:color w:val="auto"/>
          <w:szCs w:val="22"/>
        </w:rPr>
        <w:tab/>
      </w:r>
      <w:r w:rsidRPr="00BD0B65">
        <w:rPr>
          <w:noProof/>
          <w:lang w:val="hr-HR"/>
        </w:rPr>
        <w:t>Postojeće stanje</w:t>
      </w:r>
      <w:r>
        <w:rPr>
          <w:noProof/>
        </w:rPr>
        <w:tab/>
      </w:r>
      <w:r>
        <w:rPr>
          <w:noProof/>
        </w:rPr>
        <w:fldChar w:fldCharType="begin"/>
      </w:r>
      <w:r>
        <w:rPr>
          <w:noProof/>
        </w:rPr>
        <w:instrText xml:space="preserve"> PAGEREF _Toc475109718 \h </w:instrText>
      </w:r>
      <w:r>
        <w:rPr>
          <w:noProof/>
        </w:rPr>
      </w:r>
      <w:r>
        <w:rPr>
          <w:noProof/>
        </w:rPr>
        <w:fldChar w:fldCharType="separate"/>
      </w:r>
      <w:r w:rsidR="00362ECD">
        <w:rPr>
          <w:noProof/>
        </w:rPr>
        <w:t>45</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9.</w:t>
      </w:r>
      <w:r w:rsidRPr="00222B8F">
        <w:rPr>
          <w:rFonts w:ascii="Calibri" w:hAnsi="Calibri"/>
          <w:noProof/>
          <w:color w:val="auto"/>
          <w:sz w:val="22"/>
          <w:szCs w:val="22"/>
        </w:rPr>
        <w:tab/>
      </w:r>
      <w:r w:rsidRPr="00BD0B65">
        <w:rPr>
          <w:noProof/>
          <w:lang w:val="hr-HR"/>
        </w:rPr>
        <w:t>ORGANIZACIJSKI ASPEKTI GOSPODARENJA OTPADOM</w:t>
      </w:r>
      <w:r>
        <w:rPr>
          <w:noProof/>
        </w:rPr>
        <w:tab/>
      </w:r>
      <w:r>
        <w:rPr>
          <w:noProof/>
        </w:rPr>
        <w:fldChar w:fldCharType="begin"/>
      </w:r>
      <w:r>
        <w:rPr>
          <w:noProof/>
        </w:rPr>
        <w:instrText xml:space="preserve"> PAGEREF _Toc475109719 \h </w:instrText>
      </w:r>
      <w:r>
        <w:rPr>
          <w:noProof/>
        </w:rPr>
      </w:r>
      <w:r>
        <w:rPr>
          <w:noProof/>
        </w:rPr>
        <w:fldChar w:fldCharType="separate"/>
      </w:r>
      <w:r w:rsidR="00362ECD">
        <w:rPr>
          <w:noProof/>
        </w:rPr>
        <w:t>51</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10.</w:t>
      </w:r>
      <w:r w:rsidRPr="00222B8F">
        <w:rPr>
          <w:rFonts w:ascii="Calibri" w:hAnsi="Calibri"/>
          <w:noProof/>
          <w:color w:val="auto"/>
          <w:sz w:val="22"/>
          <w:szCs w:val="22"/>
        </w:rPr>
        <w:tab/>
      </w:r>
      <w:r w:rsidRPr="00BD0B65">
        <w:rPr>
          <w:noProof/>
          <w:lang w:val="hr-HR"/>
        </w:rPr>
        <w:t>MJERE ZA PROVEDBU PLANA</w:t>
      </w:r>
      <w:r>
        <w:rPr>
          <w:noProof/>
        </w:rPr>
        <w:tab/>
      </w:r>
      <w:r>
        <w:rPr>
          <w:noProof/>
        </w:rPr>
        <w:fldChar w:fldCharType="begin"/>
      </w:r>
      <w:r>
        <w:rPr>
          <w:noProof/>
        </w:rPr>
        <w:instrText xml:space="preserve"> PAGEREF _Toc475109720 \h </w:instrText>
      </w:r>
      <w:r>
        <w:rPr>
          <w:noProof/>
        </w:rPr>
      </w:r>
      <w:r>
        <w:rPr>
          <w:noProof/>
        </w:rPr>
        <w:fldChar w:fldCharType="separate"/>
      </w:r>
      <w:r w:rsidR="00362ECD">
        <w:rPr>
          <w:noProof/>
        </w:rPr>
        <w:t>53</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10.1.</w:t>
      </w:r>
      <w:r w:rsidRPr="00222B8F">
        <w:rPr>
          <w:rFonts w:ascii="Calibri" w:hAnsi="Calibri"/>
          <w:noProof/>
          <w:color w:val="auto"/>
          <w:szCs w:val="22"/>
        </w:rPr>
        <w:tab/>
      </w:r>
      <w:r w:rsidRPr="00BD0B65">
        <w:rPr>
          <w:noProof/>
          <w:u w:val="single"/>
          <w:lang w:val="hr-HR"/>
        </w:rPr>
        <w:t>Mjere za unaprjeđenje sustava gospodarenja komunalnim otpadom</w:t>
      </w:r>
      <w:r>
        <w:rPr>
          <w:noProof/>
        </w:rPr>
        <w:tab/>
      </w:r>
      <w:r>
        <w:rPr>
          <w:noProof/>
        </w:rPr>
        <w:fldChar w:fldCharType="begin"/>
      </w:r>
      <w:r>
        <w:rPr>
          <w:noProof/>
        </w:rPr>
        <w:instrText xml:space="preserve"> PAGEREF _Toc475109721 \h </w:instrText>
      </w:r>
      <w:r>
        <w:rPr>
          <w:noProof/>
        </w:rPr>
      </w:r>
      <w:r>
        <w:rPr>
          <w:noProof/>
        </w:rPr>
        <w:fldChar w:fldCharType="separate"/>
      </w:r>
      <w:r w:rsidR="00362ECD">
        <w:rPr>
          <w:noProof/>
        </w:rPr>
        <w:t>53</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10.2.</w:t>
      </w:r>
      <w:r w:rsidRPr="00222B8F">
        <w:rPr>
          <w:rFonts w:ascii="Calibri" w:hAnsi="Calibri"/>
          <w:noProof/>
          <w:color w:val="auto"/>
          <w:szCs w:val="22"/>
        </w:rPr>
        <w:tab/>
      </w:r>
      <w:r w:rsidRPr="00BD0B65">
        <w:rPr>
          <w:noProof/>
          <w:u w:val="single"/>
          <w:lang w:val="hr-HR"/>
        </w:rPr>
        <w:t>Mjere za unaprjeđenje sustava gospodarenja građevnim otpadom</w:t>
      </w:r>
      <w:r>
        <w:rPr>
          <w:noProof/>
        </w:rPr>
        <w:tab/>
      </w:r>
      <w:r>
        <w:rPr>
          <w:noProof/>
        </w:rPr>
        <w:fldChar w:fldCharType="begin"/>
      </w:r>
      <w:r>
        <w:rPr>
          <w:noProof/>
        </w:rPr>
        <w:instrText xml:space="preserve"> PAGEREF _Toc475109722 \h </w:instrText>
      </w:r>
      <w:r>
        <w:rPr>
          <w:noProof/>
        </w:rPr>
      </w:r>
      <w:r>
        <w:rPr>
          <w:noProof/>
        </w:rPr>
        <w:fldChar w:fldCharType="separate"/>
      </w:r>
      <w:r w:rsidR="00362ECD">
        <w:rPr>
          <w:noProof/>
        </w:rPr>
        <w:t>62</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10.3.</w:t>
      </w:r>
      <w:r w:rsidRPr="00222B8F">
        <w:rPr>
          <w:rFonts w:ascii="Calibri" w:hAnsi="Calibri"/>
          <w:noProof/>
          <w:color w:val="auto"/>
          <w:szCs w:val="22"/>
        </w:rPr>
        <w:tab/>
      </w:r>
      <w:r w:rsidRPr="00BD0B65">
        <w:rPr>
          <w:noProof/>
          <w:u w:val="single"/>
          <w:lang w:val="hr-HR"/>
        </w:rPr>
        <w:t>Mjere za unaprjeđenje sustava gospodarenja ostalim posebnim kategorijama otpada</w:t>
      </w:r>
      <w:r>
        <w:rPr>
          <w:noProof/>
        </w:rPr>
        <w:tab/>
      </w:r>
      <w:r>
        <w:rPr>
          <w:noProof/>
        </w:rPr>
        <w:fldChar w:fldCharType="begin"/>
      </w:r>
      <w:r>
        <w:rPr>
          <w:noProof/>
        </w:rPr>
        <w:instrText xml:space="preserve"> PAGEREF _Toc475109723 \h </w:instrText>
      </w:r>
      <w:r>
        <w:rPr>
          <w:noProof/>
        </w:rPr>
      </w:r>
      <w:r>
        <w:rPr>
          <w:noProof/>
        </w:rPr>
        <w:fldChar w:fldCharType="separate"/>
      </w:r>
      <w:r w:rsidR="00362ECD">
        <w:rPr>
          <w:noProof/>
        </w:rPr>
        <w:t>63</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10.4.</w:t>
      </w:r>
      <w:r w:rsidRPr="00222B8F">
        <w:rPr>
          <w:rFonts w:ascii="Calibri" w:hAnsi="Calibri"/>
          <w:noProof/>
          <w:color w:val="auto"/>
          <w:szCs w:val="22"/>
        </w:rPr>
        <w:tab/>
      </w:r>
      <w:r w:rsidRPr="00BD0B65">
        <w:rPr>
          <w:noProof/>
          <w:u w:val="single"/>
          <w:lang w:val="hr-HR"/>
        </w:rPr>
        <w:t>Mjere sanacije lokacija onečišćenih otpadom</w:t>
      </w:r>
      <w:r>
        <w:rPr>
          <w:noProof/>
        </w:rPr>
        <w:tab/>
      </w:r>
      <w:r>
        <w:rPr>
          <w:noProof/>
        </w:rPr>
        <w:fldChar w:fldCharType="begin"/>
      </w:r>
      <w:r>
        <w:rPr>
          <w:noProof/>
        </w:rPr>
        <w:instrText xml:space="preserve"> PAGEREF _Toc475109724 \h </w:instrText>
      </w:r>
      <w:r>
        <w:rPr>
          <w:noProof/>
        </w:rPr>
      </w:r>
      <w:r>
        <w:rPr>
          <w:noProof/>
        </w:rPr>
        <w:fldChar w:fldCharType="separate"/>
      </w:r>
      <w:r w:rsidR="00362ECD">
        <w:rPr>
          <w:noProof/>
        </w:rPr>
        <w:t>63</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10.5.</w:t>
      </w:r>
      <w:r w:rsidRPr="00222B8F">
        <w:rPr>
          <w:rFonts w:ascii="Calibri" w:hAnsi="Calibri"/>
          <w:noProof/>
          <w:color w:val="auto"/>
          <w:szCs w:val="22"/>
        </w:rPr>
        <w:tab/>
      </w:r>
      <w:r w:rsidRPr="00BD0B65">
        <w:rPr>
          <w:noProof/>
          <w:u w:val="single"/>
          <w:lang w:val="hr-HR"/>
        </w:rPr>
        <w:t>Mjere za provođenje izobrazno-informativnih aktivnosti</w:t>
      </w:r>
      <w:r>
        <w:rPr>
          <w:noProof/>
        </w:rPr>
        <w:tab/>
      </w:r>
      <w:r>
        <w:rPr>
          <w:noProof/>
        </w:rPr>
        <w:fldChar w:fldCharType="begin"/>
      </w:r>
      <w:r>
        <w:rPr>
          <w:noProof/>
        </w:rPr>
        <w:instrText xml:space="preserve"> PAGEREF _Toc475109725 \h </w:instrText>
      </w:r>
      <w:r>
        <w:rPr>
          <w:noProof/>
        </w:rPr>
      </w:r>
      <w:r>
        <w:rPr>
          <w:noProof/>
        </w:rPr>
        <w:fldChar w:fldCharType="separate"/>
      </w:r>
      <w:r w:rsidR="00362ECD">
        <w:rPr>
          <w:noProof/>
        </w:rPr>
        <w:t>64</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10.6.</w:t>
      </w:r>
      <w:r w:rsidRPr="00222B8F">
        <w:rPr>
          <w:rFonts w:ascii="Calibri" w:hAnsi="Calibri"/>
          <w:noProof/>
          <w:color w:val="auto"/>
          <w:szCs w:val="22"/>
        </w:rPr>
        <w:tab/>
      </w:r>
      <w:r w:rsidRPr="00BD0B65">
        <w:rPr>
          <w:noProof/>
          <w:u w:val="single"/>
          <w:lang w:val="hr-HR"/>
        </w:rPr>
        <w:t>Mjere unaprjeđenja nadzora nad gospodarenjem otpadom</w:t>
      </w:r>
      <w:r>
        <w:rPr>
          <w:noProof/>
        </w:rPr>
        <w:tab/>
      </w:r>
      <w:r>
        <w:rPr>
          <w:noProof/>
        </w:rPr>
        <w:fldChar w:fldCharType="begin"/>
      </w:r>
      <w:r>
        <w:rPr>
          <w:noProof/>
        </w:rPr>
        <w:instrText xml:space="preserve"> PAGEREF _Toc475109726 \h </w:instrText>
      </w:r>
      <w:r>
        <w:rPr>
          <w:noProof/>
        </w:rPr>
      </w:r>
      <w:r>
        <w:rPr>
          <w:noProof/>
        </w:rPr>
        <w:fldChar w:fldCharType="separate"/>
      </w:r>
      <w:r w:rsidR="00362ECD">
        <w:rPr>
          <w:noProof/>
        </w:rPr>
        <w:t>65</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10.7.</w:t>
      </w:r>
      <w:r w:rsidRPr="00222B8F">
        <w:rPr>
          <w:rFonts w:ascii="Calibri" w:hAnsi="Calibri"/>
          <w:noProof/>
          <w:color w:val="auto"/>
          <w:szCs w:val="22"/>
        </w:rPr>
        <w:tab/>
      </w:r>
      <w:r w:rsidRPr="00BD0B65">
        <w:rPr>
          <w:noProof/>
          <w:u w:val="single"/>
          <w:lang w:val="hr-HR"/>
        </w:rPr>
        <w:t>Mjere za ispunjavanje obveza Općine određene ZOGO-om</w:t>
      </w:r>
      <w:r>
        <w:rPr>
          <w:noProof/>
        </w:rPr>
        <w:tab/>
      </w:r>
      <w:r>
        <w:rPr>
          <w:noProof/>
        </w:rPr>
        <w:fldChar w:fldCharType="begin"/>
      </w:r>
      <w:r>
        <w:rPr>
          <w:noProof/>
        </w:rPr>
        <w:instrText xml:space="preserve"> PAGEREF _Toc475109727 \h </w:instrText>
      </w:r>
      <w:r>
        <w:rPr>
          <w:noProof/>
        </w:rPr>
      </w:r>
      <w:r>
        <w:rPr>
          <w:noProof/>
        </w:rPr>
        <w:fldChar w:fldCharType="separate"/>
      </w:r>
      <w:r w:rsidR="00362ECD">
        <w:rPr>
          <w:noProof/>
        </w:rPr>
        <w:t>65</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11.</w:t>
      </w:r>
      <w:r w:rsidRPr="00222B8F">
        <w:rPr>
          <w:rFonts w:ascii="Calibri" w:hAnsi="Calibri"/>
          <w:noProof/>
          <w:color w:val="auto"/>
          <w:sz w:val="22"/>
          <w:szCs w:val="22"/>
        </w:rPr>
        <w:tab/>
      </w:r>
      <w:r w:rsidRPr="00BD0B65">
        <w:rPr>
          <w:noProof/>
          <w:lang w:val="hr-HR"/>
        </w:rPr>
        <w:t>PROJEKTI VAŽNI ZA PROVEDBU PLANA GOSPODARENJA OTPADOM</w:t>
      </w:r>
      <w:r>
        <w:rPr>
          <w:noProof/>
        </w:rPr>
        <w:tab/>
      </w:r>
      <w:r>
        <w:rPr>
          <w:noProof/>
        </w:rPr>
        <w:fldChar w:fldCharType="begin"/>
      </w:r>
      <w:r>
        <w:rPr>
          <w:noProof/>
        </w:rPr>
        <w:instrText xml:space="preserve"> PAGEREF _Toc475109728 \h </w:instrText>
      </w:r>
      <w:r>
        <w:rPr>
          <w:noProof/>
        </w:rPr>
      </w:r>
      <w:r>
        <w:rPr>
          <w:noProof/>
        </w:rPr>
        <w:fldChar w:fldCharType="separate"/>
      </w:r>
      <w:r w:rsidR="00362ECD">
        <w:rPr>
          <w:noProof/>
        </w:rPr>
        <w:t>67</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12.</w:t>
      </w:r>
      <w:r w:rsidRPr="00222B8F">
        <w:rPr>
          <w:rFonts w:ascii="Calibri" w:hAnsi="Calibri"/>
          <w:noProof/>
          <w:color w:val="auto"/>
          <w:sz w:val="22"/>
          <w:szCs w:val="22"/>
        </w:rPr>
        <w:tab/>
      </w:r>
      <w:r w:rsidRPr="00BD0B65">
        <w:rPr>
          <w:noProof/>
          <w:lang w:val="hr-HR"/>
        </w:rPr>
        <w:t>PLAN SPRJEČAVANJA NASTANKA OTPADA</w:t>
      </w:r>
      <w:r>
        <w:rPr>
          <w:noProof/>
        </w:rPr>
        <w:tab/>
      </w:r>
      <w:r>
        <w:rPr>
          <w:noProof/>
        </w:rPr>
        <w:fldChar w:fldCharType="begin"/>
      </w:r>
      <w:r>
        <w:rPr>
          <w:noProof/>
        </w:rPr>
        <w:instrText xml:space="preserve"> PAGEREF _Toc475109729 \h </w:instrText>
      </w:r>
      <w:r>
        <w:rPr>
          <w:noProof/>
        </w:rPr>
      </w:r>
      <w:r>
        <w:rPr>
          <w:noProof/>
        </w:rPr>
        <w:fldChar w:fldCharType="separate"/>
      </w:r>
      <w:r w:rsidR="00362ECD">
        <w:rPr>
          <w:noProof/>
        </w:rPr>
        <w:t>68</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12.1.</w:t>
      </w:r>
      <w:r w:rsidRPr="00222B8F">
        <w:rPr>
          <w:rFonts w:ascii="Calibri" w:hAnsi="Calibri"/>
          <w:noProof/>
          <w:color w:val="auto"/>
          <w:szCs w:val="22"/>
        </w:rPr>
        <w:tab/>
      </w:r>
      <w:r w:rsidRPr="00BD0B65">
        <w:rPr>
          <w:noProof/>
          <w:lang w:val="hr-HR"/>
        </w:rPr>
        <w:t>Postojeće stanje na sprječavanju nastanka otpada, ciljevi i prioriteti</w:t>
      </w:r>
      <w:r>
        <w:rPr>
          <w:noProof/>
        </w:rPr>
        <w:tab/>
      </w:r>
      <w:r>
        <w:rPr>
          <w:noProof/>
        </w:rPr>
        <w:fldChar w:fldCharType="begin"/>
      </w:r>
      <w:r>
        <w:rPr>
          <w:noProof/>
        </w:rPr>
        <w:instrText xml:space="preserve"> PAGEREF _Toc475109730 \h </w:instrText>
      </w:r>
      <w:r>
        <w:rPr>
          <w:noProof/>
        </w:rPr>
      </w:r>
      <w:r>
        <w:rPr>
          <w:noProof/>
        </w:rPr>
        <w:fldChar w:fldCharType="separate"/>
      </w:r>
      <w:r w:rsidR="00362ECD">
        <w:rPr>
          <w:noProof/>
        </w:rPr>
        <w:t>68</w:t>
      </w:r>
      <w:r>
        <w:rPr>
          <w:noProof/>
        </w:rPr>
        <w:fldChar w:fldCharType="end"/>
      </w:r>
    </w:p>
    <w:p w:rsidR="00347738" w:rsidRPr="00222B8F" w:rsidRDefault="00347738" w:rsidP="0062280F">
      <w:pPr>
        <w:pStyle w:val="Sadraj2"/>
        <w:tabs>
          <w:tab w:val="left" w:pos="1540"/>
          <w:tab w:val="right" w:leader="dot" w:pos="9062"/>
        </w:tabs>
        <w:spacing w:after="120" w:line="240" w:lineRule="auto"/>
        <w:rPr>
          <w:rFonts w:ascii="Calibri" w:hAnsi="Calibri"/>
          <w:noProof/>
          <w:color w:val="auto"/>
          <w:szCs w:val="22"/>
        </w:rPr>
      </w:pPr>
      <w:r w:rsidRPr="00BD0B65">
        <w:rPr>
          <w:noProof/>
          <w:lang w:val="hr-HR"/>
        </w:rPr>
        <w:t>12.2.</w:t>
      </w:r>
      <w:r w:rsidRPr="00222B8F">
        <w:rPr>
          <w:rFonts w:ascii="Calibri" w:hAnsi="Calibri"/>
          <w:noProof/>
          <w:color w:val="auto"/>
          <w:szCs w:val="22"/>
        </w:rPr>
        <w:tab/>
      </w:r>
      <w:r w:rsidRPr="00BD0B65">
        <w:rPr>
          <w:noProof/>
          <w:lang w:val="hr-HR"/>
        </w:rPr>
        <w:t>Mjere sprječavanja nastanka otpada</w:t>
      </w:r>
      <w:r>
        <w:rPr>
          <w:noProof/>
        </w:rPr>
        <w:tab/>
      </w:r>
      <w:r>
        <w:rPr>
          <w:noProof/>
        </w:rPr>
        <w:fldChar w:fldCharType="begin"/>
      </w:r>
      <w:r>
        <w:rPr>
          <w:noProof/>
        </w:rPr>
        <w:instrText xml:space="preserve"> PAGEREF _Toc475109731 \h </w:instrText>
      </w:r>
      <w:r>
        <w:rPr>
          <w:noProof/>
        </w:rPr>
      </w:r>
      <w:r>
        <w:rPr>
          <w:noProof/>
        </w:rPr>
        <w:fldChar w:fldCharType="separate"/>
      </w:r>
      <w:r w:rsidR="00362ECD">
        <w:rPr>
          <w:noProof/>
        </w:rPr>
        <w:t>70</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13.</w:t>
      </w:r>
      <w:r w:rsidRPr="00222B8F">
        <w:rPr>
          <w:rFonts w:ascii="Calibri" w:hAnsi="Calibri"/>
          <w:noProof/>
          <w:color w:val="auto"/>
          <w:sz w:val="22"/>
          <w:szCs w:val="22"/>
        </w:rPr>
        <w:tab/>
      </w:r>
      <w:r w:rsidRPr="00BD0B65">
        <w:rPr>
          <w:noProof/>
          <w:lang w:val="hr-HR"/>
        </w:rPr>
        <w:t>FINANCIJSKA SREDSTVA ZA PROVEDBU MJERA PLANA</w:t>
      </w:r>
      <w:r>
        <w:rPr>
          <w:noProof/>
        </w:rPr>
        <w:tab/>
      </w:r>
      <w:r>
        <w:rPr>
          <w:noProof/>
        </w:rPr>
        <w:fldChar w:fldCharType="begin"/>
      </w:r>
      <w:r>
        <w:rPr>
          <w:noProof/>
        </w:rPr>
        <w:instrText xml:space="preserve"> PAGEREF _Toc475109732 \h </w:instrText>
      </w:r>
      <w:r>
        <w:rPr>
          <w:noProof/>
        </w:rPr>
      </w:r>
      <w:r>
        <w:rPr>
          <w:noProof/>
        </w:rPr>
        <w:fldChar w:fldCharType="separate"/>
      </w:r>
      <w:r w:rsidR="00362ECD">
        <w:rPr>
          <w:noProof/>
        </w:rPr>
        <w:t>71</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14.</w:t>
      </w:r>
      <w:r w:rsidRPr="00222B8F">
        <w:rPr>
          <w:rFonts w:ascii="Calibri" w:hAnsi="Calibri"/>
          <w:noProof/>
          <w:color w:val="auto"/>
          <w:sz w:val="22"/>
          <w:szCs w:val="22"/>
        </w:rPr>
        <w:tab/>
      </w:r>
      <w:r w:rsidRPr="00BD0B65">
        <w:rPr>
          <w:noProof/>
          <w:lang w:val="hr-HR"/>
        </w:rPr>
        <w:t>ZAKLJUČAK</w:t>
      </w:r>
      <w:r>
        <w:rPr>
          <w:noProof/>
        </w:rPr>
        <w:tab/>
      </w:r>
      <w:r>
        <w:rPr>
          <w:noProof/>
        </w:rPr>
        <w:fldChar w:fldCharType="begin"/>
      </w:r>
      <w:r>
        <w:rPr>
          <w:noProof/>
        </w:rPr>
        <w:instrText xml:space="preserve"> PAGEREF _Toc475109733 \h </w:instrText>
      </w:r>
      <w:r>
        <w:rPr>
          <w:noProof/>
        </w:rPr>
      </w:r>
      <w:r>
        <w:rPr>
          <w:noProof/>
        </w:rPr>
        <w:fldChar w:fldCharType="separate"/>
      </w:r>
      <w:r w:rsidR="00362ECD">
        <w:rPr>
          <w:noProof/>
        </w:rPr>
        <w:t>73</w:t>
      </w:r>
      <w:r>
        <w:rPr>
          <w:noProof/>
        </w:rPr>
        <w:fldChar w:fldCharType="end"/>
      </w:r>
    </w:p>
    <w:p w:rsidR="00347738" w:rsidRPr="00222B8F" w:rsidRDefault="00347738" w:rsidP="00813DBA">
      <w:pPr>
        <w:pStyle w:val="Sadraj1"/>
        <w:rPr>
          <w:rFonts w:ascii="Calibri" w:hAnsi="Calibri"/>
          <w:noProof/>
          <w:color w:val="auto"/>
          <w:sz w:val="22"/>
          <w:szCs w:val="22"/>
        </w:rPr>
      </w:pPr>
      <w:r w:rsidRPr="00BD0B65">
        <w:rPr>
          <w:noProof/>
          <w:lang w:val="hr-HR"/>
        </w:rPr>
        <w:t>15.</w:t>
      </w:r>
      <w:r w:rsidRPr="00222B8F">
        <w:rPr>
          <w:rFonts w:ascii="Calibri" w:hAnsi="Calibri"/>
          <w:noProof/>
          <w:color w:val="auto"/>
          <w:sz w:val="22"/>
          <w:szCs w:val="22"/>
        </w:rPr>
        <w:tab/>
      </w:r>
      <w:r w:rsidRPr="00BD0B65">
        <w:rPr>
          <w:noProof/>
          <w:lang w:val="hr-HR"/>
        </w:rPr>
        <w:t>PRILOZI</w:t>
      </w:r>
      <w:r>
        <w:rPr>
          <w:noProof/>
        </w:rPr>
        <w:tab/>
      </w:r>
      <w:r>
        <w:rPr>
          <w:noProof/>
        </w:rPr>
        <w:fldChar w:fldCharType="begin"/>
      </w:r>
      <w:r>
        <w:rPr>
          <w:noProof/>
        </w:rPr>
        <w:instrText xml:space="preserve"> PAGEREF _Toc475109734 \h </w:instrText>
      </w:r>
      <w:r>
        <w:rPr>
          <w:noProof/>
        </w:rPr>
      </w:r>
      <w:r>
        <w:rPr>
          <w:noProof/>
        </w:rPr>
        <w:fldChar w:fldCharType="separate"/>
      </w:r>
      <w:r w:rsidR="00362ECD">
        <w:rPr>
          <w:noProof/>
        </w:rPr>
        <w:t>75</w:t>
      </w:r>
      <w:r>
        <w:rPr>
          <w:noProof/>
        </w:rPr>
        <w:fldChar w:fldCharType="end"/>
      </w:r>
    </w:p>
    <w:p w:rsidR="006F3653" w:rsidRPr="002D6735" w:rsidRDefault="00347738" w:rsidP="00D276B0">
      <w:pPr>
        <w:pStyle w:val="Naslov1"/>
      </w:pPr>
      <w:r>
        <w:lastRenderedPageBreak/>
        <w:fldChar w:fldCharType="end"/>
      </w:r>
      <w:bookmarkStart w:id="2" w:name="_Toc3768568401"/>
      <w:bookmarkStart w:id="3" w:name="_Toc376856841"/>
      <w:bookmarkStart w:id="4" w:name="_Toc473050186"/>
      <w:bookmarkStart w:id="5" w:name="_Toc475109699"/>
      <w:bookmarkEnd w:id="2"/>
      <w:bookmarkEnd w:id="3"/>
      <w:r w:rsidR="006F3653" w:rsidRPr="002D6735">
        <w:t>KLJUČNI POJMOVI</w:t>
      </w:r>
      <w:bookmarkEnd w:id="4"/>
      <w:bookmarkEnd w:id="5"/>
    </w:p>
    <w:p w:rsidR="00B5492B" w:rsidRPr="002D6735" w:rsidRDefault="007E4806" w:rsidP="00385AB9">
      <w:pPr>
        <w:spacing w:after="0"/>
        <w:rPr>
          <w:lang w:val="hr-HR"/>
        </w:rPr>
      </w:pPr>
      <w:bookmarkStart w:id="6" w:name="_Toc376856842"/>
      <w:bookmarkEnd w:id="6"/>
      <w:r w:rsidRPr="002D6735">
        <w:rPr>
          <w:lang w:val="hr-HR"/>
        </w:rPr>
        <w:t>»</w:t>
      </w:r>
      <w:proofErr w:type="spellStart"/>
      <w:r w:rsidRPr="002D6735">
        <w:rPr>
          <w:b/>
          <w:lang w:val="hr-HR"/>
        </w:rPr>
        <w:t>biootpad</w:t>
      </w:r>
      <w:proofErr w:type="spellEnd"/>
      <w:r w:rsidRPr="002D6735">
        <w:rPr>
          <w:lang w:val="hr-HR"/>
        </w:rPr>
        <w:t>« je biološki razgradiv otpad iz vrtova i parkova, hrana i kuhinjski otpad iz kućanstava, restorana, ugostiteljskih i maloprodajnih objekata i slični otpad iz proizvodnje prehrambenih proizvoda;</w:t>
      </w:r>
    </w:p>
    <w:p w:rsidR="00B5492B" w:rsidRPr="002D6735" w:rsidRDefault="007E4806" w:rsidP="00385AB9">
      <w:pPr>
        <w:spacing w:after="0"/>
        <w:rPr>
          <w:lang w:val="hr-HR"/>
        </w:rPr>
      </w:pPr>
      <w:r w:rsidRPr="002D6735">
        <w:rPr>
          <w:lang w:val="hr-HR"/>
        </w:rPr>
        <w:t>»</w:t>
      </w:r>
      <w:r w:rsidRPr="002D6735">
        <w:rPr>
          <w:b/>
          <w:lang w:val="hr-HR"/>
        </w:rPr>
        <w:t>biorazgradivi komunalni otpad</w:t>
      </w:r>
      <w:r w:rsidRPr="002D6735">
        <w:rPr>
          <w:lang w:val="hr-HR"/>
        </w:rPr>
        <w:t>« je otpad nastao u kućanstvu i otpad koji je po prirodi i sastavu sličan otpadu iz kućanstva, osim proizvodnog otpada i otpada iz poljoprivrede, šumarstva, a koji u svom sastavu sadrži biološki razgradiv otpad;</w:t>
      </w:r>
    </w:p>
    <w:p w:rsidR="00B767FA" w:rsidRPr="002D6735" w:rsidRDefault="00B767FA" w:rsidP="00385AB9">
      <w:pPr>
        <w:spacing w:after="0"/>
        <w:rPr>
          <w:lang w:val="hr-HR"/>
        </w:rPr>
      </w:pPr>
      <w:r w:rsidRPr="002D6735">
        <w:rPr>
          <w:lang w:val="hr-HR"/>
        </w:rPr>
        <w:t>»</w:t>
      </w:r>
      <w:r w:rsidRPr="002D6735">
        <w:rPr>
          <w:b/>
          <w:lang w:val="hr-HR"/>
        </w:rPr>
        <w:t>biološki razgradivi otpad</w:t>
      </w:r>
      <w:r w:rsidRPr="002D6735">
        <w:rPr>
          <w:lang w:val="hr-HR"/>
        </w:rPr>
        <w:t xml:space="preserve">« je otpad </w:t>
      </w:r>
      <w:r w:rsidR="003D3580" w:rsidRPr="002D6735">
        <w:rPr>
          <w:lang w:val="hr-HR"/>
        </w:rPr>
        <w:t>koji se može razgraditi biološkim aerobnim ili anaerobnim postupkom;</w:t>
      </w:r>
    </w:p>
    <w:p w:rsidR="00B5492B" w:rsidRPr="002D6735" w:rsidRDefault="007E4806" w:rsidP="00385AB9">
      <w:pPr>
        <w:rPr>
          <w:lang w:val="hr-HR"/>
        </w:rPr>
      </w:pPr>
      <w:r w:rsidRPr="002D6735">
        <w:rPr>
          <w:lang w:val="hr-HR"/>
        </w:rPr>
        <w:t>»</w:t>
      </w:r>
      <w:r w:rsidRPr="002D6735">
        <w:rPr>
          <w:b/>
          <w:lang w:val="hr-HR"/>
        </w:rPr>
        <w:t>centar za gospodarenje otpadom</w:t>
      </w:r>
      <w:r w:rsidR="005F7440" w:rsidRPr="002D6735">
        <w:rPr>
          <w:b/>
          <w:lang w:val="hr-HR"/>
        </w:rPr>
        <w:t xml:space="preserve"> (CGO)</w:t>
      </w:r>
      <w:r w:rsidRPr="002D6735">
        <w:rPr>
          <w:lang w:val="hr-HR"/>
        </w:rPr>
        <w:t>« je sklop više međusobno funkcionalno i/ili tehnološki povezanih građevina i uređaja za obradu komunalnog otpada;</w:t>
      </w:r>
      <w:r w:rsidR="005F7440" w:rsidRPr="002D6735">
        <w:rPr>
          <w:lang w:val="hr-HR"/>
        </w:rPr>
        <w:t xml:space="preserve"> Može se sa</w:t>
      </w:r>
      <w:r w:rsidR="00385AB9" w:rsidRPr="002D6735">
        <w:rPr>
          <w:lang w:val="hr-HR"/>
        </w:rPr>
        <w:t>s</w:t>
      </w:r>
      <w:r w:rsidR="005F7440" w:rsidRPr="002D6735">
        <w:rPr>
          <w:lang w:val="hr-HR"/>
        </w:rPr>
        <w:t>tojati od:</w:t>
      </w:r>
    </w:p>
    <w:p w:rsidR="005F7440" w:rsidRPr="002D6735" w:rsidRDefault="005F7440" w:rsidP="009A04C0">
      <w:pPr>
        <w:pStyle w:val="Odlomakpopisa"/>
        <w:numPr>
          <w:ilvl w:val="0"/>
          <w:numId w:val="11"/>
        </w:numPr>
        <w:rPr>
          <w:lang w:val="hr-HR"/>
        </w:rPr>
      </w:pPr>
      <w:r w:rsidRPr="002D6735">
        <w:rPr>
          <w:lang w:val="hr-HR"/>
        </w:rPr>
        <w:t>centra za ponovnu uporabu</w:t>
      </w:r>
    </w:p>
    <w:p w:rsidR="005F7440" w:rsidRPr="002D6735" w:rsidRDefault="005F7440" w:rsidP="009A04C0">
      <w:pPr>
        <w:pStyle w:val="Odlomakpopisa"/>
        <w:numPr>
          <w:ilvl w:val="0"/>
          <w:numId w:val="11"/>
        </w:numPr>
        <w:rPr>
          <w:lang w:val="hr-HR"/>
        </w:rPr>
      </w:pPr>
      <w:proofErr w:type="spellStart"/>
      <w:r w:rsidRPr="002D6735">
        <w:rPr>
          <w:lang w:val="hr-HR"/>
        </w:rPr>
        <w:t>reciklažnog</w:t>
      </w:r>
      <w:proofErr w:type="spellEnd"/>
      <w:r w:rsidRPr="002D6735">
        <w:rPr>
          <w:lang w:val="hr-HR"/>
        </w:rPr>
        <w:t xml:space="preserve"> dvorišta</w:t>
      </w:r>
    </w:p>
    <w:p w:rsidR="005F7440" w:rsidRPr="002D6735" w:rsidRDefault="00DA7075" w:rsidP="009A04C0">
      <w:pPr>
        <w:pStyle w:val="Odlomakpopisa"/>
        <w:numPr>
          <w:ilvl w:val="0"/>
          <w:numId w:val="11"/>
        </w:numPr>
        <w:rPr>
          <w:lang w:val="hr-HR"/>
        </w:rPr>
      </w:pPr>
      <w:proofErr w:type="spellStart"/>
      <w:r w:rsidRPr="002D6735">
        <w:rPr>
          <w:lang w:val="hr-HR"/>
        </w:rPr>
        <w:t>recikla</w:t>
      </w:r>
      <w:r w:rsidR="005F7440" w:rsidRPr="002D6735">
        <w:rPr>
          <w:lang w:val="hr-HR"/>
        </w:rPr>
        <w:t>žnog</w:t>
      </w:r>
      <w:proofErr w:type="spellEnd"/>
      <w:r w:rsidR="005F7440" w:rsidRPr="002D6735">
        <w:rPr>
          <w:lang w:val="hr-HR"/>
        </w:rPr>
        <w:t xml:space="preserve"> dvorišta za građevinski otpad</w:t>
      </w:r>
    </w:p>
    <w:p w:rsidR="005F7440" w:rsidRPr="002D6735" w:rsidRDefault="005F7440" w:rsidP="009A04C0">
      <w:pPr>
        <w:pStyle w:val="Odlomakpopisa"/>
        <w:numPr>
          <w:ilvl w:val="0"/>
          <w:numId w:val="11"/>
        </w:numPr>
        <w:rPr>
          <w:lang w:val="hr-HR"/>
        </w:rPr>
      </w:pPr>
      <w:r w:rsidRPr="002D6735">
        <w:rPr>
          <w:lang w:val="hr-HR"/>
        </w:rPr>
        <w:t>postrojenja za sortiranje odvojeno prikupljenog otpada (</w:t>
      </w:r>
      <w:proofErr w:type="spellStart"/>
      <w:r w:rsidRPr="002D6735">
        <w:rPr>
          <w:lang w:val="hr-HR"/>
        </w:rPr>
        <w:t>sortirnica</w:t>
      </w:r>
      <w:proofErr w:type="spellEnd"/>
      <w:r w:rsidRPr="002D6735">
        <w:rPr>
          <w:lang w:val="hr-HR"/>
        </w:rPr>
        <w:t>) i</w:t>
      </w:r>
    </w:p>
    <w:p w:rsidR="005F7440" w:rsidRPr="002D6735" w:rsidRDefault="005F7440" w:rsidP="009A04C0">
      <w:pPr>
        <w:pStyle w:val="Odlomakpopisa"/>
        <w:numPr>
          <w:ilvl w:val="0"/>
          <w:numId w:val="11"/>
        </w:numPr>
        <w:rPr>
          <w:lang w:val="hr-HR"/>
        </w:rPr>
      </w:pPr>
      <w:r w:rsidRPr="002D6735">
        <w:rPr>
          <w:lang w:val="hr-HR"/>
        </w:rPr>
        <w:t xml:space="preserve">postrojenja za biološku (aerobnu ili anaerobnu) obradu </w:t>
      </w:r>
      <w:proofErr w:type="spellStart"/>
      <w:r w:rsidRPr="002D6735">
        <w:rPr>
          <w:lang w:val="hr-HR"/>
        </w:rPr>
        <w:t>obradu</w:t>
      </w:r>
      <w:proofErr w:type="spellEnd"/>
      <w:r w:rsidRPr="002D6735">
        <w:rPr>
          <w:lang w:val="hr-HR"/>
        </w:rPr>
        <w:t xml:space="preserve"> odvojeno prikupljenog </w:t>
      </w:r>
      <w:proofErr w:type="spellStart"/>
      <w:r w:rsidRPr="002D6735">
        <w:rPr>
          <w:lang w:val="hr-HR"/>
        </w:rPr>
        <w:t>biootpada</w:t>
      </w:r>
      <w:proofErr w:type="spellEnd"/>
      <w:r w:rsidRPr="002D6735">
        <w:rPr>
          <w:lang w:val="hr-HR"/>
        </w:rPr>
        <w:t>,</w:t>
      </w:r>
    </w:p>
    <w:p w:rsidR="005F7440" w:rsidRPr="002D6735" w:rsidRDefault="005F7440" w:rsidP="009A04C0">
      <w:pPr>
        <w:pStyle w:val="Odlomakpopisa"/>
        <w:numPr>
          <w:ilvl w:val="0"/>
          <w:numId w:val="11"/>
        </w:numPr>
        <w:rPr>
          <w:lang w:val="hr-HR"/>
        </w:rPr>
      </w:pPr>
      <w:r w:rsidRPr="002D6735">
        <w:rPr>
          <w:lang w:val="hr-HR"/>
        </w:rPr>
        <w:t>postrojenja/opreme za mehaničku obradu neiskoristivog krupnog (glomaznog) otpada,</w:t>
      </w:r>
    </w:p>
    <w:p w:rsidR="005F7440" w:rsidRPr="002D6735" w:rsidRDefault="005F7440" w:rsidP="009A04C0">
      <w:pPr>
        <w:pStyle w:val="Odlomakpopisa"/>
        <w:numPr>
          <w:ilvl w:val="0"/>
          <w:numId w:val="11"/>
        </w:numPr>
        <w:rPr>
          <w:lang w:val="hr-HR"/>
        </w:rPr>
      </w:pPr>
      <w:r w:rsidRPr="002D6735">
        <w:rPr>
          <w:lang w:val="hr-HR"/>
        </w:rPr>
        <w:t>postrojenja za mehaničko biološku obradu miješanog komunalnog otpada,</w:t>
      </w:r>
    </w:p>
    <w:p w:rsidR="005F7440" w:rsidRPr="002D6735" w:rsidRDefault="005F7440" w:rsidP="009A04C0">
      <w:pPr>
        <w:pStyle w:val="Odlomakpopisa"/>
        <w:numPr>
          <w:ilvl w:val="0"/>
          <w:numId w:val="11"/>
        </w:numPr>
        <w:rPr>
          <w:lang w:val="hr-HR"/>
        </w:rPr>
      </w:pPr>
      <w:r w:rsidRPr="002D6735">
        <w:rPr>
          <w:lang w:val="hr-HR"/>
        </w:rPr>
        <w:t>odlagališne plohe za odlaganje građevinskog otpada koji sadrži azbest i</w:t>
      </w:r>
    </w:p>
    <w:p w:rsidR="005F7440" w:rsidRPr="002D6735" w:rsidRDefault="005F7440" w:rsidP="009A04C0">
      <w:pPr>
        <w:pStyle w:val="Odlomakpopisa"/>
        <w:numPr>
          <w:ilvl w:val="0"/>
          <w:numId w:val="11"/>
        </w:numPr>
        <w:rPr>
          <w:lang w:val="hr-HR"/>
        </w:rPr>
      </w:pPr>
      <w:r w:rsidRPr="002D6735">
        <w:rPr>
          <w:lang w:val="hr-HR"/>
        </w:rPr>
        <w:t xml:space="preserve">odlagališne plohe za </w:t>
      </w:r>
      <w:proofErr w:type="spellStart"/>
      <w:r w:rsidRPr="002D6735">
        <w:rPr>
          <w:lang w:val="hr-HR"/>
        </w:rPr>
        <w:t>odlaaganje</w:t>
      </w:r>
      <w:proofErr w:type="spellEnd"/>
      <w:r w:rsidRPr="002D6735">
        <w:rPr>
          <w:lang w:val="hr-HR"/>
        </w:rPr>
        <w:t xml:space="preserve"> prethodno obrađenog neopasnog otpada.</w:t>
      </w:r>
    </w:p>
    <w:p w:rsidR="00B5492B" w:rsidRPr="002D6735" w:rsidRDefault="007E4806" w:rsidP="00385AB9">
      <w:pPr>
        <w:spacing w:after="0"/>
        <w:rPr>
          <w:lang w:val="hr-HR"/>
        </w:rPr>
      </w:pPr>
      <w:r w:rsidRPr="002D6735">
        <w:rPr>
          <w:lang w:val="hr-HR"/>
        </w:rPr>
        <w:t>»</w:t>
      </w:r>
      <w:r w:rsidRPr="002D6735">
        <w:rPr>
          <w:b/>
          <w:lang w:val="hr-HR"/>
        </w:rPr>
        <w:t>građevina za gospodarenje otpadom</w:t>
      </w:r>
      <w:r w:rsidRPr="002D6735">
        <w:rPr>
          <w:lang w:val="hr-HR"/>
        </w:rPr>
        <w:t xml:space="preserve">« je građevina za sakupljanje otpada (skladište otpada, pretovarna stanica i </w:t>
      </w:r>
      <w:proofErr w:type="spellStart"/>
      <w:r w:rsidRPr="002D6735">
        <w:rPr>
          <w:lang w:val="hr-HR"/>
        </w:rPr>
        <w:t>reciklažno</w:t>
      </w:r>
      <w:proofErr w:type="spellEnd"/>
      <w:r w:rsidRPr="002D6735">
        <w:rPr>
          <w:lang w:val="hr-HR"/>
        </w:rPr>
        <w:t xml:space="preserve"> dvorište), građevina za obradu otpada i centar za gospodarenje otpadom. Ne smatra se građevinom za gospodarenje otpadom građevina druge namjene u kojoj se obavlja djelatnost oporabe otpada;</w:t>
      </w:r>
    </w:p>
    <w:p w:rsidR="00B5492B" w:rsidRPr="002D6735" w:rsidRDefault="007E4806" w:rsidP="00385AB9">
      <w:pPr>
        <w:spacing w:after="0"/>
        <w:rPr>
          <w:lang w:val="hr-HR"/>
        </w:rPr>
      </w:pPr>
      <w:r w:rsidRPr="002D6735">
        <w:rPr>
          <w:lang w:val="hr-HR"/>
        </w:rPr>
        <w:t>»</w:t>
      </w:r>
      <w:r w:rsidRPr="002D6735">
        <w:rPr>
          <w:b/>
          <w:lang w:val="hr-HR"/>
        </w:rPr>
        <w:t>građevni otpad</w:t>
      </w:r>
      <w:r w:rsidRPr="002D6735">
        <w:rPr>
          <w:lang w:val="hr-HR"/>
        </w:rPr>
        <w:t>« je otpad nastao prilikom gradnje građevina, rekonstrukcije, uklanjanja i održavanja postojećih građevina, te otpad nastao od iskopanog materijala, koji se ne može bez prethodne oporabe koristiti za građenje građevine zbog kojeg građenja je nastao;</w:t>
      </w:r>
    </w:p>
    <w:p w:rsidR="00B5492B" w:rsidRPr="002D6735" w:rsidRDefault="007E4806" w:rsidP="00385AB9">
      <w:pPr>
        <w:spacing w:after="0"/>
        <w:rPr>
          <w:lang w:val="hr-HR"/>
        </w:rPr>
      </w:pPr>
      <w:r w:rsidRPr="002D6735">
        <w:rPr>
          <w:lang w:val="hr-HR"/>
        </w:rPr>
        <w:t>»</w:t>
      </w:r>
      <w:r w:rsidRPr="002D6735">
        <w:rPr>
          <w:b/>
          <w:lang w:val="hr-HR"/>
        </w:rPr>
        <w:t>inertni otpad</w:t>
      </w:r>
      <w:r w:rsidRPr="002D6735">
        <w:rPr>
          <w:lang w:val="hr-HR"/>
        </w:rPr>
        <w:t>« je otpad koji ne podliježe značajnim fizikalnim, kemijskim i/ili biološkim promjenama;</w:t>
      </w:r>
    </w:p>
    <w:p w:rsidR="00B5492B" w:rsidRPr="002D6735" w:rsidRDefault="007E4806" w:rsidP="00385AB9">
      <w:pPr>
        <w:spacing w:after="0"/>
        <w:rPr>
          <w:lang w:val="hr-HR"/>
        </w:rPr>
      </w:pPr>
      <w:r w:rsidRPr="002D6735">
        <w:rPr>
          <w:lang w:val="hr-HR"/>
        </w:rPr>
        <w:t>»</w:t>
      </w:r>
      <w:r w:rsidRPr="002D6735">
        <w:rPr>
          <w:b/>
          <w:lang w:val="hr-HR"/>
        </w:rPr>
        <w:t>krupni (glomazni) komunalni otpad</w:t>
      </w:r>
      <w:r w:rsidRPr="002D6735">
        <w:rPr>
          <w:lang w:val="hr-HR"/>
        </w:rPr>
        <w:t>« je predmet ili tvar koju je zbog zapremine i/ili mase neprikladno prikupljati u sklopu usluge prikupljanja miješanog komunalnog otpada i određen je naputkom iz članka 29. stavka 11. ovoga Zakona;</w:t>
      </w:r>
    </w:p>
    <w:p w:rsidR="00B5492B" w:rsidRPr="002D6735" w:rsidRDefault="007E4806" w:rsidP="00385AB9">
      <w:pPr>
        <w:spacing w:after="0"/>
        <w:rPr>
          <w:lang w:val="hr-HR"/>
        </w:rPr>
      </w:pPr>
      <w:r w:rsidRPr="002D6735">
        <w:rPr>
          <w:lang w:val="hr-HR"/>
        </w:rPr>
        <w:t>»</w:t>
      </w:r>
      <w:r w:rsidRPr="002D6735">
        <w:rPr>
          <w:b/>
          <w:lang w:val="hr-HR"/>
        </w:rPr>
        <w:t>komunalni otpad</w:t>
      </w:r>
      <w:r w:rsidRPr="002D6735">
        <w:rPr>
          <w:lang w:val="hr-HR"/>
        </w:rPr>
        <w:t>« je otpad nastao u kućanstvu i otpad koji je po prirodi i sastavu sličan otpadu iz kućanstva, osim proizvodnog otpada i otpada iz poljoprivrede i šumarstva;</w:t>
      </w:r>
    </w:p>
    <w:p w:rsidR="00B5492B" w:rsidRPr="002D6735" w:rsidRDefault="007E4806" w:rsidP="00385AB9">
      <w:pPr>
        <w:spacing w:after="0"/>
        <w:rPr>
          <w:lang w:val="hr-HR"/>
        </w:rPr>
      </w:pPr>
      <w:r w:rsidRPr="002D6735">
        <w:rPr>
          <w:lang w:val="hr-HR"/>
        </w:rPr>
        <w:t>»</w:t>
      </w:r>
      <w:r w:rsidRPr="002D6735">
        <w:rPr>
          <w:b/>
          <w:lang w:val="hr-HR"/>
        </w:rPr>
        <w:t>miješani komunalni otpad</w:t>
      </w:r>
      <w:r w:rsidRPr="002D6735">
        <w:rPr>
          <w:lang w:val="hr-HR"/>
        </w:rPr>
        <w:t>«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B5492B" w:rsidRPr="002D6735" w:rsidRDefault="007E4806" w:rsidP="00385AB9">
      <w:pPr>
        <w:spacing w:after="0"/>
        <w:rPr>
          <w:lang w:val="hr-HR"/>
        </w:rPr>
      </w:pPr>
      <w:r w:rsidRPr="002D6735">
        <w:rPr>
          <w:lang w:val="hr-HR"/>
        </w:rPr>
        <w:lastRenderedPageBreak/>
        <w:t>»</w:t>
      </w:r>
      <w:r w:rsidRPr="002D6735">
        <w:rPr>
          <w:b/>
          <w:lang w:val="hr-HR"/>
        </w:rPr>
        <w:t>neopasni otpad</w:t>
      </w:r>
      <w:r w:rsidRPr="002D6735">
        <w:rPr>
          <w:lang w:val="hr-HR"/>
        </w:rPr>
        <w:t>« je otpad koji ne posjeduje niti jedno od opasnih svojstava određenih Dodatkom III. Zakona održivom gospodarenju otpada (NN 94/13);</w:t>
      </w:r>
    </w:p>
    <w:p w:rsidR="005F7440" w:rsidRPr="002D6735" w:rsidRDefault="005F7440" w:rsidP="00385AB9">
      <w:pPr>
        <w:spacing w:after="0"/>
        <w:rPr>
          <w:lang w:val="hr-HR"/>
        </w:rPr>
      </w:pPr>
      <w:r w:rsidRPr="002D6735">
        <w:rPr>
          <w:lang w:val="hr-HR"/>
        </w:rPr>
        <w:t>»</w:t>
      </w:r>
      <w:r w:rsidRPr="002D6735">
        <w:rPr>
          <w:b/>
          <w:lang w:val="hr-HR"/>
        </w:rPr>
        <w:t>odlagalište otpada</w:t>
      </w:r>
      <w:r w:rsidRPr="002D6735">
        <w:rPr>
          <w:lang w:val="hr-HR"/>
        </w:rPr>
        <w:t>« je građevina namijenjena odlaganju otpada na površinu ili pod zemlju (podzemno odlagalište),</w:t>
      </w:r>
    </w:p>
    <w:p w:rsidR="00B5492B" w:rsidRPr="002D6735" w:rsidRDefault="007E4806" w:rsidP="00385AB9">
      <w:pPr>
        <w:spacing w:after="0"/>
        <w:rPr>
          <w:lang w:val="hr-HR"/>
        </w:rPr>
      </w:pPr>
      <w:r w:rsidRPr="002D6735">
        <w:rPr>
          <w:lang w:val="hr-HR"/>
        </w:rPr>
        <w:t>»</w:t>
      </w:r>
      <w:r w:rsidRPr="002D6735">
        <w:rPr>
          <w:b/>
          <w:lang w:val="hr-HR"/>
        </w:rPr>
        <w:t>odvojeno sakupljanje</w:t>
      </w:r>
      <w:r w:rsidRPr="002D6735">
        <w:rPr>
          <w:lang w:val="hr-HR"/>
        </w:rPr>
        <w:t>« je sakupljanje otpada na način da se otpad odvaja prema njegovoj vrsti i svojstvima kako bi se olakšala obrada i sačuvala vrijedna svojstva otpada;</w:t>
      </w:r>
    </w:p>
    <w:p w:rsidR="00B5492B" w:rsidRPr="002D6735" w:rsidRDefault="007E4806" w:rsidP="00385AB9">
      <w:pPr>
        <w:spacing w:after="0"/>
        <w:rPr>
          <w:lang w:val="hr-HR"/>
        </w:rPr>
      </w:pPr>
      <w:r w:rsidRPr="002D6735">
        <w:rPr>
          <w:lang w:val="hr-HR"/>
        </w:rPr>
        <w:t>»</w:t>
      </w:r>
      <w:r w:rsidRPr="002D6735">
        <w:rPr>
          <w:b/>
          <w:lang w:val="hr-HR"/>
        </w:rPr>
        <w:t>opasni otpad</w:t>
      </w:r>
      <w:r w:rsidRPr="002D6735">
        <w:rPr>
          <w:lang w:val="hr-HR"/>
        </w:rPr>
        <w:t>« je otpad koji posjeduje jedno ili više opasnih svojstava određenih Dodatkom III.  Zakona o održivom gospodarenju otpadom (NN 94/13);</w:t>
      </w:r>
    </w:p>
    <w:p w:rsidR="005F7440" w:rsidRPr="002D6735" w:rsidRDefault="007E4806" w:rsidP="00385AB9">
      <w:pPr>
        <w:spacing w:after="0"/>
        <w:rPr>
          <w:lang w:val="hr-HR"/>
        </w:rPr>
      </w:pPr>
      <w:r w:rsidRPr="002D6735">
        <w:rPr>
          <w:lang w:val="hr-HR"/>
        </w:rPr>
        <w:t>»</w:t>
      </w:r>
      <w:r w:rsidRPr="002D6735">
        <w:rPr>
          <w:b/>
          <w:lang w:val="hr-HR"/>
        </w:rPr>
        <w:t>otpad</w:t>
      </w:r>
      <w:r w:rsidRPr="002D6735">
        <w:rPr>
          <w:lang w:val="hr-HR"/>
        </w:rPr>
        <w:t>« je svaka tvar ili predmet koji posjednik odbacuje, namjerava ili mora odbaciti. Otpadom se smatra i svaki predmet i tvar čije su sakupljanje, prijevoz i obrada nužni u svrhu zaštite javnog interesa;</w:t>
      </w:r>
    </w:p>
    <w:p w:rsidR="00ED0690" w:rsidRPr="002D6735" w:rsidRDefault="00ED0690" w:rsidP="00ED0690">
      <w:pPr>
        <w:spacing w:after="0"/>
        <w:rPr>
          <w:lang w:val="hr-HR"/>
        </w:rPr>
      </w:pPr>
      <w:r w:rsidRPr="002D6735">
        <w:rPr>
          <w:b/>
          <w:lang w:val="hr-HR"/>
        </w:rPr>
        <w:t>»posebne kategorije otpada«</w:t>
      </w:r>
      <w:r w:rsidRPr="002D6735">
        <w:rPr>
          <w:lang w:val="hr-HR"/>
        </w:rPr>
        <w:t xml:space="preserve"> su </w:t>
      </w:r>
      <w:proofErr w:type="spellStart"/>
      <w:r w:rsidRPr="002D6735">
        <w:rPr>
          <w:lang w:val="hr-HR"/>
        </w:rPr>
        <w:t>biootpad</w:t>
      </w:r>
      <w:proofErr w:type="spellEnd"/>
      <w:r w:rsidRPr="002D6735">
        <w:rPr>
          <w:lang w:val="hr-HR"/>
        </w:rPr>
        <w:t xml:space="preserve">,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Pr="002D6735">
        <w:rPr>
          <w:lang w:val="hr-HR"/>
        </w:rPr>
        <w:t>poliklorirani</w:t>
      </w:r>
      <w:proofErr w:type="spellEnd"/>
      <w:r w:rsidRPr="002D6735">
        <w:rPr>
          <w:lang w:val="hr-HR"/>
        </w:rPr>
        <w:t xml:space="preserve"> </w:t>
      </w:r>
      <w:proofErr w:type="spellStart"/>
      <w:r w:rsidRPr="002D6735">
        <w:rPr>
          <w:lang w:val="hr-HR"/>
        </w:rPr>
        <w:t>bifenili</w:t>
      </w:r>
      <w:proofErr w:type="spellEnd"/>
      <w:r w:rsidRPr="002D6735">
        <w:rPr>
          <w:lang w:val="hr-HR"/>
        </w:rPr>
        <w:t xml:space="preserve"> i </w:t>
      </w:r>
      <w:proofErr w:type="spellStart"/>
      <w:r w:rsidRPr="002D6735">
        <w:rPr>
          <w:lang w:val="hr-HR"/>
        </w:rPr>
        <w:t>poliklorirani</w:t>
      </w:r>
      <w:proofErr w:type="spellEnd"/>
      <w:r w:rsidRPr="002D6735">
        <w:rPr>
          <w:lang w:val="hr-HR"/>
        </w:rPr>
        <w:t xml:space="preserve"> </w:t>
      </w:r>
      <w:proofErr w:type="spellStart"/>
      <w:r w:rsidRPr="002D6735">
        <w:rPr>
          <w:lang w:val="hr-HR"/>
        </w:rPr>
        <w:t>terfenili</w:t>
      </w:r>
      <w:proofErr w:type="spellEnd"/>
      <w:r w:rsidRPr="002D6735">
        <w:rPr>
          <w:lang w:val="hr-HR"/>
        </w:rPr>
        <w:t>;</w:t>
      </w:r>
    </w:p>
    <w:p w:rsidR="003D3580" w:rsidRPr="002D6735" w:rsidRDefault="003D3580" w:rsidP="00ED0690">
      <w:pPr>
        <w:spacing w:after="0"/>
        <w:rPr>
          <w:lang w:val="hr-HR"/>
        </w:rPr>
      </w:pPr>
      <w:r w:rsidRPr="002D6735">
        <w:rPr>
          <w:lang w:val="hr-HR"/>
        </w:rPr>
        <w:t>»</w:t>
      </w:r>
      <w:r w:rsidRPr="002D6735">
        <w:rPr>
          <w:b/>
          <w:lang w:val="hr-HR"/>
        </w:rPr>
        <w:t>postrojenje za sortiranje odvojeno prikupljenog otpada (</w:t>
      </w:r>
      <w:proofErr w:type="spellStart"/>
      <w:r w:rsidRPr="002D6735">
        <w:rPr>
          <w:b/>
          <w:lang w:val="hr-HR"/>
        </w:rPr>
        <w:t>sortirnica</w:t>
      </w:r>
      <w:proofErr w:type="spellEnd"/>
      <w:r w:rsidRPr="002D6735">
        <w:rPr>
          <w:b/>
          <w:lang w:val="hr-HR"/>
        </w:rPr>
        <w:t>)</w:t>
      </w:r>
      <w:r w:rsidRPr="002D6735">
        <w:rPr>
          <w:lang w:val="hr-HR"/>
        </w:rPr>
        <w:t>« je građevina za gospodarenje otpadom namijenjena razvrstavanju, mehaničkoj obradi i skladištenju odvojeno prikupljenog komunalnog otpada.</w:t>
      </w:r>
    </w:p>
    <w:p w:rsidR="00B5492B" w:rsidRPr="002D6735" w:rsidRDefault="007E4806" w:rsidP="00385AB9">
      <w:pPr>
        <w:spacing w:after="0"/>
        <w:rPr>
          <w:lang w:val="hr-HR"/>
        </w:rPr>
      </w:pPr>
      <w:r w:rsidRPr="002D6735">
        <w:rPr>
          <w:lang w:val="hr-HR"/>
        </w:rPr>
        <w:t>»</w:t>
      </w:r>
      <w:r w:rsidRPr="002D6735">
        <w:rPr>
          <w:b/>
          <w:lang w:val="hr-HR"/>
        </w:rPr>
        <w:t>postupci gospodarenja otpadom</w:t>
      </w:r>
      <w:r w:rsidRPr="002D6735">
        <w:rPr>
          <w:lang w:val="hr-HR"/>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2D6735">
        <w:rPr>
          <w:lang w:val="hr-HR"/>
        </w:rPr>
        <w:t>reciklažno</w:t>
      </w:r>
      <w:proofErr w:type="spellEnd"/>
      <w:r w:rsidRPr="002D6735">
        <w:rPr>
          <w:lang w:val="hr-HR"/>
        </w:rPr>
        <w:t xml:space="preserve"> dvorište i privremeno skladištenje vlastitog proizvodnog otpada;</w:t>
      </w:r>
    </w:p>
    <w:p w:rsidR="009015CF" w:rsidRPr="002D6735" w:rsidRDefault="009015CF" w:rsidP="00385AB9">
      <w:pPr>
        <w:spacing w:after="0"/>
        <w:rPr>
          <w:lang w:val="hr-HR"/>
        </w:rPr>
      </w:pPr>
      <w:r w:rsidRPr="002D6735">
        <w:rPr>
          <w:lang w:val="hr-HR"/>
        </w:rPr>
        <w:t>»</w:t>
      </w:r>
      <w:r w:rsidRPr="002D6735">
        <w:rPr>
          <w:b/>
          <w:lang w:val="hr-HR"/>
        </w:rPr>
        <w:t>problematični otpad</w:t>
      </w:r>
      <w:r w:rsidRPr="002D6735">
        <w:rPr>
          <w:lang w:val="hr-HR"/>
        </w:rPr>
        <w:t>«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rsidR="00B5492B" w:rsidRPr="002D6735" w:rsidRDefault="007E4806" w:rsidP="00385AB9">
      <w:pPr>
        <w:spacing w:after="0"/>
        <w:rPr>
          <w:lang w:val="hr-HR"/>
        </w:rPr>
      </w:pPr>
      <w:r w:rsidRPr="002D6735">
        <w:rPr>
          <w:lang w:val="hr-HR"/>
        </w:rPr>
        <w:t>»</w:t>
      </w:r>
      <w:r w:rsidRPr="002D6735">
        <w:rPr>
          <w:b/>
          <w:lang w:val="hr-HR"/>
        </w:rPr>
        <w:t>proizvodni otpad</w:t>
      </w:r>
      <w:r w:rsidRPr="002D6735">
        <w:rPr>
          <w:lang w:val="hr-HR"/>
        </w:rPr>
        <w:t>« je otpad koji nastaje u proizvodnom procesu u industriji, obrtu i drugim procesima, osim ostataka iz proizvodnog procesa koji se koriste u proizvodnom procesu istog proizvođača;</w:t>
      </w:r>
    </w:p>
    <w:p w:rsidR="00B5492B" w:rsidRPr="002D6735" w:rsidRDefault="007E4806" w:rsidP="00385AB9">
      <w:pPr>
        <w:spacing w:after="0"/>
        <w:rPr>
          <w:lang w:val="hr-HR"/>
        </w:rPr>
      </w:pPr>
      <w:r w:rsidRPr="002D6735">
        <w:rPr>
          <w:lang w:val="hr-HR"/>
        </w:rPr>
        <w:t>»</w:t>
      </w:r>
      <w:r w:rsidRPr="002D6735">
        <w:rPr>
          <w:b/>
          <w:lang w:val="hr-HR"/>
        </w:rPr>
        <w:t>proizvođač otpada</w:t>
      </w:r>
      <w:r w:rsidRPr="002D6735">
        <w:rPr>
          <w:lang w:val="hr-HR"/>
        </w:rPr>
        <w:t>« je svaka osoba čijom aktivnošću nastaje otpad i/ili koja prethodnom obradom, miješanjem ili drugim postupkom mijenja sastav ili svojstva otpada;</w:t>
      </w:r>
    </w:p>
    <w:p w:rsidR="003D3580" w:rsidRPr="002D6735" w:rsidRDefault="003D3580" w:rsidP="009015CF">
      <w:pPr>
        <w:rPr>
          <w:lang w:val="hr-HR"/>
        </w:rPr>
      </w:pPr>
      <w:r w:rsidRPr="002D6735">
        <w:rPr>
          <w:lang w:val="hr-HR"/>
        </w:rPr>
        <w:t>»</w:t>
      </w:r>
      <w:proofErr w:type="spellStart"/>
      <w:r w:rsidRPr="002D6735">
        <w:rPr>
          <w:b/>
          <w:lang w:val="hr-HR"/>
        </w:rPr>
        <w:t>reciklažni</w:t>
      </w:r>
      <w:proofErr w:type="spellEnd"/>
      <w:r w:rsidRPr="002D6735">
        <w:rPr>
          <w:b/>
          <w:lang w:val="hr-HR"/>
        </w:rPr>
        <w:t xml:space="preserve"> centar</w:t>
      </w:r>
      <w:r w:rsidRPr="002D6735">
        <w:rPr>
          <w:lang w:val="hr-HR"/>
        </w:rPr>
        <w:t>« je sklop građevina i uređaja za sakuplj</w:t>
      </w:r>
      <w:r w:rsidR="00842D47" w:rsidRPr="002D6735">
        <w:rPr>
          <w:lang w:val="hr-HR"/>
        </w:rPr>
        <w:t>anje i obradu komunalnog otpada</w:t>
      </w:r>
      <w:r w:rsidRPr="002D6735">
        <w:rPr>
          <w:lang w:val="hr-HR"/>
        </w:rPr>
        <w:t xml:space="preserve">.  </w:t>
      </w:r>
      <w:proofErr w:type="spellStart"/>
      <w:r w:rsidRPr="002D6735">
        <w:rPr>
          <w:lang w:val="hr-HR"/>
        </w:rPr>
        <w:t>Reciklažni</w:t>
      </w:r>
      <w:proofErr w:type="spellEnd"/>
      <w:r w:rsidRPr="002D6735">
        <w:rPr>
          <w:lang w:val="hr-HR"/>
        </w:rPr>
        <w:t xml:space="preserve"> centar se može sastojati od:</w:t>
      </w:r>
    </w:p>
    <w:p w:rsidR="003D3580" w:rsidRPr="002D6735" w:rsidRDefault="005F7440" w:rsidP="009A04C0">
      <w:pPr>
        <w:pStyle w:val="Odlomakpopisa"/>
        <w:numPr>
          <w:ilvl w:val="0"/>
          <w:numId w:val="11"/>
        </w:numPr>
        <w:rPr>
          <w:lang w:val="hr-HR"/>
        </w:rPr>
      </w:pPr>
      <w:r w:rsidRPr="002D6735">
        <w:rPr>
          <w:lang w:val="hr-HR"/>
        </w:rPr>
        <w:t>centra za ponovnu uporabu</w:t>
      </w:r>
    </w:p>
    <w:p w:rsidR="005F7440" w:rsidRPr="002D6735" w:rsidRDefault="005F7440" w:rsidP="009A04C0">
      <w:pPr>
        <w:pStyle w:val="Odlomakpopisa"/>
        <w:numPr>
          <w:ilvl w:val="0"/>
          <w:numId w:val="11"/>
        </w:numPr>
        <w:rPr>
          <w:lang w:val="hr-HR"/>
        </w:rPr>
      </w:pPr>
      <w:proofErr w:type="spellStart"/>
      <w:r w:rsidRPr="002D6735">
        <w:rPr>
          <w:lang w:val="hr-HR"/>
        </w:rPr>
        <w:t>reciklažnog</w:t>
      </w:r>
      <w:proofErr w:type="spellEnd"/>
      <w:r w:rsidRPr="002D6735">
        <w:rPr>
          <w:lang w:val="hr-HR"/>
        </w:rPr>
        <w:t xml:space="preserve"> dvorišta</w:t>
      </w:r>
    </w:p>
    <w:p w:rsidR="005F7440" w:rsidRPr="002D6735" w:rsidRDefault="00ED22AF" w:rsidP="009A04C0">
      <w:pPr>
        <w:pStyle w:val="Odlomakpopisa"/>
        <w:numPr>
          <w:ilvl w:val="0"/>
          <w:numId w:val="11"/>
        </w:numPr>
        <w:rPr>
          <w:lang w:val="hr-HR"/>
        </w:rPr>
      </w:pPr>
      <w:proofErr w:type="spellStart"/>
      <w:r w:rsidRPr="002D6735">
        <w:rPr>
          <w:lang w:val="hr-HR"/>
        </w:rPr>
        <w:t>recikla</w:t>
      </w:r>
      <w:r w:rsidR="005F7440" w:rsidRPr="002D6735">
        <w:rPr>
          <w:lang w:val="hr-HR"/>
        </w:rPr>
        <w:t>žnog</w:t>
      </w:r>
      <w:proofErr w:type="spellEnd"/>
      <w:r w:rsidR="005F7440" w:rsidRPr="002D6735">
        <w:rPr>
          <w:lang w:val="hr-HR"/>
        </w:rPr>
        <w:t xml:space="preserve"> dvorišta za građevni otpad</w:t>
      </w:r>
    </w:p>
    <w:p w:rsidR="005F7440" w:rsidRPr="002D6735" w:rsidRDefault="005F7440" w:rsidP="009A04C0">
      <w:pPr>
        <w:pStyle w:val="Odlomakpopisa"/>
        <w:numPr>
          <w:ilvl w:val="0"/>
          <w:numId w:val="11"/>
        </w:numPr>
        <w:rPr>
          <w:lang w:val="hr-HR"/>
        </w:rPr>
      </w:pPr>
      <w:r w:rsidRPr="002D6735">
        <w:rPr>
          <w:lang w:val="hr-HR"/>
        </w:rPr>
        <w:t>postrojenja za sortiranje odvojeno prikupljenog otpada (</w:t>
      </w:r>
      <w:proofErr w:type="spellStart"/>
      <w:r w:rsidRPr="002D6735">
        <w:rPr>
          <w:lang w:val="hr-HR"/>
        </w:rPr>
        <w:t>sortirnica</w:t>
      </w:r>
      <w:proofErr w:type="spellEnd"/>
      <w:r w:rsidRPr="002D6735">
        <w:rPr>
          <w:lang w:val="hr-HR"/>
        </w:rPr>
        <w:t>) i</w:t>
      </w:r>
    </w:p>
    <w:p w:rsidR="005F7440" w:rsidRPr="002D6735" w:rsidRDefault="005F7440" w:rsidP="009A04C0">
      <w:pPr>
        <w:pStyle w:val="Odlomakpopisa"/>
        <w:numPr>
          <w:ilvl w:val="0"/>
          <w:numId w:val="11"/>
        </w:numPr>
        <w:rPr>
          <w:lang w:val="hr-HR"/>
        </w:rPr>
      </w:pPr>
      <w:r w:rsidRPr="002D6735">
        <w:rPr>
          <w:lang w:val="hr-HR"/>
        </w:rPr>
        <w:t xml:space="preserve">postrojenja za biološku (aerobnu ili anaerobnu) obradu </w:t>
      </w:r>
      <w:proofErr w:type="spellStart"/>
      <w:r w:rsidRPr="002D6735">
        <w:rPr>
          <w:lang w:val="hr-HR"/>
        </w:rPr>
        <w:t>obradu</w:t>
      </w:r>
      <w:proofErr w:type="spellEnd"/>
      <w:r w:rsidRPr="002D6735">
        <w:rPr>
          <w:lang w:val="hr-HR"/>
        </w:rPr>
        <w:t xml:space="preserve"> odvojeno prikupljenog </w:t>
      </w:r>
      <w:proofErr w:type="spellStart"/>
      <w:r w:rsidRPr="002D6735">
        <w:rPr>
          <w:lang w:val="hr-HR"/>
        </w:rPr>
        <w:t>biootpada</w:t>
      </w:r>
      <w:proofErr w:type="spellEnd"/>
      <w:r w:rsidRPr="002D6735">
        <w:rPr>
          <w:lang w:val="hr-HR"/>
        </w:rPr>
        <w:t>.</w:t>
      </w:r>
    </w:p>
    <w:p w:rsidR="00B5492B" w:rsidRPr="002D6735" w:rsidRDefault="007E4806" w:rsidP="00385AB9">
      <w:pPr>
        <w:spacing w:after="0"/>
        <w:rPr>
          <w:lang w:val="hr-HR"/>
        </w:rPr>
      </w:pPr>
      <w:r w:rsidRPr="002D6735">
        <w:rPr>
          <w:lang w:val="hr-HR"/>
        </w:rPr>
        <w:lastRenderedPageBreak/>
        <w:t>»</w:t>
      </w:r>
      <w:proofErr w:type="spellStart"/>
      <w:r w:rsidRPr="002D6735">
        <w:rPr>
          <w:b/>
          <w:lang w:val="hr-HR"/>
        </w:rPr>
        <w:t>reciklažno</w:t>
      </w:r>
      <w:proofErr w:type="spellEnd"/>
      <w:r w:rsidRPr="002D6735">
        <w:rPr>
          <w:b/>
          <w:lang w:val="hr-HR"/>
        </w:rPr>
        <w:t xml:space="preserve"> dvorište</w:t>
      </w:r>
      <w:r w:rsidRPr="002D6735">
        <w:rPr>
          <w:lang w:val="hr-HR"/>
        </w:rPr>
        <w:t>« je nadzirani ograđeni prostor namijenjen odvojenom prikupljanju i privremenom skladištenju manjih količina posebnih vrsta otpada;</w:t>
      </w:r>
    </w:p>
    <w:p w:rsidR="00B5492B" w:rsidRPr="002D6735" w:rsidRDefault="007E4806" w:rsidP="00385AB9">
      <w:pPr>
        <w:spacing w:after="0"/>
        <w:rPr>
          <w:lang w:val="hr-HR"/>
        </w:rPr>
      </w:pPr>
      <w:r w:rsidRPr="002D6735">
        <w:rPr>
          <w:lang w:val="hr-HR"/>
        </w:rPr>
        <w:t>»</w:t>
      </w:r>
      <w:r w:rsidRPr="002D6735">
        <w:rPr>
          <w:rStyle w:val="kurziv"/>
          <w:b/>
          <w:szCs w:val="20"/>
          <w:lang w:val="hr-HR"/>
        </w:rPr>
        <w:t xml:space="preserve">mobilno </w:t>
      </w:r>
      <w:proofErr w:type="spellStart"/>
      <w:r w:rsidRPr="002D6735">
        <w:rPr>
          <w:rStyle w:val="kurziv"/>
          <w:b/>
          <w:szCs w:val="20"/>
          <w:lang w:val="hr-HR"/>
        </w:rPr>
        <w:t>reciklažno</w:t>
      </w:r>
      <w:proofErr w:type="spellEnd"/>
      <w:r w:rsidRPr="002D6735">
        <w:rPr>
          <w:rStyle w:val="kurziv"/>
          <w:b/>
          <w:szCs w:val="20"/>
          <w:lang w:val="hr-HR"/>
        </w:rPr>
        <w:t xml:space="preserve"> dvorište</w:t>
      </w:r>
      <w:r w:rsidRPr="002D6735">
        <w:rPr>
          <w:lang w:val="hr-HR"/>
        </w:rPr>
        <w:t>«</w:t>
      </w:r>
      <w:r w:rsidRPr="002D6735">
        <w:rPr>
          <w:rStyle w:val="kurziv"/>
          <w:szCs w:val="20"/>
          <w:lang w:val="hr-HR"/>
        </w:rPr>
        <w:t xml:space="preserve"> je mobilna jedinica,</w:t>
      </w:r>
      <w:r w:rsidRPr="002D6735">
        <w:rPr>
          <w:lang w:val="hr-HR"/>
        </w:rPr>
        <w:t xml:space="preserve"> pokretna tehnička jedinica koja nije građevina ili dio građevine, a služi odvojenom prikupljanju i skladištenju manjih količina posebnih vrsta otpada;</w:t>
      </w:r>
    </w:p>
    <w:p w:rsidR="00B5492B" w:rsidRPr="002D6735" w:rsidRDefault="007E4806" w:rsidP="00385AB9">
      <w:pPr>
        <w:spacing w:after="0"/>
        <w:rPr>
          <w:lang w:val="hr-HR"/>
        </w:rPr>
      </w:pPr>
      <w:r w:rsidRPr="002D6735">
        <w:rPr>
          <w:lang w:val="hr-HR"/>
        </w:rPr>
        <w:t>»</w:t>
      </w:r>
      <w:proofErr w:type="spellStart"/>
      <w:r w:rsidRPr="002D6735">
        <w:rPr>
          <w:b/>
          <w:lang w:val="hr-HR"/>
        </w:rPr>
        <w:t>reciklažno</w:t>
      </w:r>
      <w:proofErr w:type="spellEnd"/>
      <w:r w:rsidRPr="002D6735">
        <w:rPr>
          <w:b/>
          <w:lang w:val="hr-HR"/>
        </w:rPr>
        <w:t xml:space="preserve"> dvorište za građevni otpad</w:t>
      </w:r>
      <w:r w:rsidRPr="002D6735">
        <w:rPr>
          <w:lang w:val="hr-HR"/>
        </w:rPr>
        <w:t>« je građevina namijenjena razvrstavanju, mehaničkoj obradi i privremenom skladištenju građevnog otpada;</w:t>
      </w:r>
    </w:p>
    <w:p w:rsidR="00B5492B" w:rsidRPr="002D6735" w:rsidRDefault="007E4806" w:rsidP="00385AB9">
      <w:pPr>
        <w:spacing w:after="0"/>
        <w:rPr>
          <w:lang w:val="hr-HR"/>
        </w:rPr>
      </w:pPr>
      <w:r w:rsidRPr="002D6735">
        <w:rPr>
          <w:b/>
          <w:lang w:val="hr-HR"/>
        </w:rPr>
        <w:t>»recikliranje</w:t>
      </w:r>
      <w:r w:rsidRPr="002D6735">
        <w:rPr>
          <w:lang w:val="hr-HR"/>
        </w:rPr>
        <w:t>« je svaki postupak oporabe, uključujući ponovnu preradu organskog materijala, kojim se otpadni materijali prerađuju u proizvode, materijale ili tvari za izvornu ili</w:t>
      </w:r>
      <w:r w:rsidR="00AA141C" w:rsidRPr="002D6735">
        <w:rPr>
          <w:lang w:val="hr-HR"/>
        </w:rPr>
        <w:t xml:space="preserve"> </w:t>
      </w:r>
      <w:r w:rsidRPr="002D6735">
        <w:rPr>
          <w:lang w:val="hr-HR"/>
        </w:rPr>
        <w:t>drugu svrhu osim uporabe otpada u energetske svrhe, odnosno prerade u materijal koji se koristi kao goriv</w:t>
      </w:r>
      <w:r w:rsidR="007A481C" w:rsidRPr="002D6735">
        <w:rPr>
          <w:lang w:val="hr-HR"/>
        </w:rPr>
        <w:t>o ili materijal za zatrpavanje;</w:t>
      </w:r>
    </w:p>
    <w:p w:rsidR="00B5492B" w:rsidRPr="002D6735" w:rsidRDefault="007E4806" w:rsidP="00385AB9">
      <w:pPr>
        <w:spacing w:after="0"/>
        <w:rPr>
          <w:lang w:val="hr-HR"/>
        </w:rPr>
      </w:pPr>
      <w:r w:rsidRPr="002D6735">
        <w:rPr>
          <w:lang w:val="hr-HR"/>
        </w:rPr>
        <w:t>»</w:t>
      </w:r>
      <w:r w:rsidRPr="002D6735">
        <w:rPr>
          <w:b/>
          <w:lang w:val="hr-HR"/>
        </w:rPr>
        <w:t>sakupljanje otpada</w:t>
      </w:r>
      <w:r w:rsidRPr="002D6735">
        <w:rPr>
          <w:lang w:val="hr-HR"/>
        </w:rPr>
        <w:t>« je prikupljanje otpada, uključujući prethodno razvrstavanje otpada i skladištenje otpada u svrhu prijevoza na obradu;</w:t>
      </w:r>
    </w:p>
    <w:p w:rsidR="00B5492B" w:rsidRPr="002D6735" w:rsidRDefault="007E4806" w:rsidP="00385AB9">
      <w:pPr>
        <w:spacing w:after="0"/>
        <w:rPr>
          <w:lang w:val="hr-HR"/>
        </w:rPr>
      </w:pPr>
      <w:r w:rsidRPr="002D6735">
        <w:rPr>
          <w:lang w:val="hr-HR"/>
        </w:rPr>
        <w:t>»</w:t>
      </w:r>
      <w:r w:rsidRPr="002D6735">
        <w:rPr>
          <w:b/>
          <w:lang w:val="hr-HR"/>
        </w:rPr>
        <w:t>skladištenje otpada</w:t>
      </w:r>
      <w:r w:rsidRPr="002D6735">
        <w:rPr>
          <w:lang w:val="hr-HR"/>
        </w:rPr>
        <w:t>« je privremeni smještaj otpada u skladištu najduže do godinu dana;</w:t>
      </w:r>
    </w:p>
    <w:p w:rsidR="00B5492B" w:rsidRPr="002D6735" w:rsidRDefault="007E4806" w:rsidP="00385AB9">
      <w:pPr>
        <w:spacing w:after="0"/>
        <w:rPr>
          <w:lang w:val="hr-HR"/>
        </w:rPr>
      </w:pPr>
      <w:r w:rsidRPr="002D6735">
        <w:rPr>
          <w:lang w:val="hr-HR"/>
        </w:rPr>
        <w:t>»</w:t>
      </w:r>
      <w:r w:rsidRPr="002D6735">
        <w:rPr>
          <w:b/>
          <w:lang w:val="hr-HR"/>
        </w:rPr>
        <w:t>sprječavanje nastanka otpada</w:t>
      </w:r>
      <w:r w:rsidRPr="002D6735">
        <w:rPr>
          <w:lang w:val="hr-HR"/>
        </w:rPr>
        <w:t>« su mjere poduzete prije nego li je tvar, materijal ili proizvod postao otpad, a kojima se smanjuju:</w:t>
      </w:r>
      <w:r w:rsidR="005A30A1" w:rsidRPr="002D6735">
        <w:rPr>
          <w:lang w:val="hr-HR"/>
        </w:rPr>
        <w:t xml:space="preserve"> </w:t>
      </w:r>
      <w:r w:rsidRPr="002D6735">
        <w:rPr>
          <w:lang w:val="hr-HR"/>
        </w:rPr>
        <w:t>količine otpada uključujući ponovnu uporabu proizvoda ili produženje životnog vijeka proizvoda,</w:t>
      </w:r>
      <w:r w:rsidR="005A30A1" w:rsidRPr="002D6735">
        <w:rPr>
          <w:lang w:val="hr-HR"/>
        </w:rPr>
        <w:t xml:space="preserve"> </w:t>
      </w:r>
      <w:r w:rsidRPr="002D6735">
        <w:rPr>
          <w:lang w:val="hr-HR"/>
        </w:rPr>
        <w:t>štetan učinak otpada na okoliš i zdravlje ljudi ili</w:t>
      </w:r>
      <w:r w:rsidR="005A30A1" w:rsidRPr="002D6735">
        <w:rPr>
          <w:lang w:val="hr-HR"/>
        </w:rPr>
        <w:t xml:space="preserve"> </w:t>
      </w:r>
      <w:r w:rsidRPr="002D6735">
        <w:rPr>
          <w:lang w:val="hr-HR"/>
        </w:rPr>
        <w:t xml:space="preserve">sadržaj štetnih tvari u materijalima i </w:t>
      </w:r>
      <w:r w:rsidR="00224F4C" w:rsidRPr="002D6735">
        <w:rPr>
          <w:lang w:val="hr-HR"/>
        </w:rPr>
        <w:t>proizvodima;</w:t>
      </w:r>
    </w:p>
    <w:p w:rsidR="00B5492B" w:rsidRPr="002D6735" w:rsidRDefault="007E4806" w:rsidP="009015CF">
      <w:pPr>
        <w:rPr>
          <w:lang w:val="hr-HR"/>
        </w:rPr>
      </w:pPr>
      <w:r w:rsidRPr="002D6735">
        <w:rPr>
          <w:lang w:val="hr-HR"/>
        </w:rPr>
        <w:t>»</w:t>
      </w:r>
      <w:r w:rsidRPr="002D6735">
        <w:rPr>
          <w:b/>
          <w:lang w:val="hr-HR"/>
        </w:rPr>
        <w:t>vlasnik otpada</w:t>
      </w:r>
      <w:r w:rsidRPr="002D6735">
        <w:rPr>
          <w:lang w:val="hr-HR"/>
        </w:rPr>
        <w:t>« je osoba koja je nositelj materijalnih i drugih prava i obveza u vezi otpada</w:t>
      </w:r>
      <w:bookmarkStart w:id="7" w:name="_Toc3768568421"/>
      <w:bookmarkEnd w:id="7"/>
      <w:r w:rsidRPr="002D6735">
        <w:rPr>
          <w:lang w:val="hr-HR"/>
        </w:rPr>
        <w:t>.</w:t>
      </w:r>
    </w:p>
    <w:p w:rsidR="008C40DA" w:rsidRPr="002D6735" w:rsidRDefault="008C40DA" w:rsidP="009015CF">
      <w:pPr>
        <w:rPr>
          <w:lang w:val="hr-HR"/>
        </w:rPr>
      </w:pPr>
    </w:p>
    <w:p w:rsidR="008C40DA" w:rsidRPr="002D6735" w:rsidRDefault="008C40DA" w:rsidP="008C40DA">
      <w:pPr>
        <w:pStyle w:val="BEZINDENTACIJE"/>
        <w:spacing w:after="120"/>
        <w:rPr>
          <w:b/>
        </w:rPr>
      </w:pPr>
      <w:r w:rsidRPr="002D6735">
        <w:rPr>
          <w:b/>
        </w:rPr>
        <w:t>KRATICE</w:t>
      </w:r>
    </w:p>
    <w:p w:rsidR="008C40DA" w:rsidRPr="002D6735" w:rsidRDefault="008C40DA" w:rsidP="008C40DA">
      <w:pPr>
        <w:spacing w:after="0"/>
        <w:rPr>
          <w:lang w:val="hr-HR"/>
        </w:rPr>
      </w:pPr>
      <w:r w:rsidRPr="002D6735">
        <w:rPr>
          <w:b/>
          <w:lang w:val="hr-HR"/>
        </w:rPr>
        <w:t>CGO</w:t>
      </w:r>
      <w:r w:rsidRPr="002D6735">
        <w:rPr>
          <w:lang w:val="hr-HR"/>
        </w:rPr>
        <w:t xml:space="preserve"> - centar za gospodarenje otpadom</w:t>
      </w:r>
    </w:p>
    <w:p w:rsidR="008C40DA" w:rsidRPr="002D6735" w:rsidRDefault="008C40DA" w:rsidP="008C40DA">
      <w:pPr>
        <w:spacing w:after="0"/>
        <w:rPr>
          <w:lang w:val="hr-HR"/>
        </w:rPr>
      </w:pPr>
      <w:r w:rsidRPr="002D6735">
        <w:rPr>
          <w:b/>
          <w:lang w:val="hr-HR"/>
        </w:rPr>
        <w:t>CS</w:t>
      </w:r>
      <w:r w:rsidRPr="002D6735">
        <w:rPr>
          <w:lang w:val="hr-HR"/>
        </w:rPr>
        <w:t xml:space="preserve"> – Civi</w:t>
      </w:r>
      <w:r w:rsidR="00697253">
        <w:rPr>
          <w:lang w:val="hr-HR"/>
        </w:rPr>
        <w:t>l</w:t>
      </w:r>
      <w:r w:rsidRPr="002D6735">
        <w:rPr>
          <w:lang w:val="hr-HR"/>
        </w:rPr>
        <w:t>ni sektor</w:t>
      </w:r>
    </w:p>
    <w:p w:rsidR="008C40DA" w:rsidRPr="002D6735" w:rsidRDefault="008C40DA" w:rsidP="008C40DA">
      <w:pPr>
        <w:spacing w:after="0"/>
        <w:rPr>
          <w:lang w:val="hr-HR"/>
        </w:rPr>
      </w:pPr>
      <w:r w:rsidRPr="002D6735">
        <w:rPr>
          <w:b/>
          <w:lang w:val="hr-HR"/>
        </w:rPr>
        <w:t>EE</w:t>
      </w:r>
      <w:r w:rsidRPr="002D6735">
        <w:rPr>
          <w:lang w:val="hr-HR"/>
        </w:rPr>
        <w:t xml:space="preserve"> - Električni i elektronički uređaji i oprema</w:t>
      </w:r>
    </w:p>
    <w:p w:rsidR="008C40DA" w:rsidRPr="002D6735" w:rsidRDefault="008C40DA" w:rsidP="008C40DA">
      <w:pPr>
        <w:spacing w:after="0"/>
        <w:rPr>
          <w:lang w:val="hr-HR"/>
        </w:rPr>
      </w:pPr>
      <w:r w:rsidRPr="002D6735">
        <w:rPr>
          <w:b/>
          <w:lang w:val="hr-HR"/>
        </w:rPr>
        <w:t xml:space="preserve">FZOEU </w:t>
      </w:r>
      <w:r w:rsidRPr="002D6735">
        <w:rPr>
          <w:lang w:val="hr-HR"/>
        </w:rPr>
        <w:t>– Fond za zaštitu okoliša i energetsku učinkovitost</w:t>
      </w:r>
    </w:p>
    <w:p w:rsidR="008C40DA" w:rsidRPr="002D6735" w:rsidRDefault="008C40DA" w:rsidP="008C40DA">
      <w:pPr>
        <w:spacing w:after="0"/>
        <w:rPr>
          <w:lang w:val="hr-HR"/>
        </w:rPr>
      </w:pPr>
      <w:r w:rsidRPr="002D6735">
        <w:rPr>
          <w:b/>
          <w:lang w:val="hr-HR"/>
        </w:rPr>
        <w:t>HAOP</w:t>
      </w:r>
      <w:r w:rsidRPr="002D6735">
        <w:rPr>
          <w:lang w:val="hr-HR"/>
        </w:rPr>
        <w:t xml:space="preserve"> – Hrvatska agencija za okoliš i prirodu</w:t>
      </w:r>
    </w:p>
    <w:p w:rsidR="008C40DA" w:rsidRPr="002D6735" w:rsidRDefault="008C40DA" w:rsidP="008C40DA">
      <w:pPr>
        <w:spacing w:after="0"/>
        <w:rPr>
          <w:b/>
          <w:lang w:val="hr-HR"/>
        </w:rPr>
      </w:pPr>
      <w:r w:rsidRPr="002D6735">
        <w:rPr>
          <w:b/>
          <w:lang w:val="hr-HR"/>
        </w:rPr>
        <w:t xml:space="preserve">HV - </w:t>
      </w:r>
      <w:r w:rsidRPr="002D6735">
        <w:rPr>
          <w:lang w:val="hr-HR"/>
        </w:rPr>
        <w:t>Hrvatske vode</w:t>
      </w:r>
    </w:p>
    <w:p w:rsidR="008C40DA" w:rsidRPr="002D6735" w:rsidRDefault="008C40DA" w:rsidP="008C40DA">
      <w:pPr>
        <w:spacing w:after="0"/>
        <w:rPr>
          <w:lang w:val="hr-HR"/>
        </w:rPr>
      </w:pPr>
      <w:r w:rsidRPr="002D6735">
        <w:rPr>
          <w:b/>
          <w:lang w:val="hr-HR"/>
        </w:rPr>
        <w:t xml:space="preserve">JLS </w:t>
      </w:r>
      <w:r w:rsidRPr="002D6735">
        <w:rPr>
          <w:lang w:val="hr-HR"/>
        </w:rPr>
        <w:t>– Jedinica lokalne samouprave</w:t>
      </w:r>
    </w:p>
    <w:p w:rsidR="008C40DA" w:rsidRPr="002D6735" w:rsidRDefault="008C40DA" w:rsidP="008C40DA">
      <w:pPr>
        <w:spacing w:after="0"/>
        <w:rPr>
          <w:lang w:val="hr-HR"/>
        </w:rPr>
      </w:pPr>
      <w:r w:rsidRPr="002D6735">
        <w:rPr>
          <w:b/>
          <w:lang w:val="hr-HR"/>
        </w:rPr>
        <w:t>JRS</w:t>
      </w:r>
      <w:r w:rsidRPr="002D6735">
        <w:rPr>
          <w:lang w:val="hr-HR"/>
        </w:rPr>
        <w:t xml:space="preserve"> – Jedinica regionalne samouprave</w:t>
      </w:r>
    </w:p>
    <w:p w:rsidR="008C40DA" w:rsidRPr="002D6735" w:rsidRDefault="0065484A" w:rsidP="008C40DA">
      <w:pPr>
        <w:spacing w:after="0"/>
        <w:rPr>
          <w:lang w:val="hr-HR"/>
        </w:rPr>
      </w:pPr>
      <w:r>
        <w:rPr>
          <w:b/>
          <w:lang w:val="hr-HR"/>
        </w:rPr>
        <w:t>M</w:t>
      </w:r>
      <w:r w:rsidR="008C40DA" w:rsidRPr="002D6735">
        <w:rPr>
          <w:b/>
          <w:lang w:val="hr-HR"/>
        </w:rPr>
        <w:t xml:space="preserve">KO </w:t>
      </w:r>
      <w:r w:rsidR="008C40DA" w:rsidRPr="002D6735">
        <w:rPr>
          <w:lang w:val="hr-HR"/>
        </w:rPr>
        <w:t xml:space="preserve">– </w:t>
      </w:r>
      <w:r>
        <w:rPr>
          <w:lang w:val="hr-HR"/>
        </w:rPr>
        <w:t>Miješani k</w:t>
      </w:r>
      <w:r w:rsidR="008C40DA" w:rsidRPr="002D6735">
        <w:rPr>
          <w:lang w:val="hr-HR"/>
        </w:rPr>
        <w:t>omunalni otpad</w:t>
      </w:r>
    </w:p>
    <w:p w:rsidR="008C40DA" w:rsidRPr="002D6735" w:rsidRDefault="008C40DA" w:rsidP="008C40DA">
      <w:pPr>
        <w:spacing w:after="0"/>
        <w:rPr>
          <w:lang w:val="hr-HR"/>
        </w:rPr>
      </w:pPr>
      <w:r w:rsidRPr="002D6735">
        <w:rPr>
          <w:b/>
          <w:lang w:val="hr-HR"/>
        </w:rPr>
        <w:t>MBO</w:t>
      </w:r>
      <w:r w:rsidRPr="002D6735">
        <w:rPr>
          <w:lang w:val="hr-HR"/>
        </w:rPr>
        <w:t xml:space="preserve"> - Mehaničko-biološka obrada</w:t>
      </w:r>
    </w:p>
    <w:p w:rsidR="008C40DA" w:rsidRPr="002D6735" w:rsidRDefault="008C40DA" w:rsidP="008C40DA">
      <w:pPr>
        <w:spacing w:after="0"/>
        <w:rPr>
          <w:lang w:val="hr-HR"/>
        </w:rPr>
      </w:pPr>
      <w:r w:rsidRPr="002D6735">
        <w:rPr>
          <w:b/>
          <w:lang w:val="hr-HR"/>
        </w:rPr>
        <w:t xml:space="preserve">MZOE </w:t>
      </w:r>
      <w:r w:rsidRPr="002D6735">
        <w:rPr>
          <w:lang w:val="hr-HR"/>
        </w:rPr>
        <w:t>– Ministarstvo zaštite okoliša i energetike</w:t>
      </w:r>
    </w:p>
    <w:p w:rsidR="008C40DA" w:rsidRPr="002D6735" w:rsidRDefault="008C40DA" w:rsidP="008C40DA">
      <w:pPr>
        <w:spacing w:after="0"/>
        <w:rPr>
          <w:lang w:val="hr-HR"/>
        </w:rPr>
      </w:pPr>
      <w:r w:rsidRPr="002D6735">
        <w:rPr>
          <w:b/>
          <w:lang w:val="hr-HR"/>
        </w:rPr>
        <w:t>PKO</w:t>
      </w:r>
      <w:r w:rsidRPr="002D6735">
        <w:rPr>
          <w:lang w:val="hr-HR"/>
        </w:rPr>
        <w:t xml:space="preserve"> - Posebne kategorije otpada</w:t>
      </w:r>
    </w:p>
    <w:p w:rsidR="005578B7" w:rsidRPr="002D6735" w:rsidRDefault="005578B7" w:rsidP="008C40DA">
      <w:pPr>
        <w:spacing w:after="0"/>
        <w:rPr>
          <w:lang w:val="hr-HR"/>
        </w:rPr>
      </w:pPr>
      <w:r w:rsidRPr="002D6735">
        <w:rPr>
          <w:b/>
          <w:lang w:val="hr-HR"/>
        </w:rPr>
        <w:t>PGORH</w:t>
      </w:r>
      <w:r w:rsidRPr="002D6735">
        <w:rPr>
          <w:lang w:val="hr-HR"/>
        </w:rPr>
        <w:t xml:space="preserve"> – Plan gospodarenja otpadom Republike Hrvatske za razdoblje 2017.-2022.</w:t>
      </w:r>
    </w:p>
    <w:p w:rsidR="008C40DA" w:rsidRPr="002D6735" w:rsidRDefault="008C40DA" w:rsidP="008C40DA">
      <w:pPr>
        <w:spacing w:after="0"/>
        <w:rPr>
          <w:lang w:val="hr-HR"/>
        </w:rPr>
      </w:pPr>
      <w:r w:rsidRPr="002D6735">
        <w:rPr>
          <w:b/>
          <w:lang w:val="hr-HR"/>
        </w:rPr>
        <w:t>PU</w:t>
      </w:r>
      <w:r w:rsidRPr="002D6735">
        <w:rPr>
          <w:lang w:val="hr-HR"/>
        </w:rPr>
        <w:t xml:space="preserve"> – Privatna ulaganja</w:t>
      </w:r>
    </w:p>
    <w:p w:rsidR="008C40DA" w:rsidRPr="002D6735" w:rsidRDefault="008C40DA" w:rsidP="008C40DA">
      <w:pPr>
        <w:spacing w:after="0"/>
        <w:rPr>
          <w:b/>
          <w:lang w:val="hr-HR"/>
        </w:rPr>
      </w:pPr>
      <w:r w:rsidRPr="002D6735">
        <w:rPr>
          <w:b/>
          <w:lang w:val="hr-HR"/>
        </w:rPr>
        <w:t>RH</w:t>
      </w:r>
      <w:r w:rsidRPr="002D6735">
        <w:rPr>
          <w:lang w:val="hr-HR"/>
        </w:rPr>
        <w:t xml:space="preserve"> – Republika Hrvatska</w:t>
      </w:r>
    </w:p>
    <w:p w:rsidR="008C40DA" w:rsidRPr="002D6735" w:rsidRDefault="008C40DA" w:rsidP="008C40DA">
      <w:pPr>
        <w:spacing w:after="0"/>
        <w:rPr>
          <w:lang w:val="hr-HR"/>
        </w:rPr>
      </w:pPr>
      <w:r w:rsidRPr="002D6735">
        <w:rPr>
          <w:b/>
          <w:lang w:val="hr-HR"/>
        </w:rPr>
        <w:t xml:space="preserve">ROO </w:t>
      </w:r>
      <w:r w:rsidRPr="002D6735">
        <w:rPr>
          <w:lang w:val="hr-HR"/>
        </w:rPr>
        <w:t>– Registar onečišćavanja okoliša</w:t>
      </w:r>
    </w:p>
    <w:p w:rsidR="008C40DA" w:rsidRPr="002D6735" w:rsidRDefault="008C40DA" w:rsidP="008C40DA">
      <w:pPr>
        <w:rPr>
          <w:lang w:val="hr-HR"/>
        </w:rPr>
      </w:pPr>
      <w:r w:rsidRPr="002D6735">
        <w:rPr>
          <w:b/>
          <w:lang w:val="hr-HR"/>
        </w:rPr>
        <w:t xml:space="preserve">ZOGO </w:t>
      </w:r>
      <w:r w:rsidRPr="002D6735">
        <w:rPr>
          <w:lang w:val="hr-HR"/>
        </w:rPr>
        <w:t>– Zakon o održivom gospodarenju otpadom</w:t>
      </w:r>
    </w:p>
    <w:p w:rsidR="001B5784" w:rsidRPr="002D6735" w:rsidRDefault="001B5784" w:rsidP="00ED22AF">
      <w:pPr>
        <w:suppressAutoHyphens w:val="0"/>
        <w:spacing w:after="200"/>
        <w:ind w:firstLine="0"/>
        <w:jc w:val="left"/>
        <w:rPr>
          <w:szCs w:val="20"/>
          <w:lang w:val="hr-HR"/>
        </w:rPr>
      </w:pPr>
    </w:p>
    <w:p w:rsidR="00224F4C" w:rsidRPr="002D6735" w:rsidRDefault="007E4806" w:rsidP="00DD2B43">
      <w:pPr>
        <w:pStyle w:val="Naslov1"/>
        <w:numPr>
          <w:ilvl w:val="0"/>
          <w:numId w:val="23"/>
        </w:numPr>
        <w:rPr>
          <w:lang w:val="hr-HR"/>
        </w:rPr>
      </w:pPr>
      <w:bookmarkStart w:id="8" w:name="_Toc473050187"/>
      <w:bookmarkStart w:id="9" w:name="_Toc475109700"/>
      <w:r w:rsidRPr="002D6735">
        <w:rPr>
          <w:rStyle w:val="Naslov1Char"/>
          <w:b/>
          <w:lang w:val="hr-HR"/>
        </w:rPr>
        <w:lastRenderedPageBreak/>
        <w:t>UVOD</w:t>
      </w:r>
      <w:bookmarkStart w:id="10" w:name="_Toc376856843"/>
      <w:bookmarkEnd w:id="8"/>
      <w:bookmarkEnd w:id="9"/>
      <w:bookmarkEnd w:id="10"/>
    </w:p>
    <w:p w:rsidR="00340F8B" w:rsidRPr="002D6735" w:rsidRDefault="00340F8B" w:rsidP="00340F8B">
      <w:pPr>
        <w:rPr>
          <w:lang w:val="hr-HR"/>
        </w:rPr>
      </w:pPr>
      <w:r w:rsidRPr="002D6735">
        <w:rPr>
          <w:lang w:val="hr-HR"/>
        </w:rPr>
        <w:t>Plan gospodarenja otpadom Republi</w:t>
      </w:r>
      <w:r w:rsidR="001E2A8C" w:rsidRPr="002D6735">
        <w:rPr>
          <w:lang w:val="hr-HR"/>
        </w:rPr>
        <w:t>ke Hrvatske za razdoblje od 2017</w:t>
      </w:r>
      <w:r w:rsidRPr="002D6735">
        <w:rPr>
          <w:lang w:val="hr-HR"/>
        </w:rPr>
        <w:t>. do</w:t>
      </w:r>
      <w:r w:rsidR="001E2A8C" w:rsidRPr="002D6735">
        <w:rPr>
          <w:lang w:val="hr-HR"/>
        </w:rPr>
        <w:t xml:space="preserve"> 2022. godine </w:t>
      </w:r>
      <w:r w:rsidRPr="002D6735">
        <w:rPr>
          <w:lang w:val="hr-HR"/>
        </w:rPr>
        <w:t xml:space="preserve"> </w:t>
      </w:r>
      <w:r w:rsidR="00A52627" w:rsidRPr="002D6735">
        <w:rPr>
          <w:lang w:val="hr-HR"/>
        </w:rPr>
        <w:t>određuje niz ciljeva i mjera koji omogućavaju da Hrvatska posta</w:t>
      </w:r>
      <w:r w:rsidR="00ED22AF" w:rsidRPr="002D6735">
        <w:rPr>
          <w:lang w:val="hr-HR"/>
        </w:rPr>
        <w:t>ne resursno učinkovito društvo u skladu s</w:t>
      </w:r>
      <w:r w:rsidR="00A52627" w:rsidRPr="002D6735">
        <w:rPr>
          <w:lang w:val="hr-HR"/>
        </w:rPr>
        <w:t xml:space="preserve"> Direktiva</w:t>
      </w:r>
      <w:r w:rsidR="00ED22AF" w:rsidRPr="002D6735">
        <w:rPr>
          <w:lang w:val="hr-HR"/>
        </w:rPr>
        <w:t>ma EU, najnovijim smjernicama Eu</w:t>
      </w:r>
      <w:r w:rsidR="00A52627" w:rsidRPr="002D6735">
        <w:rPr>
          <w:lang w:val="hr-HR"/>
        </w:rPr>
        <w:t>ropske komisije vezanim za gospodarenje otpadom i Zakonom</w:t>
      </w:r>
      <w:r w:rsidRPr="002D6735">
        <w:rPr>
          <w:lang w:val="hr-HR"/>
        </w:rPr>
        <w:t xml:space="preserve"> o održivom gospodarenju otpadom</w:t>
      </w:r>
      <w:r w:rsidR="00A52627" w:rsidRPr="002D6735">
        <w:rPr>
          <w:lang w:val="hr-HR"/>
        </w:rPr>
        <w:t>. Plan gospodarenja otpadom RH naglasak stavlja na ispunjenje ciljev</w:t>
      </w:r>
      <w:r w:rsidR="00ED22AF" w:rsidRPr="002D6735">
        <w:rPr>
          <w:lang w:val="hr-HR"/>
        </w:rPr>
        <w:t>a u hijerarhiji otpada, odnosno</w:t>
      </w:r>
      <w:r w:rsidR="00A52627" w:rsidRPr="002D6735">
        <w:rPr>
          <w:lang w:val="hr-HR"/>
        </w:rPr>
        <w:t xml:space="preserve"> na sprječavanj</w:t>
      </w:r>
      <w:r w:rsidR="0003548E" w:rsidRPr="002D6735">
        <w:rPr>
          <w:lang w:val="hr-HR"/>
        </w:rPr>
        <w:t>u nastanka otpada i recikliranju otpada.</w:t>
      </w:r>
    </w:p>
    <w:p w:rsidR="00417E4F" w:rsidRPr="002D6735" w:rsidRDefault="00417E4F" w:rsidP="00340F8B">
      <w:pPr>
        <w:rPr>
          <w:lang w:val="hr-HR"/>
        </w:rPr>
      </w:pPr>
      <w:r w:rsidRPr="002D6735">
        <w:rPr>
          <w:lang w:val="hr-HR"/>
        </w:rPr>
        <w:t>Svrha donošenja ovog Plana gospodarenja otpadom – u daljnjem tekstu Plan, je definiranje ciljeva, mjera, aktivnosti i rokova za pr</w:t>
      </w:r>
      <w:r w:rsidR="00327339" w:rsidRPr="002D6735">
        <w:rPr>
          <w:lang w:val="hr-HR"/>
        </w:rPr>
        <w:t>ovođenje istih, kao i planiranje potrebnih financijskih</w:t>
      </w:r>
      <w:r w:rsidRPr="002D6735">
        <w:rPr>
          <w:lang w:val="hr-HR"/>
        </w:rPr>
        <w:t xml:space="preserve"> sredst</w:t>
      </w:r>
      <w:r w:rsidR="00327339" w:rsidRPr="002D6735">
        <w:rPr>
          <w:lang w:val="hr-HR"/>
        </w:rPr>
        <w:t>a</w:t>
      </w:r>
      <w:r w:rsidRPr="002D6735">
        <w:rPr>
          <w:lang w:val="hr-HR"/>
        </w:rPr>
        <w:t>va za provođenje mjera iz Plana.</w:t>
      </w:r>
    </w:p>
    <w:p w:rsidR="004A386D" w:rsidRPr="002D6735" w:rsidRDefault="007E4806" w:rsidP="004A386D">
      <w:pPr>
        <w:rPr>
          <w:rFonts w:cs="Arial"/>
          <w:szCs w:val="20"/>
          <w:lang w:val="hr-HR"/>
        </w:rPr>
      </w:pPr>
      <w:r w:rsidRPr="002D6735">
        <w:rPr>
          <w:rFonts w:cs="Arial"/>
          <w:szCs w:val="20"/>
          <w:lang w:val="hr-HR"/>
        </w:rPr>
        <w:t xml:space="preserve">Zakonom o održivom </w:t>
      </w:r>
      <w:r w:rsidR="00A52627" w:rsidRPr="002D6735">
        <w:rPr>
          <w:lang w:val="hr-HR"/>
        </w:rPr>
        <w:t>gospodarenju otpadom</w:t>
      </w:r>
      <w:r w:rsidRPr="002D6735">
        <w:rPr>
          <w:lang w:val="hr-HR"/>
        </w:rPr>
        <w:t xml:space="preserve"> </w:t>
      </w:r>
      <w:r w:rsidR="00697753" w:rsidRPr="002D6735">
        <w:rPr>
          <w:lang w:val="hr-HR"/>
        </w:rPr>
        <w:t>-</w:t>
      </w:r>
      <w:r w:rsidR="00F50F90" w:rsidRPr="002D6735">
        <w:rPr>
          <w:lang w:val="hr-HR"/>
        </w:rPr>
        <w:t xml:space="preserve"> u daljnjem tekstu Zakon, </w:t>
      </w:r>
      <w:r w:rsidRPr="002D6735">
        <w:rPr>
          <w:lang w:val="hr-HR"/>
        </w:rPr>
        <w:t>u članku 21. navedeno je da su jedinice lokalne samouprave</w:t>
      </w:r>
      <w:r w:rsidR="00F50F90" w:rsidRPr="002D6735">
        <w:rPr>
          <w:lang w:val="hr-HR"/>
        </w:rPr>
        <w:t xml:space="preserve"> - u daljnjem tekstu</w:t>
      </w:r>
      <w:r w:rsidR="00FC4E12" w:rsidRPr="002D6735">
        <w:rPr>
          <w:lang w:val="hr-HR"/>
        </w:rPr>
        <w:t xml:space="preserve"> JLS</w:t>
      </w:r>
      <w:r w:rsidRPr="002D6735">
        <w:rPr>
          <w:lang w:val="hr-HR"/>
        </w:rPr>
        <w:t xml:space="preserve">, pa tako i </w:t>
      </w:r>
      <w:r w:rsidR="00ED22AF" w:rsidRPr="002D6735">
        <w:rPr>
          <w:lang w:val="hr-HR"/>
        </w:rPr>
        <w:t xml:space="preserve">Općina </w:t>
      </w:r>
      <w:r w:rsidR="00C71009" w:rsidRPr="002D6735">
        <w:rPr>
          <w:lang w:val="hr-HR"/>
        </w:rPr>
        <w:t>Rakovica</w:t>
      </w:r>
      <w:r w:rsidR="00697753" w:rsidRPr="002D6735">
        <w:rPr>
          <w:lang w:val="hr-HR"/>
        </w:rPr>
        <w:t xml:space="preserve"> -</w:t>
      </w:r>
      <w:r w:rsidR="00ED22AF" w:rsidRPr="002D6735">
        <w:rPr>
          <w:lang w:val="hr-HR"/>
        </w:rPr>
        <w:t xml:space="preserve"> u daljnje</w:t>
      </w:r>
      <w:r w:rsidR="00080FF6" w:rsidRPr="002D6735">
        <w:rPr>
          <w:lang w:val="hr-HR"/>
        </w:rPr>
        <w:t>m tekstu Općina</w:t>
      </w:r>
      <w:r w:rsidR="00AB0839" w:rsidRPr="002D6735">
        <w:rPr>
          <w:lang w:val="hr-HR"/>
        </w:rPr>
        <w:t>, dužne</w:t>
      </w:r>
      <w:r w:rsidRPr="002D6735">
        <w:rPr>
          <w:lang w:val="hr-HR"/>
        </w:rPr>
        <w:t xml:space="preserve"> izr</w:t>
      </w:r>
      <w:r w:rsidR="00417E4F" w:rsidRPr="002D6735">
        <w:rPr>
          <w:lang w:val="hr-HR"/>
        </w:rPr>
        <w:t xml:space="preserve">aditi </w:t>
      </w:r>
      <w:r w:rsidR="00E45483" w:rsidRPr="002D6735">
        <w:rPr>
          <w:lang w:val="hr-HR"/>
        </w:rPr>
        <w:t xml:space="preserve">Plan </w:t>
      </w:r>
      <w:r w:rsidRPr="002D6735">
        <w:rPr>
          <w:lang w:val="hr-HR"/>
        </w:rPr>
        <w:t>te za prijedlog Plana ishoditi prethodnu suglasnost upravnog tijela jedinice područne (regionalne</w:t>
      </w:r>
      <w:r w:rsidRPr="002D6735">
        <w:rPr>
          <w:rFonts w:cs="Arial"/>
          <w:szCs w:val="20"/>
          <w:lang w:val="hr-HR"/>
        </w:rPr>
        <w:t>) samouprave nadležnog za poslove zaštite okoliša.</w:t>
      </w:r>
      <w:r w:rsidR="00327339" w:rsidRPr="002D6735">
        <w:rPr>
          <w:rFonts w:cs="Arial"/>
          <w:szCs w:val="20"/>
          <w:lang w:val="hr-HR"/>
        </w:rPr>
        <w:t xml:space="preserve"> </w:t>
      </w:r>
      <w:r w:rsidR="00AB0839" w:rsidRPr="002D6735">
        <w:rPr>
          <w:rFonts w:cs="Arial"/>
          <w:szCs w:val="20"/>
          <w:lang w:val="hr-HR"/>
        </w:rPr>
        <w:t xml:space="preserve"> </w:t>
      </w:r>
      <w:r w:rsidR="00F50F90" w:rsidRPr="002D6735">
        <w:rPr>
          <w:rFonts w:cs="Arial"/>
          <w:szCs w:val="20"/>
          <w:lang w:val="hr-HR"/>
        </w:rPr>
        <w:t>Plan se donosi za razdoblje od 6 godina</w:t>
      </w:r>
      <w:r w:rsidR="00ED22AF" w:rsidRPr="002D6735">
        <w:rPr>
          <w:rFonts w:cs="Arial"/>
          <w:szCs w:val="20"/>
          <w:lang w:val="hr-HR"/>
        </w:rPr>
        <w:t>,</w:t>
      </w:r>
      <w:r w:rsidR="00F50F90" w:rsidRPr="002D6735">
        <w:rPr>
          <w:rFonts w:cs="Arial"/>
          <w:szCs w:val="20"/>
          <w:lang w:val="hr-HR"/>
        </w:rPr>
        <w:t xml:space="preserve"> a njegove izmjene prema potrebi.</w:t>
      </w:r>
      <w:r w:rsidR="00021D56" w:rsidRPr="002D6735">
        <w:rPr>
          <w:rFonts w:cs="Arial"/>
          <w:szCs w:val="20"/>
          <w:lang w:val="hr-HR"/>
        </w:rPr>
        <w:t xml:space="preserve"> </w:t>
      </w:r>
      <w:r w:rsidRPr="002D6735">
        <w:rPr>
          <w:rFonts w:cs="Arial"/>
          <w:szCs w:val="20"/>
          <w:lang w:val="hr-HR"/>
        </w:rPr>
        <w:t>Planom gospodarenja otpadom se određuje i usmjerava gospodarenje otpadom, analizira postojeće stanje te daju smjernice za njegovo unapr</w:t>
      </w:r>
      <w:r w:rsidR="00E45483" w:rsidRPr="002D6735">
        <w:rPr>
          <w:rFonts w:cs="Arial"/>
          <w:szCs w:val="20"/>
          <w:lang w:val="hr-HR"/>
        </w:rPr>
        <w:t>j</w:t>
      </w:r>
      <w:r w:rsidRPr="002D6735">
        <w:rPr>
          <w:rFonts w:cs="Arial"/>
          <w:szCs w:val="20"/>
          <w:lang w:val="hr-HR"/>
        </w:rPr>
        <w:t>eđenje.</w:t>
      </w:r>
      <w:r w:rsidR="006872C2" w:rsidRPr="002D6735">
        <w:rPr>
          <w:rFonts w:cs="Arial"/>
          <w:szCs w:val="20"/>
          <w:lang w:val="hr-HR"/>
        </w:rPr>
        <w:t xml:space="preserve"> </w:t>
      </w:r>
    </w:p>
    <w:p w:rsidR="00B5492B" w:rsidRPr="002D6735" w:rsidRDefault="007E4806" w:rsidP="00ED22AF">
      <w:pPr>
        <w:rPr>
          <w:lang w:val="hr-HR"/>
        </w:rPr>
      </w:pPr>
      <w:r w:rsidRPr="002D6735">
        <w:rPr>
          <w:lang w:val="hr-HR"/>
        </w:rPr>
        <w:t>Plan prema Zakonu (čl. 21.) obuhvaća:</w:t>
      </w:r>
    </w:p>
    <w:p w:rsidR="00B5492B" w:rsidRPr="002D6735" w:rsidRDefault="007E4806" w:rsidP="000D0DCD">
      <w:pPr>
        <w:pStyle w:val="ListParagraph1"/>
        <w:numPr>
          <w:ilvl w:val="0"/>
          <w:numId w:val="1"/>
        </w:numPr>
        <w:spacing w:after="0"/>
        <w:ind w:left="851" w:hanging="491"/>
        <w:contextualSpacing/>
        <w:rPr>
          <w:rFonts w:cs="Arial"/>
          <w:szCs w:val="20"/>
          <w:lang w:val="hr-HR"/>
        </w:rPr>
      </w:pPr>
      <w:r w:rsidRPr="002D6735">
        <w:rPr>
          <w:rFonts w:cs="Arial"/>
          <w:szCs w:val="20"/>
          <w:lang w:val="hr-HR"/>
        </w:rPr>
        <w:t xml:space="preserve">analizu, te ocjenu stanja i potreba u gospodarenju otpadom na području </w:t>
      </w:r>
      <w:r w:rsidR="00AA141C" w:rsidRPr="002D6735">
        <w:rPr>
          <w:rFonts w:cs="Arial"/>
          <w:szCs w:val="20"/>
          <w:lang w:val="hr-HR"/>
        </w:rPr>
        <w:t>JLS</w:t>
      </w:r>
      <w:r w:rsidRPr="002D6735">
        <w:rPr>
          <w:rFonts w:cs="Arial"/>
          <w:szCs w:val="20"/>
          <w:lang w:val="hr-HR"/>
        </w:rPr>
        <w:t>, uključujući ostvarivanje ciljeva,</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podatke o vrstama i količinama proizvedenog otpada, odvojeno sakupljenog otpada, odlaganju komunalnog i biorazgradivog otpada te ostvarivanju ciljeva,</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podatke o postojećim i planiranim građevinama i uređajima za gospodarenje otpadom te statusu sanacije neusklađenih odlagališta i lokacija onečišćenih otpadom,</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podatke o lokacijama odbačenog otpada i njihovom uklanjanju,</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 xml:space="preserve">mjere potrebne za ostvarenje ciljeva smanjivanja ili sprječavanja nastanka otpada, uključujući </w:t>
      </w:r>
      <w:proofErr w:type="spellStart"/>
      <w:r w:rsidRPr="002D6735">
        <w:rPr>
          <w:rFonts w:cs="Arial"/>
          <w:szCs w:val="20"/>
          <w:lang w:val="hr-HR"/>
        </w:rPr>
        <w:t>izobrazno</w:t>
      </w:r>
      <w:proofErr w:type="spellEnd"/>
      <w:r w:rsidRPr="002D6735">
        <w:rPr>
          <w:rFonts w:cs="Arial"/>
          <w:szCs w:val="20"/>
          <w:lang w:val="hr-HR"/>
        </w:rPr>
        <w:t>-informativne aktivnosti i akcije prikupljanja otpada,</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opće mjere za gospodarenje otpadom, opasnim otpadom i posebnim kategorijama otpada,</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mjere prikupljanja miješanog komunalnog otpada i biorazgradivog komunalnog otpada,</w:t>
      </w:r>
    </w:p>
    <w:p w:rsidR="00B5492B" w:rsidRPr="002D6735" w:rsidRDefault="007E4806" w:rsidP="000D0DCD">
      <w:pPr>
        <w:pStyle w:val="ListParagraph1"/>
        <w:numPr>
          <w:ilvl w:val="0"/>
          <w:numId w:val="1"/>
        </w:numPr>
        <w:ind w:left="851" w:hanging="491"/>
        <w:contextualSpacing/>
        <w:rPr>
          <w:rFonts w:cs="Arial"/>
          <w:szCs w:val="20"/>
          <w:lang w:val="hr-HR"/>
        </w:rPr>
      </w:pPr>
      <w:r w:rsidRPr="002D6735">
        <w:rPr>
          <w:rFonts w:cs="Arial"/>
          <w:szCs w:val="20"/>
          <w:lang w:val="hr-HR"/>
        </w:rPr>
        <w:t>mjere odvojenog prikupljanja otpadnog papira, metala, stakla i plastike te krupnog (glomaznog) komunalnog otpada,</w:t>
      </w:r>
    </w:p>
    <w:p w:rsidR="0096612E" w:rsidRPr="002D6735" w:rsidRDefault="007E4806" w:rsidP="000D0DCD">
      <w:pPr>
        <w:pStyle w:val="ListParagraph1"/>
        <w:numPr>
          <w:ilvl w:val="0"/>
          <w:numId w:val="1"/>
        </w:numPr>
        <w:spacing w:after="0"/>
        <w:ind w:left="851" w:hanging="491"/>
        <w:contextualSpacing/>
        <w:rPr>
          <w:rFonts w:cs="Arial"/>
          <w:szCs w:val="20"/>
          <w:lang w:val="hr-HR"/>
        </w:rPr>
      </w:pPr>
      <w:r w:rsidRPr="002D6735">
        <w:rPr>
          <w:rFonts w:cs="Arial"/>
          <w:szCs w:val="20"/>
          <w:lang w:val="hr-HR"/>
        </w:rPr>
        <w:t>popis projekata važnih za provedbu odredbi Plana,</w:t>
      </w:r>
    </w:p>
    <w:p w:rsidR="0096612E" w:rsidRPr="002D6735" w:rsidRDefault="007E4806" w:rsidP="000D0DCD">
      <w:pPr>
        <w:pStyle w:val="ListParagraph1"/>
        <w:numPr>
          <w:ilvl w:val="0"/>
          <w:numId w:val="1"/>
        </w:numPr>
        <w:spacing w:after="0"/>
        <w:ind w:left="851" w:hanging="491"/>
        <w:contextualSpacing/>
        <w:rPr>
          <w:rFonts w:cs="Arial"/>
          <w:szCs w:val="20"/>
          <w:lang w:val="hr-HR"/>
        </w:rPr>
      </w:pPr>
      <w:r w:rsidRPr="002D6735">
        <w:rPr>
          <w:rFonts w:cs="Arial"/>
          <w:szCs w:val="20"/>
          <w:lang w:val="hr-HR"/>
        </w:rPr>
        <w:t xml:space="preserve">organizacijske aspekte, izvore i visinu financijskih sredstava za provedbu mjera </w:t>
      </w:r>
      <w:r w:rsidR="00FC4E12" w:rsidRPr="002D6735">
        <w:rPr>
          <w:rFonts w:cs="Arial"/>
          <w:szCs w:val="20"/>
          <w:lang w:val="hr-HR"/>
        </w:rPr>
        <w:t xml:space="preserve">   </w:t>
      </w:r>
      <w:r w:rsidRPr="002D6735">
        <w:rPr>
          <w:rFonts w:cs="Arial"/>
          <w:szCs w:val="20"/>
          <w:lang w:val="hr-HR"/>
        </w:rPr>
        <w:t>gospodarenja otpadom,</w:t>
      </w:r>
    </w:p>
    <w:p w:rsidR="00B5492B" w:rsidRPr="002D6735" w:rsidRDefault="007E4806" w:rsidP="00ED22AF">
      <w:pPr>
        <w:pStyle w:val="ListParagraph1"/>
        <w:numPr>
          <w:ilvl w:val="0"/>
          <w:numId w:val="1"/>
        </w:numPr>
        <w:ind w:left="850" w:hanging="493"/>
        <w:contextualSpacing/>
        <w:rPr>
          <w:rFonts w:cs="Arial"/>
          <w:szCs w:val="20"/>
          <w:lang w:val="hr-HR"/>
        </w:rPr>
      </w:pPr>
      <w:r w:rsidRPr="002D6735">
        <w:rPr>
          <w:rFonts w:cs="Arial"/>
          <w:szCs w:val="20"/>
          <w:lang w:val="hr-HR"/>
        </w:rPr>
        <w:t>rokove i nositelje izvršenja Plana.</w:t>
      </w:r>
    </w:p>
    <w:p w:rsidR="00327339" w:rsidRPr="002D6735" w:rsidRDefault="0022532A" w:rsidP="00ED22AF">
      <w:pPr>
        <w:rPr>
          <w:rFonts w:cs="Arial"/>
          <w:color w:val="000000"/>
          <w:szCs w:val="20"/>
          <w:lang w:val="hr-HR"/>
        </w:rPr>
      </w:pPr>
      <w:r w:rsidRPr="002D6735">
        <w:rPr>
          <w:lang w:val="hr-HR"/>
        </w:rPr>
        <w:t>Gospodarenje otpadom temelji se na uvažavanju načela zaštite okoliša koja se uređuju  pravnom stečevinom Europske unije,</w:t>
      </w:r>
      <w:r w:rsidR="0058235E" w:rsidRPr="002D6735">
        <w:rPr>
          <w:lang w:val="hr-HR"/>
        </w:rPr>
        <w:t xml:space="preserve"> zakonskom regulativom</w:t>
      </w:r>
      <w:r w:rsidR="00ED22AF" w:rsidRPr="002D6735">
        <w:rPr>
          <w:lang w:val="hr-HR"/>
        </w:rPr>
        <w:t xml:space="preserve"> RH</w:t>
      </w:r>
      <w:r w:rsidR="0058235E" w:rsidRPr="002D6735">
        <w:rPr>
          <w:lang w:val="hr-HR"/>
        </w:rPr>
        <w:t xml:space="preserve"> i Planom gospodarenja otpadom RH </w:t>
      </w:r>
      <w:r w:rsidR="0003548E" w:rsidRPr="002D6735">
        <w:rPr>
          <w:lang w:val="hr-HR"/>
        </w:rPr>
        <w:t>koji je u potpunosti usklađen s</w:t>
      </w:r>
      <w:r w:rsidR="0058235E" w:rsidRPr="002D6735">
        <w:rPr>
          <w:lang w:val="hr-HR"/>
        </w:rPr>
        <w:t xml:space="preserve"> E</w:t>
      </w:r>
      <w:r w:rsidR="00327339" w:rsidRPr="002D6735">
        <w:rPr>
          <w:lang w:val="hr-HR"/>
        </w:rPr>
        <w:t xml:space="preserve">U direktivama i smjernicama </w:t>
      </w:r>
      <w:r w:rsidR="00ED22AF" w:rsidRPr="002D6735">
        <w:rPr>
          <w:lang w:val="hr-HR"/>
        </w:rPr>
        <w:t>Europske komisije</w:t>
      </w:r>
      <w:r w:rsidR="00327339" w:rsidRPr="002D6735">
        <w:rPr>
          <w:lang w:val="hr-HR"/>
        </w:rPr>
        <w:t>, a sukladno redu prvenstva gospodarenja otpadom</w:t>
      </w:r>
      <w:r w:rsidR="00327339" w:rsidRPr="002D6735">
        <w:rPr>
          <w:rFonts w:cs="Arial"/>
          <w:color w:val="000000"/>
          <w:szCs w:val="20"/>
          <w:lang w:val="hr-HR"/>
        </w:rPr>
        <w:t>:</w:t>
      </w:r>
    </w:p>
    <w:p w:rsidR="00327339" w:rsidRPr="002D6735" w:rsidRDefault="00327339" w:rsidP="009A04C0">
      <w:pPr>
        <w:pStyle w:val="Odlomakpopisa"/>
        <w:numPr>
          <w:ilvl w:val="0"/>
          <w:numId w:val="12"/>
        </w:numPr>
        <w:rPr>
          <w:rFonts w:cs="Arial"/>
          <w:color w:val="000000"/>
          <w:szCs w:val="20"/>
          <w:lang w:val="hr-HR"/>
        </w:rPr>
      </w:pPr>
      <w:r w:rsidRPr="002D6735">
        <w:rPr>
          <w:rFonts w:cs="Arial"/>
          <w:color w:val="000000"/>
          <w:szCs w:val="20"/>
          <w:lang w:val="hr-HR"/>
        </w:rPr>
        <w:lastRenderedPageBreak/>
        <w:t>sprječavanje nastanka otpada</w:t>
      </w:r>
      <w:r w:rsidR="0003548E" w:rsidRPr="002D6735">
        <w:rPr>
          <w:rFonts w:cs="Arial"/>
          <w:color w:val="000000"/>
          <w:szCs w:val="20"/>
          <w:lang w:val="hr-HR"/>
        </w:rPr>
        <w:t>,</w:t>
      </w:r>
    </w:p>
    <w:p w:rsidR="00327339" w:rsidRPr="002D6735" w:rsidRDefault="00327339" w:rsidP="009A04C0">
      <w:pPr>
        <w:pStyle w:val="Odlomakpopisa"/>
        <w:numPr>
          <w:ilvl w:val="0"/>
          <w:numId w:val="12"/>
        </w:numPr>
        <w:rPr>
          <w:rFonts w:cs="Arial"/>
          <w:color w:val="000000"/>
          <w:szCs w:val="20"/>
          <w:lang w:val="hr-HR"/>
        </w:rPr>
      </w:pPr>
      <w:r w:rsidRPr="002D6735">
        <w:rPr>
          <w:rFonts w:cs="Arial"/>
          <w:color w:val="000000"/>
          <w:szCs w:val="20"/>
          <w:lang w:val="hr-HR"/>
        </w:rPr>
        <w:t>priprema za ponovnu uporabu,</w:t>
      </w:r>
    </w:p>
    <w:p w:rsidR="00327339" w:rsidRPr="002D6735" w:rsidRDefault="00327339" w:rsidP="009A04C0">
      <w:pPr>
        <w:pStyle w:val="Odlomakpopisa"/>
        <w:numPr>
          <w:ilvl w:val="0"/>
          <w:numId w:val="12"/>
        </w:numPr>
        <w:rPr>
          <w:rFonts w:cs="Arial"/>
          <w:color w:val="000000"/>
          <w:szCs w:val="20"/>
          <w:lang w:val="hr-HR"/>
        </w:rPr>
      </w:pPr>
      <w:r w:rsidRPr="002D6735">
        <w:rPr>
          <w:rFonts w:cs="Arial"/>
          <w:color w:val="000000"/>
          <w:szCs w:val="20"/>
          <w:lang w:val="hr-HR"/>
        </w:rPr>
        <w:t>recikliranje,</w:t>
      </w:r>
    </w:p>
    <w:p w:rsidR="00327339" w:rsidRPr="002D6735" w:rsidRDefault="00605140" w:rsidP="009A04C0">
      <w:pPr>
        <w:pStyle w:val="Odlomakpopisa"/>
        <w:numPr>
          <w:ilvl w:val="0"/>
          <w:numId w:val="12"/>
        </w:numPr>
        <w:rPr>
          <w:rFonts w:cs="Arial"/>
          <w:color w:val="000000"/>
          <w:szCs w:val="20"/>
          <w:lang w:val="hr-HR"/>
        </w:rPr>
      </w:pPr>
      <w:r>
        <w:rPr>
          <w:rFonts w:cs="Arial"/>
          <w:color w:val="000000"/>
          <w:szCs w:val="20"/>
          <w:lang w:val="hr-HR"/>
        </w:rPr>
        <w:t xml:space="preserve">drugi postupci oporabe, npr. </w:t>
      </w:r>
      <w:r w:rsidR="00327339" w:rsidRPr="002D6735">
        <w:rPr>
          <w:rFonts w:cs="Arial"/>
          <w:color w:val="000000"/>
          <w:szCs w:val="20"/>
          <w:lang w:val="hr-HR"/>
        </w:rPr>
        <w:t>energetska oporaba,</w:t>
      </w:r>
    </w:p>
    <w:p w:rsidR="00327339" w:rsidRPr="002D6735" w:rsidRDefault="00327339" w:rsidP="009A04C0">
      <w:pPr>
        <w:pStyle w:val="Odlomakpopisa"/>
        <w:numPr>
          <w:ilvl w:val="0"/>
          <w:numId w:val="12"/>
        </w:numPr>
        <w:ind w:left="1281" w:hanging="357"/>
        <w:contextualSpacing w:val="0"/>
        <w:rPr>
          <w:rFonts w:cs="Arial"/>
          <w:color w:val="000000"/>
          <w:szCs w:val="20"/>
          <w:lang w:val="hr-HR"/>
        </w:rPr>
      </w:pPr>
      <w:r w:rsidRPr="002D6735">
        <w:rPr>
          <w:rFonts w:cs="Arial"/>
          <w:color w:val="000000"/>
          <w:szCs w:val="20"/>
          <w:lang w:val="hr-HR"/>
        </w:rPr>
        <w:t>zbrinjavanje otpada.</w:t>
      </w:r>
    </w:p>
    <w:p w:rsidR="0058235E" w:rsidRPr="002D6735" w:rsidRDefault="0058235E" w:rsidP="00ED22AF">
      <w:pPr>
        <w:rPr>
          <w:rFonts w:cs="Arial"/>
          <w:color w:val="000000"/>
          <w:szCs w:val="20"/>
          <w:lang w:val="hr-HR"/>
        </w:rPr>
      </w:pPr>
      <w:r w:rsidRPr="002D6735">
        <w:rPr>
          <w:lang w:val="hr-HR"/>
        </w:rPr>
        <w:t>Nače</w:t>
      </w:r>
      <w:r w:rsidR="00ED22AF" w:rsidRPr="002D6735">
        <w:rPr>
          <w:lang w:val="hr-HR"/>
        </w:rPr>
        <w:t>la u gospodarenju otpadom su sl</w:t>
      </w:r>
      <w:r w:rsidRPr="002D6735">
        <w:rPr>
          <w:lang w:val="hr-HR"/>
        </w:rPr>
        <w:t>jedeća</w:t>
      </w:r>
      <w:r w:rsidRPr="002D6735">
        <w:rPr>
          <w:rFonts w:cs="Arial"/>
          <w:color w:val="000000"/>
          <w:szCs w:val="20"/>
          <w:lang w:val="hr-HR"/>
        </w:rPr>
        <w:t>:</w:t>
      </w:r>
      <w:r w:rsidR="0022532A" w:rsidRPr="002D6735">
        <w:rPr>
          <w:rFonts w:cs="Arial"/>
          <w:color w:val="000000"/>
          <w:szCs w:val="20"/>
          <w:lang w:val="hr-HR"/>
        </w:rPr>
        <w:t xml:space="preserve"> </w:t>
      </w:r>
    </w:p>
    <w:p w:rsidR="0022532A" w:rsidRPr="002D6735" w:rsidRDefault="0022532A" w:rsidP="009A04C0">
      <w:pPr>
        <w:pStyle w:val="Odlomakpopisa"/>
        <w:numPr>
          <w:ilvl w:val="0"/>
          <w:numId w:val="8"/>
        </w:numPr>
        <w:rPr>
          <w:rFonts w:cs="Arial"/>
          <w:color w:val="000000"/>
          <w:szCs w:val="20"/>
          <w:lang w:val="hr-HR"/>
        </w:rPr>
      </w:pPr>
      <w:r w:rsidRPr="002D6735">
        <w:rPr>
          <w:rFonts w:cs="Arial"/>
          <w:color w:val="000000"/>
          <w:szCs w:val="20"/>
          <w:lang w:val="hr-HR"/>
        </w:rPr>
        <w:t>"</w:t>
      </w:r>
      <w:r w:rsidRPr="002D6735">
        <w:rPr>
          <w:rFonts w:cs="Arial"/>
          <w:i/>
          <w:color w:val="000000"/>
          <w:szCs w:val="20"/>
          <w:lang w:val="hr-HR"/>
        </w:rPr>
        <w:t>načelo onečišćivač plaća</w:t>
      </w:r>
      <w:r w:rsidRPr="002D6735">
        <w:rPr>
          <w:rFonts w:cs="Arial"/>
          <w:color w:val="000000"/>
          <w:szCs w:val="20"/>
          <w:lang w:val="hr-HR"/>
        </w:rPr>
        <w:t>" – proizvođač otpada, prethodni posjednik otpada, odnosno posjednik otpada snosi troškove mjera gospodarenja otpadom, te je financijski odgovoran za provedbu sanacijskih mjera zbog štete koju je prouzročio ili bi je mogao prouzročiti otpad</w:t>
      </w:r>
    </w:p>
    <w:p w:rsidR="0022532A" w:rsidRPr="002D6735" w:rsidRDefault="0022532A" w:rsidP="009A04C0">
      <w:pPr>
        <w:pStyle w:val="Odlomakpopisa"/>
        <w:numPr>
          <w:ilvl w:val="0"/>
          <w:numId w:val="8"/>
        </w:numPr>
        <w:rPr>
          <w:rFonts w:cs="Arial"/>
          <w:color w:val="000000"/>
          <w:szCs w:val="20"/>
          <w:lang w:val="hr-HR"/>
        </w:rPr>
      </w:pPr>
      <w:r w:rsidRPr="002D6735">
        <w:rPr>
          <w:rFonts w:cs="Arial"/>
          <w:color w:val="000000"/>
          <w:szCs w:val="20"/>
          <w:lang w:val="hr-HR"/>
        </w:rPr>
        <w:t>"</w:t>
      </w:r>
      <w:r w:rsidRPr="002D6735">
        <w:rPr>
          <w:rFonts w:cs="Arial"/>
          <w:i/>
          <w:color w:val="000000"/>
          <w:szCs w:val="20"/>
          <w:lang w:val="hr-HR"/>
        </w:rPr>
        <w:t>načelo blizine</w:t>
      </w:r>
      <w:r w:rsidRPr="002D6735">
        <w:rPr>
          <w:rFonts w:cs="Arial"/>
          <w:color w:val="000000"/>
          <w:szCs w:val="20"/>
          <w:lang w:val="hr-HR"/>
        </w:rPr>
        <w:t>" – obrada otpada mora se obavljati u najbližoj odgovarajućoj građevini ili uređaju u odnosu na mjesto nastanka otpada, uzimajući u obzir gospodarsku učinkovitost i prihvatljivost za okoliš</w:t>
      </w:r>
    </w:p>
    <w:p w:rsidR="0022532A" w:rsidRPr="002D6735" w:rsidRDefault="0022532A" w:rsidP="009A04C0">
      <w:pPr>
        <w:pStyle w:val="Odlomakpopisa"/>
        <w:numPr>
          <w:ilvl w:val="0"/>
          <w:numId w:val="8"/>
        </w:numPr>
        <w:rPr>
          <w:rFonts w:cs="Arial"/>
          <w:color w:val="000000"/>
          <w:szCs w:val="20"/>
          <w:lang w:val="hr-HR"/>
        </w:rPr>
      </w:pPr>
      <w:r w:rsidRPr="002D6735">
        <w:rPr>
          <w:rFonts w:cs="Arial"/>
          <w:color w:val="000000"/>
          <w:szCs w:val="20"/>
          <w:lang w:val="hr-HR"/>
        </w:rPr>
        <w:t>"</w:t>
      </w:r>
      <w:r w:rsidRPr="002D6735">
        <w:rPr>
          <w:rFonts w:cs="Arial"/>
          <w:i/>
          <w:color w:val="000000"/>
          <w:szCs w:val="20"/>
          <w:lang w:val="hr-HR"/>
        </w:rPr>
        <w:t>načelo samodostatnosti</w:t>
      </w:r>
      <w:r w:rsidRPr="002D6735">
        <w:rPr>
          <w:rFonts w:cs="Arial"/>
          <w:color w:val="000000"/>
          <w:szCs w:val="20"/>
          <w:lang w:val="hr-HR"/>
        </w:rPr>
        <w:t>" – gospodarenje otpadom će se obavljati na samodostatan način omogućavajući neovisno ostvarivanje propisanih ciljeva na razini države, a uzimajući pri tom u obzir zemljopisne okolnosti ili potrebu za posebnim građevinama za posebne kategorije otpada</w:t>
      </w:r>
    </w:p>
    <w:p w:rsidR="0022532A" w:rsidRPr="002D6735" w:rsidRDefault="0022532A" w:rsidP="009A04C0">
      <w:pPr>
        <w:pStyle w:val="Odlomakpopisa"/>
        <w:numPr>
          <w:ilvl w:val="0"/>
          <w:numId w:val="8"/>
        </w:numPr>
        <w:rPr>
          <w:rFonts w:cs="Arial"/>
          <w:color w:val="000000"/>
          <w:szCs w:val="20"/>
          <w:lang w:val="hr-HR"/>
        </w:rPr>
      </w:pPr>
      <w:r w:rsidRPr="002D6735">
        <w:rPr>
          <w:rFonts w:cs="Arial"/>
          <w:color w:val="000000"/>
          <w:szCs w:val="20"/>
          <w:lang w:val="hr-HR"/>
        </w:rPr>
        <w:t>"</w:t>
      </w:r>
      <w:r w:rsidRPr="002D6735">
        <w:rPr>
          <w:rFonts w:cs="Arial"/>
          <w:i/>
          <w:color w:val="000000"/>
          <w:szCs w:val="20"/>
          <w:lang w:val="hr-HR"/>
        </w:rPr>
        <w:t xml:space="preserve">načelo </w:t>
      </w:r>
      <w:proofErr w:type="spellStart"/>
      <w:r w:rsidRPr="002D6735">
        <w:rPr>
          <w:rFonts w:cs="Arial"/>
          <w:i/>
          <w:color w:val="000000"/>
          <w:szCs w:val="20"/>
          <w:lang w:val="hr-HR"/>
        </w:rPr>
        <w:t>sljedivosti</w:t>
      </w:r>
      <w:proofErr w:type="spellEnd"/>
      <w:r w:rsidRPr="002D6735">
        <w:rPr>
          <w:rFonts w:cs="Arial"/>
          <w:color w:val="000000"/>
          <w:szCs w:val="20"/>
          <w:lang w:val="hr-HR"/>
        </w:rPr>
        <w:t>" – utvrđivanje porijekla otpada s obzirom na proizvod, ambalažu i proizvođača tog proizvoda kao i posjed tog otpada uključujući i obradu</w:t>
      </w:r>
    </w:p>
    <w:p w:rsidR="0022532A" w:rsidRPr="002D6735" w:rsidRDefault="0022532A" w:rsidP="00ED22AF">
      <w:pPr>
        <w:rPr>
          <w:lang w:val="hr-HR"/>
        </w:rPr>
      </w:pPr>
      <w:r w:rsidRPr="002D6735">
        <w:rPr>
          <w:lang w:val="hr-HR"/>
        </w:rPr>
        <w:t>Proizvođač proizvoda od kojeg nastaje otpad, odnosno proizvođač otpada snosi troškove gospodarenja tim otpadom.</w:t>
      </w:r>
    </w:p>
    <w:p w:rsidR="0022532A" w:rsidRPr="002D6735" w:rsidRDefault="0022532A" w:rsidP="00ED22AF">
      <w:pPr>
        <w:rPr>
          <w:lang w:val="hr-HR"/>
        </w:rPr>
      </w:pPr>
      <w:r w:rsidRPr="002D6735">
        <w:rPr>
          <w:lang w:val="hr-HR"/>
        </w:rPr>
        <w:t>Gospodarenje otpadom se provodi na način koji ne dovodi u opasnost ljudsko zdravlje i koji ne dovodi do štetnih utjecaja na okoliš, a osobito kako bi se izbjeglo sljedeće:</w:t>
      </w:r>
    </w:p>
    <w:p w:rsidR="0022532A" w:rsidRPr="002D6735" w:rsidRDefault="0022532A" w:rsidP="009A04C0">
      <w:pPr>
        <w:numPr>
          <w:ilvl w:val="0"/>
          <w:numId w:val="9"/>
        </w:numPr>
        <w:suppressAutoHyphens w:val="0"/>
        <w:spacing w:after="0" w:line="240" w:lineRule="auto"/>
        <w:ind w:left="714" w:hanging="357"/>
        <w:rPr>
          <w:rFonts w:cs="Arial"/>
          <w:color w:val="000000"/>
          <w:szCs w:val="20"/>
          <w:lang w:val="hr-HR"/>
        </w:rPr>
      </w:pPr>
      <w:r w:rsidRPr="002D6735">
        <w:rPr>
          <w:rFonts w:cs="Arial"/>
          <w:color w:val="000000"/>
          <w:szCs w:val="20"/>
          <w:lang w:val="hr-HR"/>
        </w:rPr>
        <w:t>rizik od onečišćenja mora, voda, tla i zraka te ugrožavanja biološke raznolikosti</w:t>
      </w:r>
      <w:r w:rsidR="0003548E" w:rsidRPr="002D6735">
        <w:rPr>
          <w:rFonts w:cs="Arial"/>
          <w:color w:val="000000"/>
          <w:szCs w:val="20"/>
          <w:lang w:val="hr-HR"/>
        </w:rPr>
        <w:t>,</w:t>
      </w:r>
    </w:p>
    <w:p w:rsidR="0022532A" w:rsidRPr="002D6735" w:rsidRDefault="0022532A" w:rsidP="009A04C0">
      <w:pPr>
        <w:numPr>
          <w:ilvl w:val="0"/>
          <w:numId w:val="9"/>
        </w:numPr>
        <w:suppressAutoHyphens w:val="0"/>
        <w:spacing w:after="0" w:line="240" w:lineRule="auto"/>
        <w:ind w:left="714" w:hanging="357"/>
        <w:rPr>
          <w:rFonts w:cs="Arial"/>
          <w:color w:val="000000"/>
          <w:szCs w:val="20"/>
          <w:lang w:val="hr-HR"/>
        </w:rPr>
      </w:pPr>
      <w:r w:rsidRPr="002D6735">
        <w:rPr>
          <w:rFonts w:cs="Arial"/>
          <w:color w:val="000000"/>
          <w:szCs w:val="20"/>
          <w:lang w:val="hr-HR"/>
        </w:rPr>
        <w:t>pojava neugode uzorkovane bukom i/ili mirisom</w:t>
      </w:r>
      <w:r w:rsidR="0003548E" w:rsidRPr="002D6735">
        <w:rPr>
          <w:rFonts w:cs="Arial"/>
          <w:color w:val="000000"/>
          <w:szCs w:val="20"/>
          <w:lang w:val="hr-HR"/>
        </w:rPr>
        <w:t>,</w:t>
      </w:r>
    </w:p>
    <w:p w:rsidR="0022532A" w:rsidRPr="002D6735" w:rsidRDefault="0022532A" w:rsidP="009A04C0">
      <w:pPr>
        <w:numPr>
          <w:ilvl w:val="0"/>
          <w:numId w:val="9"/>
        </w:numPr>
        <w:suppressAutoHyphens w:val="0"/>
        <w:spacing w:after="0" w:line="240" w:lineRule="auto"/>
        <w:ind w:left="714" w:hanging="357"/>
        <w:rPr>
          <w:rFonts w:cs="Arial"/>
          <w:color w:val="000000"/>
          <w:szCs w:val="20"/>
          <w:lang w:val="hr-HR"/>
        </w:rPr>
      </w:pPr>
      <w:r w:rsidRPr="002D6735">
        <w:rPr>
          <w:rFonts w:cs="Arial"/>
          <w:color w:val="000000"/>
          <w:szCs w:val="20"/>
          <w:lang w:val="hr-HR"/>
        </w:rPr>
        <w:t>štetan utjecaj na područja kulturno-povijesnih, estetskih i prirodnih vrijednosti te drugih vrijednosti koje su od posebnog interesa</w:t>
      </w:r>
      <w:r w:rsidR="0003548E" w:rsidRPr="002D6735">
        <w:rPr>
          <w:rFonts w:cs="Arial"/>
          <w:color w:val="000000"/>
          <w:szCs w:val="20"/>
          <w:lang w:val="hr-HR"/>
        </w:rPr>
        <w:t>,</w:t>
      </w:r>
    </w:p>
    <w:p w:rsidR="0022532A" w:rsidRPr="002D6735" w:rsidRDefault="0022532A" w:rsidP="009A04C0">
      <w:pPr>
        <w:numPr>
          <w:ilvl w:val="0"/>
          <w:numId w:val="9"/>
        </w:numPr>
        <w:suppressAutoHyphens w:val="0"/>
        <w:spacing w:line="240" w:lineRule="auto"/>
        <w:rPr>
          <w:rFonts w:cs="Arial"/>
          <w:color w:val="000000"/>
          <w:szCs w:val="20"/>
          <w:lang w:val="hr-HR"/>
        </w:rPr>
      </w:pPr>
      <w:r w:rsidRPr="002D6735">
        <w:rPr>
          <w:rFonts w:cs="Arial"/>
          <w:color w:val="000000"/>
          <w:szCs w:val="20"/>
          <w:lang w:val="hr-HR"/>
        </w:rPr>
        <w:t>nastajanje eksplozije ili požara</w:t>
      </w:r>
      <w:r w:rsidR="0003548E" w:rsidRPr="002D6735">
        <w:rPr>
          <w:rFonts w:cs="Arial"/>
          <w:color w:val="000000"/>
          <w:szCs w:val="20"/>
          <w:lang w:val="hr-HR"/>
        </w:rPr>
        <w:t>.</w:t>
      </w:r>
    </w:p>
    <w:p w:rsidR="0022532A" w:rsidRPr="002D6735" w:rsidRDefault="0022532A" w:rsidP="00ED22AF">
      <w:pPr>
        <w:rPr>
          <w:lang w:val="hr-HR"/>
        </w:rPr>
      </w:pPr>
      <w:r w:rsidRPr="002D6735">
        <w:rPr>
          <w:lang w:val="hr-HR"/>
        </w:rPr>
        <w:t>Gospodarenjem otpadom mora se osigurati da otpad koji preostaje nakon postupaka obrade i koji se zbrinjava odlaganjem ne predstavlja opasnost za buduće generacije.</w:t>
      </w:r>
    </w:p>
    <w:p w:rsidR="0022532A" w:rsidRPr="002D6735" w:rsidRDefault="0022532A"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5578B7" w:rsidRPr="002D6735" w:rsidRDefault="005578B7"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3C3849" w:rsidRPr="002D6735" w:rsidRDefault="003C3849" w:rsidP="003428D6">
      <w:pPr>
        <w:pStyle w:val="ListParagraph1"/>
        <w:spacing w:after="0"/>
        <w:ind w:left="0"/>
        <w:contextualSpacing/>
        <w:rPr>
          <w:rFonts w:cs="Arial"/>
          <w:szCs w:val="20"/>
          <w:lang w:val="hr-HR"/>
        </w:rPr>
      </w:pPr>
    </w:p>
    <w:p w:rsidR="001548A9" w:rsidRPr="002D6735" w:rsidRDefault="001548A9" w:rsidP="009A04C0">
      <w:pPr>
        <w:pStyle w:val="Odlomakpopisa"/>
        <w:numPr>
          <w:ilvl w:val="0"/>
          <w:numId w:val="3"/>
        </w:numPr>
        <w:spacing w:after="0"/>
        <w:rPr>
          <w:rStyle w:val="Naslov1Char"/>
          <w:vanish/>
          <w:lang w:val="hr-HR"/>
        </w:rPr>
      </w:pPr>
    </w:p>
    <w:p w:rsidR="00F50F90" w:rsidRPr="002461B5" w:rsidRDefault="002461B5" w:rsidP="002461B5">
      <w:pPr>
        <w:pStyle w:val="Naslov1"/>
        <w:rPr>
          <w:rStyle w:val="Naslov1Char"/>
          <w:b/>
          <w:lang w:val="hr-HR"/>
        </w:rPr>
      </w:pPr>
      <w:bookmarkStart w:id="11" w:name="_Toc473050188"/>
      <w:bookmarkStart w:id="12" w:name="_Toc475109701"/>
      <w:r w:rsidRPr="002461B5">
        <w:rPr>
          <w:rStyle w:val="Naslov1Char"/>
          <w:b/>
          <w:lang w:val="hr-HR"/>
        </w:rPr>
        <w:t xml:space="preserve">2. </w:t>
      </w:r>
      <w:r w:rsidR="007E4806" w:rsidRPr="002461B5">
        <w:rPr>
          <w:rStyle w:val="Naslov1Char"/>
          <w:b/>
          <w:lang w:val="hr-HR"/>
        </w:rPr>
        <w:t>ZAKONODAVSTVO RH ZA PODRUČJE GOSPODARENJA OTPADOM</w:t>
      </w:r>
      <w:r w:rsidR="001F46D1" w:rsidRPr="002461B5">
        <w:rPr>
          <w:rStyle w:val="Naslov1Char"/>
          <w:b/>
          <w:lang w:val="hr-HR"/>
        </w:rPr>
        <w:t xml:space="preserve"> I ZAŠTITE OKOLIŠA</w:t>
      </w:r>
      <w:bookmarkEnd w:id="11"/>
      <w:bookmarkEnd w:id="12"/>
    </w:p>
    <w:p w:rsidR="0058235E" w:rsidRPr="002D6735" w:rsidRDefault="0058235E" w:rsidP="00761A85">
      <w:pPr>
        <w:pStyle w:val="BEZINDENTACIJE"/>
        <w:spacing w:after="120"/>
        <w:ind w:firstLine="357"/>
        <w:rPr>
          <w:b/>
          <w:lang w:eastAsia="hr-HR"/>
        </w:rPr>
      </w:pPr>
      <w:r w:rsidRPr="002D6735">
        <w:rPr>
          <w:b/>
        </w:rPr>
        <w:t>STRATEŠKO-PLANSKI DOKUMENTI</w:t>
      </w:r>
    </w:p>
    <w:p w:rsidR="00761A85" w:rsidRPr="002D6735" w:rsidRDefault="0058235E" w:rsidP="009A04C0">
      <w:pPr>
        <w:pStyle w:val="StandardWeb"/>
        <w:numPr>
          <w:ilvl w:val="0"/>
          <w:numId w:val="17"/>
        </w:numPr>
        <w:shd w:val="clear" w:color="auto" w:fill="FFFFFF"/>
        <w:spacing w:before="0" w:after="0"/>
        <w:ind w:left="714" w:hanging="357"/>
        <w:rPr>
          <w:color w:val="auto"/>
          <w:lang w:val="hr-HR"/>
        </w:rPr>
      </w:pPr>
      <w:r w:rsidRPr="002D6735">
        <w:rPr>
          <w:color w:val="auto"/>
          <w:lang w:val="hr-HR"/>
        </w:rPr>
        <w:t>Strategija održivog razvitka Republike Hrvatske</w:t>
      </w:r>
      <w:r w:rsidRPr="002D6735">
        <w:rPr>
          <w:rStyle w:val="apple-converted-space"/>
          <w:color w:val="auto"/>
          <w:lang w:val="hr-HR"/>
        </w:rPr>
        <w:t> </w:t>
      </w:r>
      <w:hyperlink r:id="rId17" w:history="1">
        <w:r w:rsidRPr="002D6735">
          <w:rPr>
            <w:rStyle w:val="Hiperveza"/>
            <w:color w:val="auto"/>
            <w:u w:val="none"/>
            <w:lang w:val="hr-HR"/>
          </w:rPr>
          <w:t>(NN 30/09)</w:t>
        </w:r>
      </w:hyperlink>
    </w:p>
    <w:p w:rsidR="00761A85" w:rsidRPr="002D6735" w:rsidRDefault="0058235E" w:rsidP="009A04C0">
      <w:pPr>
        <w:pStyle w:val="StandardWeb"/>
        <w:numPr>
          <w:ilvl w:val="0"/>
          <w:numId w:val="17"/>
        </w:numPr>
        <w:shd w:val="clear" w:color="auto" w:fill="FFFFFF"/>
        <w:spacing w:before="0" w:after="0"/>
        <w:ind w:left="714" w:hanging="357"/>
        <w:rPr>
          <w:color w:val="auto"/>
          <w:lang w:val="hr-HR"/>
        </w:rPr>
      </w:pPr>
      <w:r w:rsidRPr="002D6735">
        <w:rPr>
          <w:color w:val="auto"/>
          <w:lang w:val="hr-HR"/>
        </w:rPr>
        <w:t>Nacionalna strategija zaštite okoliša</w:t>
      </w:r>
      <w:r w:rsidRPr="002D6735">
        <w:rPr>
          <w:rStyle w:val="apple-converted-space"/>
          <w:color w:val="auto"/>
          <w:lang w:val="hr-HR"/>
        </w:rPr>
        <w:t> </w:t>
      </w:r>
      <w:hyperlink r:id="rId18" w:history="1">
        <w:r w:rsidRPr="002D6735">
          <w:rPr>
            <w:rStyle w:val="Hiperveza"/>
            <w:color w:val="auto"/>
            <w:u w:val="none"/>
            <w:lang w:val="hr-HR"/>
          </w:rPr>
          <w:t>(NN 46/02)</w:t>
        </w:r>
        <w:r w:rsidRPr="002D6735">
          <w:rPr>
            <w:rStyle w:val="apple-converted-space"/>
            <w:color w:val="auto"/>
            <w:lang w:val="hr-HR"/>
          </w:rPr>
          <w:t> </w:t>
        </w:r>
      </w:hyperlink>
    </w:p>
    <w:p w:rsidR="00761A85" w:rsidRPr="002D6735" w:rsidRDefault="0058235E" w:rsidP="009A04C0">
      <w:pPr>
        <w:pStyle w:val="StandardWeb"/>
        <w:numPr>
          <w:ilvl w:val="0"/>
          <w:numId w:val="17"/>
        </w:numPr>
        <w:shd w:val="clear" w:color="auto" w:fill="FFFFFF"/>
        <w:spacing w:before="0" w:after="0"/>
        <w:ind w:left="714" w:hanging="357"/>
        <w:rPr>
          <w:color w:val="auto"/>
          <w:lang w:val="hr-HR"/>
        </w:rPr>
      </w:pPr>
      <w:r w:rsidRPr="002D6735">
        <w:rPr>
          <w:color w:val="auto"/>
          <w:lang w:val="hr-HR"/>
        </w:rPr>
        <w:t>Nacionalni plan djelovanja na okoliš</w:t>
      </w:r>
      <w:r w:rsidRPr="002D6735">
        <w:rPr>
          <w:rStyle w:val="apple-converted-space"/>
          <w:color w:val="auto"/>
          <w:lang w:val="hr-HR"/>
        </w:rPr>
        <w:t> </w:t>
      </w:r>
      <w:hyperlink r:id="rId19" w:history="1">
        <w:r w:rsidRPr="002D6735">
          <w:rPr>
            <w:rStyle w:val="Hiperveza"/>
            <w:color w:val="auto"/>
            <w:u w:val="none"/>
            <w:lang w:val="hr-HR"/>
          </w:rPr>
          <w:t>(NN 46/02)</w:t>
        </w:r>
        <w:r w:rsidRPr="002D6735">
          <w:rPr>
            <w:rStyle w:val="apple-converted-space"/>
            <w:color w:val="auto"/>
            <w:lang w:val="hr-HR"/>
          </w:rPr>
          <w:t> </w:t>
        </w:r>
      </w:hyperlink>
    </w:p>
    <w:p w:rsidR="00513C7C" w:rsidRPr="002D6735" w:rsidRDefault="0058235E" w:rsidP="009A04C0">
      <w:pPr>
        <w:pStyle w:val="StandardWeb"/>
        <w:numPr>
          <w:ilvl w:val="0"/>
          <w:numId w:val="17"/>
        </w:numPr>
        <w:shd w:val="clear" w:color="auto" w:fill="FFFFFF"/>
        <w:spacing w:before="0" w:after="0"/>
        <w:ind w:left="714" w:hanging="357"/>
        <w:rPr>
          <w:color w:val="auto"/>
          <w:lang w:val="hr-HR"/>
        </w:rPr>
      </w:pPr>
      <w:r w:rsidRPr="002D6735">
        <w:rPr>
          <w:color w:val="auto"/>
          <w:lang w:val="hr-HR"/>
        </w:rPr>
        <w:t>Strategija gospodarenja otpadom Republike Hrvatske</w:t>
      </w:r>
      <w:r w:rsidRPr="002D6735">
        <w:rPr>
          <w:rStyle w:val="apple-converted-space"/>
          <w:color w:val="auto"/>
          <w:lang w:val="hr-HR"/>
        </w:rPr>
        <w:t> </w:t>
      </w:r>
      <w:hyperlink r:id="rId20" w:history="1">
        <w:r w:rsidRPr="002D6735">
          <w:rPr>
            <w:rStyle w:val="Hiperveza"/>
            <w:color w:val="auto"/>
            <w:u w:val="none"/>
            <w:lang w:val="hr-HR"/>
          </w:rPr>
          <w:t>(NN 130/05)</w:t>
        </w:r>
      </w:hyperlink>
    </w:p>
    <w:p w:rsidR="0058235E" w:rsidRPr="002D6735" w:rsidRDefault="0058235E" w:rsidP="009A04C0">
      <w:pPr>
        <w:pStyle w:val="StandardWeb"/>
        <w:numPr>
          <w:ilvl w:val="0"/>
          <w:numId w:val="17"/>
        </w:numPr>
        <w:shd w:val="clear" w:color="auto" w:fill="FFFFFF"/>
        <w:spacing w:before="0" w:after="240"/>
        <w:ind w:left="714" w:hanging="357"/>
        <w:rPr>
          <w:color w:val="auto"/>
          <w:lang w:val="hr-HR"/>
        </w:rPr>
      </w:pPr>
      <w:r w:rsidRPr="002D6735">
        <w:rPr>
          <w:color w:val="auto"/>
          <w:lang w:val="hr-HR"/>
        </w:rPr>
        <w:t>Plan gospodarenja otpadom u Republici Hrvatskoj za razd</w:t>
      </w:r>
      <w:r w:rsidR="00E755C9" w:rsidRPr="002D6735">
        <w:rPr>
          <w:color w:val="auto"/>
          <w:lang w:val="hr-HR"/>
        </w:rPr>
        <w:t>oblje 2017. do 2022. godine (NN 03/17</w:t>
      </w:r>
      <w:r w:rsidRPr="002D6735">
        <w:rPr>
          <w:color w:val="auto"/>
          <w:lang w:val="hr-HR"/>
        </w:rPr>
        <w:t>)</w:t>
      </w:r>
    </w:p>
    <w:p w:rsidR="0058235E" w:rsidRPr="002D6735" w:rsidRDefault="0058235E" w:rsidP="00DA7075">
      <w:pPr>
        <w:pStyle w:val="BEZINDENTACIJE"/>
        <w:spacing w:after="120"/>
        <w:ind w:firstLine="357"/>
        <w:rPr>
          <w:b/>
        </w:rPr>
      </w:pPr>
      <w:r w:rsidRPr="002D6735">
        <w:rPr>
          <w:b/>
        </w:rPr>
        <w:t>OPĆI PROPISI ZA PODRUČJE OTPAD</w:t>
      </w:r>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 xml:space="preserve">Zakon o potvrđivanju </w:t>
      </w:r>
      <w:proofErr w:type="spellStart"/>
      <w:r w:rsidRPr="002D6735">
        <w:rPr>
          <w:color w:val="auto"/>
          <w:lang w:val="hr-HR"/>
        </w:rPr>
        <w:t>Baselske</w:t>
      </w:r>
      <w:proofErr w:type="spellEnd"/>
      <w:r w:rsidRPr="002D6735">
        <w:rPr>
          <w:color w:val="auto"/>
          <w:lang w:val="hr-HR"/>
        </w:rPr>
        <w:t xml:space="preserve"> Konvencije o nadzoru prekograničnog prometa opasnog otpada i njegovu odlaganju </w:t>
      </w:r>
      <w:hyperlink r:id="rId21" w:history="1">
        <w:r w:rsidRPr="002D6735">
          <w:rPr>
            <w:rStyle w:val="Hiperveza"/>
            <w:color w:val="auto"/>
            <w:u w:val="none"/>
            <w:lang w:val="hr-HR"/>
          </w:rPr>
          <w:t>(NN MU 3/94)</w:t>
        </w:r>
      </w:hyperlink>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Zakon o održivom gospodarenju otpadom (</w:t>
      </w:r>
      <w:hyperlink r:id="rId22" w:history="1">
        <w:r w:rsidRPr="002D6735">
          <w:rPr>
            <w:rStyle w:val="Hiperveza"/>
            <w:color w:val="auto"/>
            <w:u w:val="none"/>
            <w:lang w:val="hr-HR"/>
          </w:rPr>
          <w:t>NN 94/13</w:t>
        </w:r>
      </w:hyperlink>
      <w:r w:rsidR="00DA7075" w:rsidRPr="002D6735">
        <w:rPr>
          <w:color w:val="auto"/>
          <w:lang w:val="hr-HR"/>
        </w:rPr>
        <w:t>)</w:t>
      </w:r>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Uredba o nadzoru prekograničnog prometa otpadom (NN</w:t>
      </w:r>
      <w:r w:rsidRPr="002D6735">
        <w:rPr>
          <w:rStyle w:val="apple-converted-space"/>
          <w:color w:val="auto"/>
          <w:lang w:val="hr-HR"/>
        </w:rPr>
        <w:t> </w:t>
      </w:r>
      <w:hyperlink r:id="rId23" w:history="1">
        <w:r w:rsidRPr="002D6735">
          <w:rPr>
            <w:rStyle w:val="Hiperveza"/>
            <w:color w:val="auto"/>
            <w:u w:val="none"/>
            <w:lang w:val="hr-HR"/>
          </w:rPr>
          <w:t>69/06</w:t>
        </w:r>
      </w:hyperlink>
      <w:r w:rsidRPr="002D6735">
        <w:rPr>
          <w:color w:val="auto"/>
          <w:lang w:val="hr-HR"/>
        </w:rPr>
        <w:t>,</w:t>
      </w:r>
      <w:r w:rsidRPr="002D6735">
        <w:rPr>
          <w:rStyle w:val="apple-converted-space"/>
          <w:color w:val="auto"/>
          <w:lang w:val="hr-HR"/>
        </w:rPr>
        <w:t> </w:t>
      </w:r>
      <w:hyperlink r:id="rId24" w:history="1">
        <w:r w:rsidRPr="002D6735">
          <w:rPr>
            <w:rStyle w:val="Hiperveza"/>
            <w:color w:val="auto"/>
            <w:u w:val="none"/>
            <w:lang w:val="hr-HR"/>
          </w:rPr>
          <w:t>17/07</w:t>
        </w:r>
      </w:hyperlink>
      <w:r w:rsidRPr="002D6735">
        <w:rPr>
          <w:color w:val="auto"/>
          <w:lang w:val="hr-HR"/>
        </w:rPr>
        <w:t>,</w:t>
      </w:r>
      <w:r w:rsidRPr="002D6735">
        <w:rPr>
          <w:rStyle w:val="apple-converted-space"/>
          <w:color w:val="auto"/>
          <w:lang w:val="hr-HR"/>
        </w:rPr>
        <w:t> </w:t>
      </w:r>
      <w:hyperlink r:id="rId25" w:history="1">
        <w:r w:rsidRPr="002D6735">
          <w:rPr>
            <w:rStyle w:val="Hiperveza"/>
            <w:color w:val="auto"/>
            <w:u w:val="none"/>
            <w:lang w:val="hr-HR"/>
          </w:rPr>
          <w:t>39/09</w:t>
        </w:r>
      </w:hyperlink>
      <w:r w:rsidR="00DA7075" w:rsidRPr="002D6735">
        <w:rPr>
          <w:color w:val="auto"/>
          <w:lang w:val="hr-HR"/>
        </w:rPr>
        <w:t>)</w:t>
      </w:r>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Uredba o graničnim prijelazima na području Republike Hrvatske preko kojih je dopušten uvoz otpada u Europsku uniju i izvoz otpada iz Europske unije (</w:t>
      </w:r>
      <w:hyperlink r:id="rId26" w:history="1">
        <w:r w:rsidRPr="002D6735">
          <w:rPr>
            <w:rStyle w:val="Hiperveza"/>
            <w:color w:val="auto"/>
            <w:u w:val="none"/>
            <w:lang w:val="hr-HR"/>
          </w:rPr>
          <w:t>NN 6/14</w:t>
        </w:r>
      </w:hyperlink>
      <w:r w:rsidR="00DA7075" w:rsidRPr="002D6735">
        <w:rPr>
          <w:color w:val="auto"/>
          <w:lang w:val="hr-HR"/>
        </w:rPr>
        <w:t>)</w:t>
      </w:r>
    </w:p>
    <w:p w:rsidR="003F683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Pravilnik o gospodarenju otpadom (</w:t>
      </w:r>
      <w:hyperlink r:id="rId27" w:history="1">
        <w:r w:rsidRPr="002D6735">
          <w:rPr>
            <w:rStyle w:val="Hiperveza"/>
            <w:color w:val="auto"/>
            <w:u w:val="none"/>
            <w:lang w:val="hr-HR"/>
          </w:rPr>
          <w:t>NN</w:t>
        </w:r>
      </w:hyperlink>
      <w:r w:rsidR="00DA7075" w:rsidRPr="002D6735">
        <w:rPr>
          <w:rStyle w:val="Hiperveza"/>
          <w:color w:val="auto"/>
          <w:u w:val="none"/>
          <w:lang w:val="hr-HR"/>
        </w:rPr>
        <w:t xml:space="preserve"> </w:t>
      </w:r>
      <w:hyperlink r:id="rId28" w:history="1">
        <w:r w:rsidRPr="002D6735">
          <w:rPr>
            <w:rStyle w:val="Hiperveza"/>
            <w:color w:val="auto"/>
            <w:u w:val="none"/>
            <w:lang w:val="hr-HR"/>
          </w:rPr>
          <w:t>23/14</w:t>
        </w:r>
      </w:hyperlink>
      <w:r w:rsidRPr="002D6735">
        <w:rPr>
          <w:color w:val="auto"/>
          <w:lang w:val="hr-HR"/>
        </w:rPr>
        <w:t>,</w:t>
      </w:r>
      <w:r w:rsidRPr="002D6735">
        <w:rPr>
          <w:rStyle w:val="apple-converted-space"/>
          <w:color w:val="auto"/>
          <w:lang w:val="hr-HR"/>
        </w:rPr>
        <w:t> </w:t>
      </w:r>
      <w:hyperlink r:id="rId29" w:history="1">
        <w:r w:rsidRPr="002D6735">
          <w:rPr>
            <w:rStyle w:val="Hiperveza"/>
            <w:color w:val="auto"/>
            <w:u w:val="none"/>
            <w:lang w:val="hr-HR"/>
          </w:rPr>
          <w:t>51/14</w:t>
        </w:r>
      </w:hyperlink>
      <w:r w:rsidR="003F6835" w:rsidRPr="002D6735">
        <w:rPr>
          <w:rStyle w:val="Hiperveza"/>
          <w:color w:val="auto"/>
          <w:u w:val="none"/>
          <w:lang w:val="hr-HR"/>
        </w:rPr>
        <w:t>, 121/15, 132/15</w:t>
      </w:r>
      <w:r w:rsidRPr="002D6735">
        <w:rPr>
          <w:color w:val="auto"/>
          <w:lang w:val="hr-HR"/>
        </w:rPr>
        <w:t>)</w:t>
      </w:r>
    </w:p>
    <w:p w:rsidR="00DA7075" w:rsidRPr="002D6735" w:rsidRDefault="003F6835"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Pravilnik o katalogu otpada (NN 90/15)</w:t>
      </w:r>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 xml:space="preserve">Pravilnik o </w:t>
      </w:r>
      <w:r w:rsidR="00C51EB0" w:rsidRPr="002D6735">
        <w:rPr>
          <w:color w:val="auto"/>
          <w:lang w:val="hr-HR"/>
        </w:rPr>
        <w:t>termičkoj obradi otpada</w:t>
      </w:r>
      <w:r w:rsidRPr="002D6735">
        <w:rPr>
          <w:color w:val="auto"/>
          <w:lang w:val="hr-HR"/>
        </w:rPr>
        <w:t xml:space="preserve"> (NN</w:t>
      </w:r>
      <w:r w:rsidRPr="002D6735">
        <w:rPr>
          <w:rStyle w:val="apple-converted-space"/>
          <w:color w:val="auto"/>
          <w:lang w:val="hr-HR"/>
        </w:rPr>
        <w:t> </w:t>
      </w:r>
      <w:hyperlink r:id="rId30" w:history="1">
        <w:r w:rsidR="00C51EB0" w:rsidRPr="002D6735">
          <w:rPr>
            <w:rStyle w:val="Hiperveza"/>
            <w:color w:val="auto"/>
            <w:u w:val="none"/>
            <w:lang w:val="hr-HR"/>
          </w:rPr>
          <w:t>75/16</w:t>
        </w:r>
      </w:hyperlink>
      <w:r w:rsidR="00DA7075" w:rsidRPr="002D6735">
        <w:rPr>
          <w:color w:val="auto"/>
          <w:lang w:val="hr-HR"/>
        </w:rPr>
        <w:t>)</w:t>
      </w:r>
    </w:p>
    <w:p w:rsidR="00DA7075" w:rsidRPr="002D6735" w:rsidRDefault="0058235E" w:rsidP="009A04C0">
      <w:pPr>
        <w:pStyle w:val="StandardWeb"/>
        <w:numPr>
          <w:ilvl w:val="0"/>
          <w:numId w:val="18"/>
        </w:numPr>
        <w:shd w:val="clear" w:color="auto" w:fill="FFFFFF"/>
        <w:spacing w:before="0" w:after="0"/>
        <w:ind w:left="714" w:hanging="357"/>
        <w:rPr>
          <w:color w:val="auto"/>
          <w:lang w:val="hr-HR"/>
        </w:rPr>
      </w:pPr>
      <w:r w:rsidRPr="002D6735">
        <w:rPr>
          <w:color w:val="auto"/>
          <w:lang w:val="hr-HR"/>
        </w:rPr>
        <w:t>Pravilnik o načinima i uvjetima odlaganja otpada, kategorijama i uvjetima rada za odlagališta otpada (NN</w:t>
      </w:r>
      <w:r w:rsidRPr="002D6735">
        <w:rPr>
          <w:rStyle w:val="apple-converted-space"/>
          <w:color w:val="auto"/>
          <w:lang w:val="hr-HR"/>
        </w:rPr>
        <w:t> </w:t>
      </w:r>
      <w:r w:rsidR="00A44418" w:rsidRPr="002D6735">
        <w:rPr>
          <w:lang w:val="hr-HR"/>
        </w:rPr>
        <w:t>114/15</w:t>
      </w:r>
      <w:r w:rsidR="00DA7075" w:rsidRPr="002D6735">
        <w:rPr>
          <w:color w:val="auto"/>
          <w:lang w:val="hr-HR"/>
        </w:rPr>
        <w:t>)</w:t>
      </w:r>
    </w:p>
    <w:p w:rsidR="0058235E" w:rsidRPr="002D6735" w:rsidRDefault="0058235E" w:rsidP="009A04C0">
      <w:pPr>
        <w:pStyle w:val="StandardWeb"/>
        <w:numPr>
          <w:ilvl w:val="0"/>
          <w:numId w:val="18"/>
        </w:numPr>
        <w:shd w:val="clear" w:color="auto" w:fill="FFFFFF"/>
        <w:spacing w:before="0" w:after="240"/>
        <w:ind w:left="714" w:hanging="357"/>
        <w:rPr>
          <w:color w:val="auto"/>
          <w:lang w:val="hr-HR"/>
        </w:rPr>
      </w:pPr>
      <w:r w:rsidRPr="002D6735">
        <w:rPr>
          <w:color w:val="auto"/>
          <w:lang w:val="hr-HR"/>
        </w:rPr>
        <w:t>Pravilnik o nusproizvodima i ukidanju statusa otpada (</w:t>
      </w:r>
      <w:hyperlink r:id="rId31" w:history="1">
        <w:r w:rsidRPr="002D6735">
          <w:rPr>
            <w:rStyle w:val="Hiperveza"/>
            <w:color w:val="auto"/>
            <w:u w:val="none"/>
            <w:lang w:val="hr-HR"/>
          </w:rPr>
          <w:t>NN 117/14</w:t>
        </w:r>
      </w:hyperlink>
      <w:r w:rsidRPr="002D6735">
        <w:rPr>
          <w:color w:val="auto"/>
          <w:lang w:val="hr-HR"/>
        </w:rPr>
        <w:t>)</w:t>
      </w:r>
    </w:p>
    <w:p w:rsidR="0058235E" w:rsidRPr="002D6735" w:rsidRDefault="0058235E" w:rsidP="00DA7075">
      <w:pPr>
        <w:pStyle w:val="BEZINDENTACIJE"/>
        <w:spacing w:after="120"/>
        <w:ind w:firstLine="357"/>
        <w:rPr>
          <w:b/>
        </w:rPr>
      </w:pPr>
      <w:r w:rsidRPr="002D6735">
        <w:rPr>
          <w:b/>
        </w:rPr>
        <w:t>PROPISI ZA POSEBNE KATEGORIJE OTPADA</w:t>
      </w:r>
    </w:p>
    <w:p w:rsidR="000350BF" w:rsidRPr="002D6735" w:rsidRDefault="002F4CC2" w:rsidP="00DD2B43">
      <w:pPr>
        <w:pStyle w:val="StandardWeb"/>
        <w:numPr>
          <w:ilvl w:val="0"/>
          <w:numId w:val="39"/>
        </w:numPr>
        <w:shd w:val="clear" w:color="auto" w:fill="FFFFFF"/>
        <w:tabs>
          <w:tab w:val="left" w:pos="720"/>
        </w:tabs>
        <w:spacing w:before="0" w:after="0"/>
        <w:jc w:val="left"/>
        <w:rPr>
          <w:color w:val="auto"/>
          <w:lang w:val="hr-HR"/>
        </w:rPr>
      </w:pPr>
      <w:r w:rsidRPr="002D6735">
        <w:rPr>
          <w:color w:val="222222"/>
          <w:lang w:val="hr-HR"/>
        </w:rPr>
        <w:t>Pravilnik o ambalaži i otpadnoj ambalaži (NN 88/15)</w:t>
      </w:r>
    </w:p>
    <w:p w:rsidR="00C51EB0"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222222"/>
          <w:lang w:val="hr-HR"/>
        </w:rPr>
        <w:t>Pravilnik o gospodarenju otpadnim gumama (NN</w:t>
      </w:r>
      <w:r w:rsidRPr="002D6735">
        <w:rPr>
          <w:rStyle w:val="apple-converted-space"/>
          <w:color w:val="222222"/>
          <w:lang w:val="hr-HR"/>
        </w:rPr>
        <w:t> </w:t>
      </w:r>
      <w:r w:rsidR="00C51EB0" w:rsidRPr="002D6735">
        <w:rPr>
          <w:lang w:val="hr-HR"/>
        </w:rPr>
        <w:t>113/16</w:t>
      </w:r>
      <w:r w:rsidRPr="002D6735">
        <w:rPr>
          <w:color w:val="auto"/>
          <w:lang w:val="hr-HR"/>
        </w:rPr>
        <w:t>)</w:t>
      </w:r>
    </w:p>
    <w:p w:rsidR="00C51EB0" w:rsidRPr="002D6735" w:rsidRDefault="00C51EB0"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Pravilnik o gospodarenju otpadnim uljima (NN 124/06, 121/08, 31/09, 156/09, 91/11, 45/12, 86/13)</w:t>
      </w:r>
    </w:p>
    <w:p w:rsidR="00ED5AC8" w:rsidRPr="002D6735" w:rsidRDefault="000350BF" w:rsidP="00DD2B43">
      <w:pPr>
        <w:pStyle w:val="StandardWeb"/>
        <w:numPr>
          <w:ilvl w:val="0"/>
          <w:numId w:val="39"/>
        </w:numPr>
        <w:shd w:val="clear" w:color="auto" w:fill="FFFFFF"/>
        <w:tabs>
          <w:tab w:val="left" w:pos="720"/>
        </w:tabs>
        <w:spacing w:before="0" w:after="0"/>
        <w:jc w:val="left"/>
        <w:rPr>
          <w:color w:val="222222"/>
          <w:lang w:val="hr-HR"/>
        </w:rPr>
      </w:pPr>
      <w:r w:rsidRPr="002D6735">
        <w:rPr>
          <w:color w:val="222222"/>
          <w:lang w:val="hr-HR"/>
        </w:rPr>
        <w:t xml:space="preserve">Pravilnik o baterijama i akumulatorima i otpadnim baterijama i akumulatorima </w:t>
      </w:r>
      <w:r w:rsidR="0058235E" w:rsidRPr="002D6735">
        <w:rPr>
          <w:color w:val="222222"/>
          <w:lang w:val="hr-HR"/>
        </w:rPr>
        <w:t xml:space="preserve">(NN </w:t>
      </w:r>
      <w:r w:rsidR="00ED5AC8" w:rsidRPr="002D6735">
        <w:rPr>
          <w:color w:val="222222"/>
          <w:lang w:val="hr-HR"/>
        </w:rPr>
        <w:t>111/15)</w:t>
      </w:r>
    </w:p>
    <w:p w:rsidR="000350BF"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Pravilnik o gospodarenju otpadnim vozilima (NN</w:t>
      </w:r>
      <w:r w:rsidRPr="002D6735">
        <w:rPr>
          <w:rStyle w:val="apple-converted-space"/>
          <w:color w:val="auto"/>
          <w:lang w:val="hr-HR"/>
        </w:rPr>
        <w:t> </w:t>
      </w:r>
      <w:r w:rsidR="00ED5AC8" w:rsidRPr="002D6735">
        <w:rPr>
          <w:lang w:val="hr-HR"/>
        </w:rPr>
        <w:t>125/15, 90/16</w:t>
      </w:r>
      <w:r w:rsidR="000350BF" w:rsidRPr="002D6735">
        <w:rPr>
          <w:color w:val="auto"/>
          <w:lang w:val="hr-HR"/>
        </w:rPr>
        <w:t>)</w:t>
      </w:r>
    </w:p>
    <w:p w:rsidR="00DA7075" w:rsidRPr="002D6735" w:rsidRDefault="0058235E" w:rsidP="00DD2B43">
      <w:pPr>
        <w:pStyle w:val="StandardWeb"/>
        <w:numPr>
          <w:ilvl w:val="0"/>
          <w:numId w:val="39"/>
        </w:numPr>
        <w:shd w:val="clear" w:color="auto" w:fill="FFFFFF"/>
        <w:tabs>
          <w:tab w:val="left" w:pos="720"/>
        </w:tabs>
        <w:spacing w:before="0" w:after="0"/>
        <w:jc w:val="left"/>
        <w:rPr>
          <w:rStyle w:val="apple-converted-space"/>
          <w:color w:val="auto"/>
          <w:lang w:val="hr-HR"/>
        </w:rPr>
      </w:pPr>
      <w:r w:rsidRPr="002D6735">
        <w:rPr>
          <w:color w:val="auto"/>
          <w:lang w:val="hr-HR"/>
        </w:rPr>
        <w:t xml:space="preserve">Pravilnik o </w:t>
      </w:r>
      <w:r w:rsidR="00ED5AC8" w:rsidRPr="002D6735">
        <w:rPr>
          <w:color w:val="auto"/>
          <w:lang w:val="hr-HR"/>
        </w:rPr>
        <w:t>građevnom otpadu i otpadu koji sadrži</w:t>
      </w:r>
      <w:r w:rsidRPr="002D6735">
        <w:rPr>
          <w:color w:val="auto"/>
          <w:lang w:val="hr-HR"/>
        </w:rPr>
        <w:t xml:space="preserve"> azbest</w:t>
      </w:r>
      <w:r w:rsidRPr="002D6735">
        <w:rPr>
          <w:rStyle w:val="apple-converted-space"/>
          <w:color w:val="auto"/>
          <w:lang w:val="hr-HR"/>
        </w:rPr>
        <w:t> </w:t>
      </w:r>
      <w:hyperlink r:id="rId32" w:history="1">
        <w:r w:rsidRPr="002D6735">
          <w:rPr>
            <w:rStyle w:val="Hiperveza"/>
            <w:color w:val="auto"/>
            <w:u w:val="none"/>
            <w:lang w:val="hr-HR"/>
          </w:rPr>
          <w:t xml:space="preserve">(NN </w:t>
        </w:r>
        <w:r w:rsidR="00ED5AC8" w:rsidRPr="002D6735">
          <w:rPr>
            <w:rStyle w:val="Hiperveza"/>
            <w:color w:val="auto"/>
            <w:u w:val="none"/>
            <w:lang w:val="hr-HR"/>
          </w:rPr>
          <w:t>69/16</w:t>
        </w:r>
        <w:r w:rsidRPr="002D6735">
          <w:rPr>
            <w:rStyle w:val="Hiperveza"/>
            <w:color w:val="auto"/>
            <w:u w:val="none"/>
            <w:lang w:val="hr-HR"/>
          </w:rPr>
          <w:t>)</w:t>
        </w:r>
      </w:hyperlink>
    </w:p>
    <w:p w:rsidR="005578B7"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Pravilnik o gospodarenju medicinskim otpadom</w:t>
      </w:r>
      <w:r w:rsidRPr="002D6735">
        <w:rPr>
          <w:rStyle w:val="apple-converted-space"/>
          <w:color w:val="auto"/>
          <w:lang w:val="hr-HR"/>
        </w:rPr>
        <w:t> </w:t>
      </w:r>
      <w:hyperlink r:id="rId33" w:history="1">
        <w:r w:rsidR="00170B6F" w:rsidRPr="002D6735">
          <w:rPr>
            <w:rStyle w:val="Hiperveza"/>
            <w:color w:val="auto"/>
            <w:u w:val="none"/>
            <w:lang w:val="hr-HR"/>
          </w:rPr>
          <w:t>(NN 50/15</w:t>
        </w:r>
        <w:r w:rsidRPr="002D6735">
          <w:rPr>
            <w:rStyle w:val="Hiperveza"/>
            <w:color w:val="auto"/>
            <w:u w:val="none"/>
            <w:lang w:val="hr-HR"/>
          </w:rPr>
          <w:t>)</w:t>
        </w:r>
      </w:hyperlink>
    </w:p>
    <w:p w:rsidR="005578B7" w:rsidRPr="002D6735" w:rsidRDefault="000350BF"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 xml:space="preserve">Pravilnik o gospodarenju otpadnom električnom i elektroničkom opremom </w:t>
      </w:r>
      <w:r w:rsidR="0058235E" w:rsidRPr="002D6735">
        <w:rPr>
          <w:color w:val="auto"/>
          <w:lang w:val="hr-HR"/>
        </w:rPr>
        <w:t>(</w:t>
      </w:r>
      <w:hyperlink r:id="rId34" w:history="1">
        <w:r w:rsidR="0058235E" w:rsidRPr="002D6735">
          <w:rPr>
            <w:rStyle w:val="Hiperveza"/>
            <w:color w:val="auto"/>
            <w:u w:val="none"/>
            <w:lang w:val="hr-HR"/>
          </w:rPr>
          <w:t>NN 42/14</w:t>
        </w:r>
        <w:r w:rsidR="0058235E" w:rsidRPr="002D6735">
          <w:rPr>
            <w:rStyle w:val="apple-converted-space"/>
            <w:color w:val="auto"/>
            <w:lang w:val="hr-HR"/>
          </w:rPr>
          <w:t> </w:t>
        </w:r>
      </w:hyperlink>
      <w:r w:rsidR="0058235E" w:rsidRPr="002D6735">
        <w:rPr>
          <w:color w:val="auto"/>
          <w:lang w:val="hr-HR"/>
        </w:rPr>
        <w:t>,</w:t>
      </w:r>
      <w:r w:rsidR="0058235E" w:rsidRPr="002D6735">
        <w:rPr>
          <w:rStyle w:val="apple-converted-space"/>
          <w:color w:val="auto"/>
          <w:lang w:val="hr-HR"/>
        </w:rPr>
        <w:t> </w:t>
      </w:r>
      <w:hyperlink r:id="rId35" w:history="1">
        <w:r w:rsidR="0058235E" w:rsidRPr="002D6735">
          <w:rPr>
            <w:rStyle w:val="Hiperveza"/>
            <w:color w:val="auto"/>
            <w:u w:val="none"/>
            <w:lang w:val="hr-HR"/>
          </w:rPr>
          <w:t>48/14</w:t>
        </w:r>
        <w:r w:rsidR="0058235E" w:rsidRPr="002D6735">
          <w:rPr>
            <w:rStyle w:val="apple-converted-space"/>
            <w:color w:val="auto"/>
            <w:lang w:val="hr-HR"/>
          </w:rPr>
          <w:t> </w:t>
        </w:r>
      </w:hyperlink>
      <w:r w:rsidR="0058235E" w:rsidRPr="002D6735">
        <w:rPr>
          <w:color w:val="auto"/>
          <w:lang w:val="hr-HR"/>
        </w:rPr>
        <w:t>,</w:t>
      </w:r>
      <w:r w:rsidR="0058235E" w:rsidRPr="002D6735">
        <w:rPr>
          <w:rStyle w:val="apple-converted-space"/>
          <w:color w:val="auto"/>
          <w:lang w:val="hr-HR"/>
        </w:rPr>
        <w:t> </w:t>
      </w:r>
      <w:hyperlink r:id="rId36" w:history="1">
        <w:r w:rsidR="0058235E" w:rsidRPr="002D6735">
          <w:rPr>
            <w:rStyle w:val="Hiperveza"/>
            <w:color w:val="auto"/>
            <w:u w:val="none"/>
            <w:lang w:val="hr-HR"/>
          </w:rPr>
          <w:t>107/14</w:t>
        </w:r>
      </w:hyperlink>
      <w:r w:rsidR="0058235E" w:rsidRPr="002D6735">
        <w:rPr>
          <w:color w:val="auto"/>
          <w:lang w:val="hr-HR"/>
        </w:rPr>
        <w:t>,</w:t>
      </w:r>
      <w:r w:rsidR="0058235E" w:rsidRPr="002D6735">
        <w:rPr>
          <w:rStyle w:val="apple-converted-space"/>
          <w:color w:val="auto"/>
          <w:lang w:val="hr-HR"/>
        </w:rPr>
        <w:t> </w:t>
      </w:r>
      <w:hyperlink r:id="rId37" w:history="1">
        <w:r w:rsidR="0058235E" w:rsidRPr="002D6735">
          <w:rPr>
            <w:rStyle w:val="Hiperveza"/>
            <w:color w:val="auto"/>
            <w:u w:val="none"/>
            <w:lang w:val="hr-HR"/>
          </w:rPr>
          <w:t>139/14</w:t>
        </w:r>
      </w:hyperlink>
      <w:r w:rsidR="00DA7075" w:rsidRPr="002D6735">
        <w:rPr>
          <w:color w:val="auto"/>
          <w:lang w:val="hr-HR"/>
        </w:rPr>
        <w:t>)</w:t>
      </w:r>
    </w:p>
    <w:p w:rsidR="005578B7"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Pravilnik o gospodarenju muljem iz uređaja za pročišćavanje otpadnih voda kada se mulj koristi u poljoprivredi</w:t>
      </w:r>
      <w:r w:rsidRPr="002D6735">
        <w:rPr>
          <w:rStyle w:val="apple-converted-space"/>
          <w:color w:val="auto"/>
          <w:lang w:val="hr-HR"/>
        </w:rPr>
        <w:t> </w:t>
      </w:r>
      <w:hyperlink r:id="rId38" w:history="1">
        <w:r w:rsidRPr="002D6735">
          <w:rPr>
            <w:rStyle w:val="Hiperveza"/>
            <w:color w:val="auto"/>
            <w:u w:val="none"/>
            <w:lang w:val="hr-HR"/>
          </w:rPr>
          <w:t>(NN 38/08)</w:t>
        </w:r>
      </w:hyperlink>
    </w:p>
    <w:p w:rsidR="005578B7"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t>Pravilnik o gospodarenju otpadom iz proizvodnje Titan-dioksida</w:t>
      </w:r>
      <w:r w:rsidRPr="002D6735">
        <w:rPr>
          <w:rStyle w:val="apple-converted-space"/>
          <w:color w:val="auto"/>
          <w:lang w:val="hr-HR"/>
        </w:rPr>
        <w:t> </w:t>
      </w:r>
      <w:hyperlink r:id="rId39" w:history="1">
        <w:r w:rsidRPr="002D6735">
          <w:rPr>
            <w:rStyle w:val="Hiperveza"/>
            <w:color w:val="auto"/>
            <w:u w:val="none"/>
            <w:lang w:val="hr-HR"/>
          </w:rPr>
          <w:t>(NN 117/14)</w:t>
        </w:r>
      </w:hyperlink>
    </w:p>
    <w:p w:rsidR="005578B7" w:rsidRPr="002D6735" w:rsidRDefault="0058235E" w:rsidP="00DD2B43">
      <w:pPr>
        <w:pStyle w:val="StandardWeb"/>
        <w:numPr>
          <w:ilvl w:val="0"/>
          <w:numId w:val="39"/>
        </w:numPr>
        <w:shd w:val="clear" w:color="auto" w:fill="FFFFFF"/>
        <w:tabs>
          <w:tab w:val="left" w:pos="720"/>
        </w:tabs>
        <w:spacing w:before="0" w:after="0"/>
        <w:jc w:val="left"/>
        <w:rPr>
          <w:color w:val="auto"/>
          <w:lang w:val="hr-HR"/>
        </w:rPr>
      </w:pPr>
      <w:r w:rsidRPr="002D6735">
        <w:rPr>
          <w:color w:val="auto"/>
          <w:lang w:val="hr-HR"/>
        </w:rPr>
        <w:lastRenderedPageBreak/>
        <w:t xml:space="preserve">Pravilnik o gospodarenju </w:t>
      </w:r>
      <w:proofErr w:type="spellStart"/>
      <w:r w:rsidRPr="002D6735">
        <w:rPr>
          <w:color w:val="auto"/>
          <w:lang w:val="hr-HR"/>
        </w:rPr>
        <w:t>polikloriranim</w:t>
      </w:r>
      <w:proofErr w:type="spellEnd"/>
      <w:r w:rsidRPr="002D6735">
        <w:rPr>
          <w:color w:val="auto"/>
          <w:lang w:val="hr-HR"/>
        </w:rPr>
        <w:t xml:space="preserve"> </w:t>
      </w:r>
      <w:proofErr w:type="spellStart"/>
      <w:r w:rsidRPr="002D6735">
        <w:rPr>
          <w:color w:val="auto"/>
          <w:lang w:val="hr-HR"/>
        </w:rPr>
        <w:t>bifenilima</w:t>
      </w:r>
      <w:proofErr w:type="spellEnd"/>
      <w:r w:rsidRPr="002D6735">
        <w:rPr>
          <w:color w:val="auto"/>
          <w:lang w:val="hr-HR"/>
        </w:rPr>
        <w:t xml:space="preserve"> i </w:t>
      </w:r>
      <w:proofErr w:type="spellStart"/>
      <w:r w:rsidRPr="002D6735">
        <w:rPr>
          <w:color w:val="auto"/>
          <w:lang w:val="hr-HR"/>
        </w:rPr>
        <w:t>polikloriranim</w:t>
      </w:r>
      <w:proofErr w:type="spellEnd"/>
      <w:r w:rsidRPr="002D6735">
        <w:rPr>
          <w:color w:val="auto"/>
          <w:lang w:val="hr-HR"/>
        </w:rPr>
        <w:t xml:space="preserve"> </w:t>
      </w:r>
      <w:proofErr w:type="spellStart"/>
      <w:r w:rsidRPr="002D6735">
        <w:rPr>
          <w:color w:val="auto"/>
          <w:lang w:val="hr-HR"/>
        </w:rPr>
        <w:t>terfenilima</w:t>
      </w:r>
      <w:proofErr w:type="spellEnd"/>
      <w:r w:rsidRPr="002D6735">
        <w:rPr>
          <w:color w:val="auto"/>
          <w:lang w:val="hr-HR"/>
        </w:rPr>
        <w:t xml:space="preserve"> (</w:t>
      </w:r>
      <w:hyperlink r:id="rId40" w:history="1">
        <w:r w:rsidRPr="002D6735">
          <w:rPr>
            <w:rStyle w:val="Hiperveza"/>
            <w:color w:val="auto"/>
            <w:u w:val="none"/>
            <w:lang w:val="hr-HR"/>
          </w:rPr>
          <w:t>NN 103/14</w:t>
        </w:r>
      </w:hyperlink>
      <w:r w:rsidRPr="002D6735">
        <w:rPr>
          <w:color w:val="auto"/>
          <w:lang w:val="hr-HR"/>
        </w:rPr>
        <w:t>)</w:t>
      </w:r>
    </w:p>
    <w:p w:rsidR="0058235E" w:rsidRPr="002D6735" w:rsidRDefault="0058235E" w:rsidP="00DD2B43">
      <w:pPr>
        <w:pStyle w:val="StandardWeb"/>
        <w:numPr>
          <w:ilvl w:val="0"/>
          <w:numId w:val="39"/>
        </w:numPr>
        <w:shd w:val="clear" w:color="auto" w:fill="FFFFFF"/>
        <w:tabs>
          <w:tab w:val="left" w:pos="720"/>
        </w:tabs>
        <w:spacing w:before="0" w:after="0"/>
        <w:jc w:val="left"/>
        <w:rPr>
          <w:rStyle w:val="Hiperveza"/>
          <w:color w:val="auto"/>
          <w:u w:val="none"/>
          <w:lang w:val="hr-HR"/>
        </w:rPr>
      </w:pPr>
      <w:r w:rsidRPr="002D6735">
        <w:rPr>
          <w:color w:val="auto"/>
          <w:lang w:val="hr-HR"/>
        </w:rPr>
        <w:t>Pravilnik o gospodarenju otpadom od istraživanja i eksploatacije mineralnih sirovina</w:t>
      </w:r>
      <w:r w:rsidRPr="002D6735">
        <w:rPr>
          <w:rStyle w:val="apple-converted-space"/>
          <w:color w:val="auto"/>
          <w:lang w:val="hr-HR"/>
        </w:rPr>
        <w:t> </w:t>
      </w:r>
      <w:hyperlink r:id="rId41" w:history="1">
        <w:r w:rsidRPr="002D6735">
          <w:rPr>
            <w:rStyle w:val="Hiperveza"/>
            <w:color w:val="auto"/>
            <w:u w:val="none"/>
            <w:lang w:val="hr-HR"/>
          </w:rPr>
          <w:t>(NN 128/08)</w:t>
        </w:r>
      </w:hyperlink>
    </w:p>
    <w:p w:rsidR="005578B7" w:rsidRPr="002D6735" w:rsidRDefault="005578B7" w:rsidP="005578B7">
      <w:pPr>
        <w:pStyle w:val="StandardWeb"/>
        <w:shd w:val="clear" w:color="auto" w:fill="FFFFFF"/>
        <w:tabs>
          <w:tab w:val="left" w:pos="720"/>
        </w:tabs>
        <w:spacing w:before="0" w:after="0"/>
        <w:ind w:left="720" w:firstLine="0"/>
        <w:jc w:val="left"/>
        <w:rPr>
          <w:color w:val="auto"/>
          <w:lang w:val="hr-HR"/>
        </w:rPr>
      </w:pPr>
    </w:p>
    <w:p w:rsidR="0058235E" w:rsidRPr="002D6735" w:rsidRDefault="0058235E" w:rsidP="00DA7075">
      <w:pPr>
        <w:pStyle w:val="BEZINDENTACIJE"/>
        <w:spacing w:after="120"/>
        <w:ind w:firstLine="357"/>
        <w:rPr>
          <w:b/>
        </w:rPr>
      </w:pPr>
      <w:r w:rsidRPr="002D6735">
        <w:rPr>
          <w:b/>
        </w:rPr>
        <w:t>OSTALI PROPISI VAŽNI ZA GOSPODARENJE OTPADOM</w:t>
      </w:r>
    </w:p>
    <w:p w:rsidR="00DA7075" w:rsidRPr="002D6735" w:rsidRDefault="0058235E" w:rsidP="00DA7075">
      <w:pPr>
        <w:pStyle w:val="StandardWeb"/>
        <w:shd w:val="clear" w:color="auto" w:fill="FFFFFF"/>
        <w:spacing w:before="0" w:after="120"/>
        <w:ind w:left="357" w:firstLine="0"/>
        <w:rPr>
          <w:rStyle w:val="Naglaeno"/>
          <w:color w:val="auto"/>
          <w:lang w:val="hr-HR"/>
        </w:rPr>
      </w:pPr>
      <w:r w:rsidRPr="002D6735">
        <w:rPr>
          <w:rStyle w:val="Naglaeno"/>
          <w:color w:val="auto"/>
          <w:lang w:val="hr-HR"/>
        </w:rPr>
        <w:t>Zaštita okoliša:</w:t>
      </w:r>
    </w:p>
    <w:p w:rsidR="00DA7075" w:rsidRPr="002D6735" w:rsidRDefault="0058235E" w:rsidP="00DD2B43">
      <w:pPr>
        <w:pStyle w:val="StandardWeb"/>
        <w:numPr>
          <w:ilvl w:val="0"/>
          <w:numId w:val="19"/>
        </w:numPr>
        <w:shd w:val="clear" w:color="auto" w:fill="FFFFFF"/>
        <w:spacing w:before="0" w:after="0"/>
        <w:ind w:left="709" w:hanging="283"/>
        <w:rPr>
          <w:color w:val="auto"/>
          <w:lang w:val="hr-HR"/>
        </w:rPr>
      </w:pPr>
      <w:r w:rsidRPr="002D6735">
        <w:rPr>
          <w:color w:val="auto"/>
          <w:lang w:val="hr-HR"/>
        </w:rPr>
        <w:t>Zakon o zaštiti okoliša</w:t>
      </w:r>
      <w:r w:rsidRPr="002D6735">
        <w:rPr>
          <w:rStyle w:val="apple-converted-space"/>
          <w:color w:val="auto"/>
          <w:lang w:val="hr-HR"/>
        </w:rPr>
        <w:t> </w:t>
      </w:r>
      <w:hyperlink r:id="rId42" w:history="1">
        <w:r w:rsidRPr="002D6735">
          <w:rPr>
            <w:rStyle w:val="Hiperveza"/>
            <w:color w:val="auto"/>
            <w:u w:val="none"/>
            <w:lang w:val="hr-HR"/>
          </w:rPr>
          <w:t>(NN 80/13</w:t>
        </w:r>
        <w:r w:rsidR="00F70644" w:rsidRPr="002D6735">
          <w:rPr>
            <w:rStyle w:val="Hiperveza"/>
            <w:color w:val="auto"/>
            <w:u w:val="none"/>
            <w:lang w:val="hr-HR"/>
          </w:rPr>
          <w:t>, 78/15</w:t>
        </w:r>
        <w:r w:rsidRPr="002D6735">
          <w:rPr>
            <w:rStyle w:val="Hiperveza"/>
            <w:color w:val="auto"/>
            <w:u w:val="none"/>
            <w:lang w:val="hr-HR"/>
          </w:rPr>
          <w:t>)</w:t>
        </w:r>
      </w:hyperlink>
    </w:p>
    <w:p w:rsidR="00DA7075" w:rsidRPr="002D6735" w:rsidRDefault="0058235E" w:rsidP="00DD2B43">
      <w:pPr>
        <w:pStyle w:val="StandardWeb"/>
        <w:numPr>
          <w:ilvl w:val="0"/>
          <w:numId w:val="19"/>
        </w:numPr>
        <w:shd w:val="clear" w:color="auto" w:fill="FFFFFF"/>
        <w:spacing w:before="0" w:after="0"/>
        <w:ind w:left="709" w:hanging="283"/>
        <w:rPr>
          <w:color w:val="auto"/>
          <w:lang w:val="hr-HR"/>
        </w:rPr>
      </w:pPr>
      <w:r w:rsidRPr="002D6735">
        <w:rPr>
          <w:color w:val="auto"/>
          <w:lang w:val="hr-HR"/>
        </w:rPr>
        <w:t>Pravilnik o obliku, sadržaju i načinu vođenja očevidnika obveznika plaćanja naknade na opterećivanje okoliša otpadom</w:t>
      </w:r>
      <w:r w:rsidRPr="002D6735">
        <w:rPr>
          <w:rStyle w:val="apple-converted-space"/>
          <w:color w:val="auto"/>
          <w:lang w:val="hr-HR"/>
        </w:rPr>
        <w:t> </w:t>
      </w:r>
      <w:hyperlink r:id="rId43" w:history="1">
        <w:r w:rsidRPr="002D6735">
          <w:rPr>
            <w:rStyle w:val="Hiperveza"/>
            <w:color w:val="auto"/>
            <w:u w:val="none"/>
            <w:lang w:val="hr-HR"/>
          </w:rPr>
          <w:t>(NN 120/04)</w:t>
        </w:r>
      </w:hyperlink>
    </w:p>
    <w:p w:rsidR="00DA7075" w:rsidRPr="002D6735" w:rsidRDefault="0058235E" w:rsidP="00DD2B43">
      <w:pPr>
        <w:pStyle w:val="StandardWeb"/>
        <w:numPr>
          <w:ilvl w:val="0"/>
          <w:numId w:val="19"/>
        </w:numPr>
        <w:shd w:val="clear" w:color="auto" w:fill="FFFFFF"/>
        <w:spacing w:before="0" w:after="0"/>
        <w:ind w:left="709" w:hanging="283"/>
        <w:rPr>
          <w:color w:val="auto"/>
          <w:lang w:val="hr-HR"/>
        </w:rPr>
      </w:pPr>
      <w:r w:rsidRPr="002D6735">
        <w:rPr>
          <w:color w:val="auto"/>
          <w:lang w:val="hr-HR"/>
        </w:rPr>
        <w:t>Pravilnik o načinu i rokovima obračunavanja i plaćanja naknada na opterećivanje okoliša otpadom (NN</w:t>
      </w:r>
      <w:r w:rsidRPr="002D6735">
        <w:rPr>
          <w:rStyle w:val="apple-converted-space"/>
          <w:color w:val="auto"/>
          <w:lang w:val="hr-HR"/>
        </w:rPr>
        <w:t> </w:t>
      </w:r>
      <w:hyperlink r:id="rId44" w:history="1">
        <w:r w:rsidRPr="002D6735">
          <w:rPr>
            <w:rStyle w:val="Hiperveza"/>
            <w:color w:val="auto"/>
            <w:u w:val="none"/>
            <w:lang w:val="hr-HR"/>
          </w:rPr>
          <w:t>95/04</w:t>
        </w:r>
      </w:hyperlink>
      <w:r w:rsidR="00DA7075" w:rsidRPr="002D6735">
        <w:rPr>
          <w:color w:val="auto"/>
          <w:lang w:val="hr-HR"/>
        </w:rPr>
        <w:t>)</w:t>
      </w:r>
    </w:p>
    <w:p w:rsidR="0058235E" w:rsidRPr="002D6735" w:rsidRDefault="0058235E" w:rsidP="00DD2B43">
      <w:pPr>
        <w:pStyle w:val="StandardWeb"/>
        <w:numPr>
          <w:ilvl w:val="0"/>
          <w:numId w:val="19"/>
        </w:numPr>
        <w:shd w:val="clear" w:color="auto" w:fill="FFFFFF"/>
        <w:spacing w:before="0" w:after="300"/>
        <w:ind w:left="709" w:hanging="283"/>
        <w:rPr>
          <w:color w:val="auto"/>
          <w:lang w:val="hr-HR"/>
        </w:rPr>
      </w:pPr>
      <w:r w:rsidRPr="002D6735">
        <w:rPr>
          <w:color w:val="auto"/>
          <w:lang w:val="hr-HR"/>
        </w:rPr>
        <w:t>Naputak o postupanju s otpadom koji nastaje pri pružanju zdravstvene zaštite</w:t>
      </w:r>
      <w:r w:rsidRPr="002D6735">
        <w:rPr>
          <w:rStyle w:val="apple-converted-space"/>
          <w:color w:val="auto"/>
          <w:lang w:val="hr-HR"/>
        </w:rPr>
        <w:t> </w:t>
      </w:r>
      <w:hyperlink r:id="rId45" w:history="1">
        <w:r w:rsidRPr="002D6735">
          <w:rPr>
            <w:rStyle w:val="Hiperveza"/>
            <w:color w:val="auto"/>
            <w:u w:val="none"/>
            <w:lang w:val="hr-HR"/>
          </w:rPr>
          <w:t>(NN 50/00)</w:t>
        </w:r>
      </w:hyperlink>
    </w:p>
    <w:p w:rsidR="00DA7075" w:rsidRPr="002D6735" w:rsidRDefault="0058235E" w:rsidP="00DA7075">
      <w:pPr>
        <w:pStyle w:val="StandardWeb"/>
        <w:shd w:val="clear" w:color="auto" w:fill="FFFFFF"/>
        <w:spacing w:before="0" w:after="120"/>
        <w:ind w:firstLine="714"/>
        <w:jc w:val="left"/>
        <w:rPr>
          <w:rStyle w:val="Naglaeno"/>
          <w:color w:val="auto"/>
          <w:lang w:val="hr-HR"/>
        </w:rPr>
      </w:pPr>
      <w:r w:rsidRPr="002D6735">
        <w:rPr>
          <w:rStyle w:val="Naglaeno"/>
          <w:color w:val="auto"/>
          <w:lang w:val="hr-HR"/>
        </w:rPr>
        <w:t>Komunalno gospodarstvo:</w:t>
      </w:r>
    </w:p>
    <w:p w:rsidR="00FA4469" w:rsidRPr="002D6735" w:rsidRDefault="0058235E" w:rsidP="00DD2B43">
      <w:pPr>
        <w:pStyle w:val="StandardWeb"/>
        <w:numPr>
          <w:ilvl w:val="0"/>
          <w:numId w:val="20"/>
        </w:numPr>
        <w:shd w:val="clear" w:color="auto" w:fill="FFFFFF"/>
        <w:spacing w:before="0" w:after="0"/>
        <w:ind w:left="709" w:hanging="283"/>
        <w:jc w:val="left"/>
        <w:rPr>
          <w:color w:val="auto"/>
          <w:lang w:val="hr-HR"/>
        </w:rPr>
      </w:pPr>
      <w:r w:rsidRPr="002D6735">
        <w:rPr>
          <w:color w:val="auto"/>
          <w:lang w:val="hr-HR"/>
        </w:rPr>
        <w:t>Zakon o komunalnom gospodarstvu (</w:t>
      </w:r>
      <w:r w:rsidR="00F70644" w:rsidRPr="002D6735">
        <w:rPr>
          <w:color w:val="auto"/>
          <w:lang w:val="hr-HR"/>
        </w:rPr>
        <w:t>NN 36/95, 70/97, 128/99, 57/00, 129/00, 59/01, 26/03, 82/04, 110/04, 178/04, 38/09, 79/09, 49/11, 144/12, 147/14</w:t>
      </w:r>
      <w:r w:rsidR="00DA7075" w:rsidRPr="002D6735">
        <w:rPr>
          <w:color w:val="auto"/>
          <w:lang w:val="hr-HR"/>
        </w:rPr>
        <w:t>)</w:t>
      </w:r>
    </w:p>
    <w:p w:rsidR="0058235E" w:rsidRPr="002D6735" w:rsidRDefault="0058235E" w:rsidP="00DD2B43">
      <w:pPr>
        <w:pStyle w:val="StandardWeb"/>
        <w:numPr>
          <w:ilvl w:val="0"/>
          <w:numId w:val="20"/>
        </w:numPr>
        <w:shd w:val="clear" w:color="auto" w:fill="FFFFFF"/>
        <w:spacing w:before="0" w:after="300"/>
        <w:ind w:left="709" w:hanging="283"/>
        <w:jc w:val="left"/>
        <w:rPr>
          <w:color w:val="auto"/>
          <w:lang w:val="hr-HR"/>
        </w:rPr>
      </w:pPr>
      <w:r w:rsidRPr="002D6735">
        <w:rPr>
          <w:color w:val="auto"/>
          <w:lang w:val="hr-HR"/>
        </w:rPr>
        <w:t>Naputak o načinu izračuna naknade gospodarenja komunalnim otpadom (</w:t>
      </w:r>
      <w:hyperlink r:id="rId46" w:history="1">
        <w:r w:rsidRPr="002D6735">
          <w:rPr>
            <w:rStyle w:val="Hiperveza"/>
            <w:color w:val="auto"/>
            <w:u w:val="none"/>
            <w:lang w:val="hr-HR"/>
          </w:rPr>
          <w:t>NN 129/11</w:t>
        </w:r>
      </w:hyperlink>
      <w:r w:rsidRPr="002D6735">
        <w:rPr>
          <w:color w:val="auto"/>
          <w:lang w:val="hr-HR"/>
        </w:rPr>
        <w:t>,</w:t>
      </w:r>
      <w:r w:rsidRPr="002D6735">
        <w:rPr>
          <w:rStyle w:val="apple-converted-space"/>
          <w:color w:val="auto"/>
          <w:lang w:val="hr-HR"/>
        </w:rPr>
        <w:t> </w:t>
      </w:r>
      <w:hyperlink r:id="rId47" w:history="1">
        <w:r w:rsidRPr="002D6735">
          <w:rPr>
            <w:rStyle w:val="Hiperveza"/>
            <w:color w:val="auto"/>
            <w:u w:val="none"/>
            <w:lang w:val="hr-HR"/>
          </w:rPr>
          <w:t>NN 137/11</w:t>
        </w:r>
      </w:hyperlink>
      <w:r w:rsidRPr="002D6735">
        <w:rPr>
          <w:color w:val="auto"/>
          <w:lang w:val="hr-HR"/>
        </w:rPr>
        <w:t>)</w:t>
      </w:r>
    </w:p>
    <w:p w:rsidR="00DA7075" w:rsidRPr="002D6735" w:rsidRDefault="0058235E" w:rsidP="00DA7075">
      <w:pPr>
        <w:pStyle w:val="StandardWeb"/>
        <w:shd w:val="clear" w:color="auto" w:fill="FFFFFF"/>
        <w:spacing w:before="0" w:after="120"/>
        <w:ind w:firstLine="720"/>
        <w:rPr>
          <w:color w:val="auto"/>
          <w:lang w:val="hr-HR"/>
        </w:rPr>
      </w:pPr>
      <w:r w:rsidRPr="002D6735">
        <w:rPr>
          <w:rStyle w:val="Naglaeno"/>
          <w:color w:val="auto"/>
          <w:lang w:val="hr-HR"/>
        </w:rPr>
        <w:t>Prijevoz opasnih tvari:</w:t>
      </w:r>
    </w:p>
    <w:p w:rsidR="0058235E" w:rsidRPr="002D6735" w:rsidRDefault="0058235E" w:rsidP="00DD2B43">
      <w:pPr>
        <w:pStyle w:val="StandardWeb"/>
        <w:numPr>
          <w:ilvl w:val="0"/>
          <w:numId w:val="21"/>
        </w:numPr>
        <w:shd w:val="clear" w:color="auto" w:fill="FFFFFF"/>
        <w:spacing w:before="0" w:after="300"/>
        <w:ind w:left="709" w:hanging="283"/>
        <w:rPr>
          <w:color w:val="auto"/>
          <w:lang w:val="hr-HR"/>
        </w:rPr>
      </w:pPr>
      <w:r w:rsidRPr="002D6735">
        <w:rPr>
          <w:lang w:val="hr-HR"/>
        </w:rPr>
        <w:t>Zakon o prijevozu opasnih tvari </w:t>
      </w:r>
      <w:hyperlink r:id="rId48" w:history="1">
        <w:r w:rsidRPr="002D6735">
          <w:rPr>
            <w:lang w:val="hr-HR"/>
          </w:rPr>
          <w:t>(NN 79/07) </w:t>
        </w:r>
      </w:hyperlink>
    </w:p>
    <w:p w:rsidR="00FA4469" w:rsidRPr="002D6735" w:rsidRDefault="0058235E" w:rsidP="00E3235A">
      <w:pPr>
        <w:pStyle w:val="StandardWeb"/>
        <w:shd w:val="clear" w:color="auto" w:fill="FFFFFF"/>
        <w:spacing w:before="0" w:after="120"/>
        <w:ind w:firstLine="720"/>
        <w:rPr>
          <w:rStyle w:val="Naglaeno"/>
          <w:color w:val="auto"/>
          <w:lang w:val="hr-HR"/>
        </w:rPr>
      </w:pPr>
      <w:r w:rsidRPr="002D6735">
        <w:rPr>
          <w:rStyle w:val="Naglaeno"/>
          <w:color w:val="auto"/>
          <w:lang w:val="hr-HR"/>
        </w:rPr>
        <w:t>Ostalo:</w:t>
      </w:r>
    </w:p>
    <w:p w:rsidR="00FA4469" w:rsidRPr="002D6735" w:rsidRDefault="0058235E" w:rsidP="00DD2B43">
      <w:pPr>
        <w:pStyle w:val="StandardWeb"/>
        <w:numPr>
          <w:ilvl w:val="0"/>
          <w:numId w:val="21"/>
        </w:numPr>
        <w:shd w:val="clear" w:color="auto" w:fill="FFFFFF"/>
        <w:spacing w:before="0" w:after="0"/>
        <w:ind w:left="709" w:hanging="283"/>
        <w:rPr>
          <w:color w:val="auto"/>
          <w:lang w:val="hr-HR"/>
        </w:rPr>
      </w:pPr>
      <w:r w:rsidRPr="002D6735">
        <w:rPr>
          <w:lang w:val="hr-HR"/>
        </w:rPr>
        <w:t>Strategija zbrinjavanja radioaktivnog otpada, iskorištenih izvora i istrošenog nuklearnog goriva (</w:t>
      </w:r>
      <w:hyperlink r:id="rId49" w:history="1">
        <w:r w:rsidRPr="002D6735">
          <w:rPr>
            <w:lang w:val="hr-HR"/>
          </w:rPr>
          <w:t>NN 125/14</w:t>
        </w:r>
      </w:hyperlink>
      <w:r w:rsidR="00FA4469" w:rsidRPr="002D6735">
        <w:rPr>
          <w:lang w:val="hr-HR"/>
        </w:rPr>
        <w:t>)</w:t>
      </w:r>
    </w:p>
    <w:p w:rsidR="0058235E" w:rsidRPr="002D6735" w:rsidRDefault="00E3235A" w:rsidP="00DD2B43">
      <w:pPr>
        <w:pStyle w:val="StandardWeb"/>
        <w:numPr>
          <w:ilvl w:val="0"/>
          <w:numId w:val="21"/>
        </w:numPr>
        <w:shd w:val="clear" w:color="auto" w:fill="FFFFFF"/>
        <w:spacing w:before="0" w:after="300"/>
        <w:ind w:left="709" w:hanging="283"/>
        <w:rPr>
          <w:color w:val="auto"/>
          <w:lang w:val="hr-HR"/>
        </w:rPr>
      </w:pPr>
      <w:r w:rsidRPr="002D6735">
        <w:rPr>
          <w:lang w:val="hr-HR"/>
        </w:rPr>
        <w:t>Uredba o uv</w:t>
      </w:r>
      <w:r w:rsidR="0058235E" w:rsidRPr="002D6735">
        <w:rPr>
          <w:lang w:val="hr-HR"/>
        </w:rPr>
        <w:t>jetima te načinu zbrinjavanja radioaktivnog otpada, iskorištenih zatvorenih radioaktivnih izvora i izvora ionizirajućeg zračenja koji se ne namjeravaju dalje koristiti (NN 44/08)</w:t>
      </w:r>
    </w:p>
    <w:p w:rsidR="0058235E" w:rsidRPr="002D6735" w:rsidRDefault="0058235E" w:rsidP="0058235E">
      <w:pPr>
        <w:pStyle w:val="Odlomakpopisa"/>
        <w:spacing w:after="0"/>
        <w:ind w:left="360" w:firstLine="0"/>
        <w:jc w:val="left"/>
        <w:rPr>
          <w:b/>
          <w:color w:val="000000"/>
          <w:sz w:val="28"/>
          <w:szCs w:val="32"/>
          <w:lang w:val="hr-HR"/>
        </w:rPr>
      </w:pPr>
    </w:p>
    <w:p w:rsidR="00530413" w:rsidRPr="002D6735" w:rsidRDefault="00530413">
      <w:pPr>
        <w:suppressAutoHyphens w:val="0"/>
        <w:spacing w:after="200"/>
        <w:ind w:firstLine="0"/>
        <w:jc w:val="left"/>
        <w:rPr>
          <w:rStyle w:val="Naslov1Char"/>
          <w:lang w:val="hr-HR"/>
        </w:rPr>
      </w:pPr>
    </w:p>
    <w:p w:rsidR="005578B7" w:rsidRPr="002D6735" w:rsidRDefault="005578B7">
      <w:pPr>
        <w:suppressAutoHyphens w:val="0"/>
        <w:spacing w:after="200"/>
        <w:ind w:firstLine="0"/>
        <w:jc w:val="left"/>
        <w:rPr>
          <w:rStyle w:val="Naslov1Char"/>
          <w:lang w:val="hr-HR"/>
        </w:rPr>
      </w:pPr>
    </w:p>
    <w:p w:rsidR="005578B7" w:rsidRDefault="005578B7">
      <w:pPr>
        <w:suppressAutoHyphens w:val="0"/>
        <w:spacing w:after="200"/>
        <w:ind w:firstLine="0"/>
        <w:jc w:val="left"/>
        <w:rPr>
          <w:rStyle w:val="Naslov1Char"/>
          <w:lang w:val="hr-HR"/>
        </w:rPr>
      </w:pPr>
    </w:p>
    <w:p w:rsidR="00605140" w:rsidRPr="002D6735" w:rsidRDefault="00605140">
      <w:pPr>
        <w:suppressAutoHyphens w:val="0"/>
        <w:spacing w:after="200"/>
        <w:ind w:firstLine="0"/>
        <w:jc w:val="left"/>
        <w:rPr>
          <w:rStyle w:val="Naslov1Char"/>
          <w:lang w:val="hr-HR"/>
        </w:rPr>
      </w:pPr>
    </w:p>
    <w:p w:rsidR="005578B7" w:rsidRPr="002D6735" w:rsidRDefault="005578B7">
      <w:pPr>
        <w:suppressAutoHyphens w:val="0"/>
        <w:spacing w:after="200"/>
        <w:ind w:firstLine="0"/>
        <w:jc w:val="left"/>
        <w:rPr>
          <w:rStyle w:val="Naslov1Char"/>
          <w:lang w:val="hr-HR"/>
        </w:rPr>
      </w:pPr>
    </w:p>
    <w:p w:rsidR="00530413" w:rsidRPr="002D6735" w:rsidRDefault="002461B5" w:rsidP="002461B5">
      <w:pPr>
        <w:pStyle w:val="Naslov1"/>
        <w:rPr>
          <w:color w:val="00000A"/>
          <w:sz w:val="24"/>
          <w:szCs w:val="24"/>
          <w:lang w:val="hr-HR"/>
        </w:rPr>
      </w:pPr>
      <w:bookmarkStart w:id="13" w:name="_Toc473050189"/>
      <w:bookmarkStart w:id="14" w:name="_Toc475109702"/>
      <w:r>
        <w:rPr>
          <w:rStyle w:val="Naslov1Char"/>
          <w:b/>
          <w:lang w:val="hr-HR"/>
        </w:rPr>
        <w:lastRenderedPageBreak/>
        <w:t xml:space="preserve">3. </w:t>
      </w:r>
      <w:r w:rsidR="004327CA" w:rsidRPr="002D6735">
        <w:rPr>
          <w:rStyle w:val="Naslov1Char"/>
          <w:b/>
          <w:lang w:val="hr-HR"/>
        </w:rPr>
        <w:t>ZAKONODAVSTVO EU ZA PODRUČJE GOSPODARENJA OTPADOM</w:t>
      </w:r>
      <w:r w:rsidR="001F46D1" w:rsidRPr="002D6735">
        <w:rPr>
          <w:rStyle w:val="Naslov1Char"/>
          <w:b/>
          <w:lang w:val="hr-HR"/>
        </w:rPr>
        <w:t xml:space="preserve"> I ZAŠTITU OKOLIŠA</w:t>
      </w:r>
      <w:bookmarkEnd w:id="13"/>
      <w:bookmarkEnd w:id="14"/>
    </w:p>
    <w:p w:rsidR="001B5784" w:rsidRPr="002D6735" w:rsidRDefault="001B5784" w:rsidP="009A04C0">
      <w:pPr>
        <w:pStyle w:val="Odlomakpopisa"/>
        <w:numPr>
          <w:ilvl w:val="0"/>
          <w:numId w:val="10"/>
        </w:numPr>
        <w:suppressAutoHyphens w:val="0"/>
        <w:spacing w:line="240" w:lineRule="auto"/>
        <w:rPr>
          <w:rFonts w:cs="Arial"/>
          <w:color w:val="000000"/>
          <w:szCs w:val="20"/>
          <w:lang w:val="hr-HR"/>
        </w:rPr>
      </w:pPr>
      <w:r w:rsidRPr="002D6735">
        <w:rPr>
          <w:rFonts w:cs="Arial"/>
          <w:color w:val="000000"/>
          <w:szCs w:val="20"/>
          <w:lang w:val="hr-HR"/>
        </w:rPr>
        <w:t>Učinkovitost resursa</w:t>
      </w:r>
    </w:p>
    <w:p w:rsidR="001B5784" w:rsidRPr="002D6735" w:rsidRDefault="001B5784" w:rsidP="00403BF4">
      <w:pPr>
        <w:rPr>
          <w:lang w:val="hr-HR"/>
        </w:rPr>
      </w:pPr>
      <w:r w:rsidRPr="002D6735">
        <w:rPr>
          <w:lang w:val="hr-HR"/>
        </w:rPr>
        <w:t>Plan za Europu koja učinkovitije raspolaže resursima (</w:t>
      </w:r>
      <w:hyperlink r:id="rId50" w:history="1">
        <w:r w:rsidRPr="002D6735">
          <w:rPr>
            <w:rStyle w:val="Hiperveza"/>
            <w:rFonts w:cs="Arial"/>
            <w:szCs w:val="20"/>
            <w:lang w:val="hr-HR"/>
          </w:rPr>
          <w:t>COM(2011)0571</w:t>
        </w:r>
      </w:hyperlink>
      <w:r w:rsidRPr="002D6735">
        <w:rPr>
          <w:lang w:val="hr-HR"/>
        </w:rPr>
        <w:t>) dio je vodeće inicijative za učinkovitost resursa u strategiji Europa 2020. U njemu se podržava prelazak na održivi rast putem gospodarstva koje učinkovito koristi resurse i s niskim emisijama ugljičnog dioksida. Plan uzima u obzir napredak postignut u Tematskoj strategiji o održivoj uporabi prirodnih resursa</w:t>
      </w:r>
      <w:r w:rsidRPr="002D6735">
        <w:rPr>
          <w:b/>
          <w:bCs/>
          <w:lang w:val="hr-HR"/>
        </w:rPr>
        <w:t> </w:t>
      </w:r>
      <w:r w:rsidRPr="002D6735">
        <w:rPr>
          <w:lang w:val="hr-HR"/>
        </w:rPr>
        <w:t>(</w:t>
      </w:r>
      <w:hyperlink r:id="rId51" w:history="1">
        <w:r w:rsidRPr="002D6735">
          <w:rPr>
            <w:rStyle w:val="Hiperveza"/>
            <w:rFonts w:cs="Arial"/>
            <w:szCs w:val="20"/>
            <w:lang w:val="hr-HR"/>
          </w:rPr>
          <w:t>COM(2005)0670</w:t>
        </w:r>
      </w:hyperlink>
      <w:r w:rsidRPr="002D6735">
        <w:rPr>
          <w:lang w:val="hr-HR"/>
        </w:rPr>
        <w:t>) i strategiji EU-a o održivom razvoju te određuje okvir za uređenje i provedbu budućih aktivnosti. Također definira strukturne i tehnološke promjene koje su potrebne do 2050., kao i ključne ciljeve koji se moraju postići do 2020. U njemu se predlažu načini na koje se može povećati produktivnost resursa i odvojiti gospodarski rast od korištenja resursa i utjecaja tog korištenja na okoliš. Povećanje učinkovitosti resursa ima ključnu ulogu u osiguranju rasta i zapošljavanja u Europi. Tehnološkim inovacijama stvara velike gospodarske mogućnosti, povećava produktivnost, smanjuje troškove i povećava konkurentnost. Očekuje se da će povećati zapošljavanje u sektoru „zelene tehnologije” koji se sve brže razvija te otvoriti nova izvozna tržišta.</w:t>
      </w:r>
    </w:p>
    <w:p w:rsidR="001B5784" w:rsidRPr="002D6735" w:rsidRDefault="001B5784" w:rsidP="009A04C0">
      <w:pPr>
        <w:pStyle w:val="Odlomakpopisa"/>
        <w:numPr>
          <w:ilvl w:val="0"/>
          <w:numId w:val="10"/>
        </w:numPr>
        <w:suppressAutoHyphens w:val="0"/>
        <w:spacing w:line="240" w:lineRule="auto"/>
        <w:rPr>
          <w:rFonts w:cs="Arial"/>
          <w:color w:val="000000"/>
          <w:szCs w:val="20"/>
          <w:lang w:val="hr-HR"/>
        </w:rPr>
      </w:pPr>
      <w:r w:rsidRPr="002D6735">
        <w:rPr>
          <w:rFonts w:cs="Arial"/>
          <w:color w:val="000000"/>
          <w:szCs w:val="20"/>
          <w:lang w:val="hr-HR"/>
        </w:rPr>
        <w:t>Gospodarenje otpadom i sprječavanje nastajanja otpada</w:t>
      </w:r>
    </w:p>
    <w:p w:rsidR="001B5784" w:rsidRPr="002D6735" w:rsidRDefault="00403BF4" w:rsidP="00403BF4">
      <w:pPr>
        <w:rPr>
          <w:lang w:val="hr-HR"/>
        </w:rPr>
      </w:pPr>
      <w:r w:rsidRPr="002D6735">
        <w:rPr>
          <w:lang w:val="hr-HR"/>
        </w:rPr>
        <w:t xml:space="preserve">1. </w:t>
      </w:r>
      <w:r w:rsidR="001B5784" w:rsidRPr="002D6735">
        <w:rPr>
          <w:lang w:val="hr-HR"/>
        </w:rPr>
        <w:t>Trenutna Okvirna direktiva o otpadu (</w:t>
      </w:r>
      <w:hyperlink r:id="rId52" w:history="1">
        <w:r w:rsidR="001B5784" w:rsidRPr="002D6735">
          <w:rPr>
            <w:rStyle w:val="Hiperveza"/>
            <w:rFonts w:cs="Arial"/>
            <w:szCs w:val="20"/>
            <w:lang w:val="hr-HR"/>
          </w:rPr>
          <w:t>2008/98/EC</w:t>
        </w:r>
      </w:hyperlink>
      <w:r w:rsidR="001B5784" w:rsidRPr="002D6735">
        <w:rPr>
          <w:lang w:val="hr-HR"/>
        </w:rPr>
        <w:t>) nastavlja se na Tematsku strategiju o sprječavanju nastajanja i recikliranju otpada (</w:t>
      </w:r>
      <w:hyperlink r:id="rId53" w:history="1">
        <w:r w:rsidR="001B5784" w:rsidRPr="002D6735">
          <w:rPr>
            <w:rStyle w:val="Hiperveza"/>
            <w:rFonts w:cs="Arial"/>
            <w:szCs w:val="20"/>
            <w:lang w:val="hr-HR"/>
          </w:rPr>
          <w:t>COM(2005)0666</w:t>
        </w:r>
      </w:hyperlink>
      <w:r w:rsidR="001B5784" w:rsidRPr="002D6735">
        <w:rPr>
          <w:lang w:val="hr-HR"/>
        </w:rPr>
        <w:t>), stavljajući izvan snage prethodnu Okvirnu direktivu o otpadu (75/442/EEZ kodificirana Direktivom 2006/12/EZ), Direktivu o opasnom otpadu (91/689/EEZ) i Direktivu o odlaganju otpadnih ulja (75/439/EEZ). Njezin je cilj reformirati i pojednostavniti europsku politiku gospodarenja otpadom uvođenjem novog okvira i novih ciljeva s naglaskom na sprječavanju nastajanja otpada. Njome se određuju osnovni koncepti i definiciji u području upravljanja otpadom, uključujući i definicije otpada, recikliranja i oporabe, a od država članica se zahtijeva da do 2013. pokrenu nacionalne programe za sprječavanje nastajanja otpada te predviđa hijerarhiju u gospodarenju otpadom.</w:t>
      </w:r>
    </w:p>
    <w:p w:rsidR="001B5784" w:rsidRPr="002D6735" w:rsidRDefault="00403BF4" w:rsidP="00403BF4">
      <w:pPr>
        <w:rPr>
          <w:lang w:val="hr-HR"/>
        </w:rPr>
      </w:pPr>
      <w:r w:rsidRPr="002D6735">
        <w:rPr>
          <w:lang w:val="hr-HR"/>
        </w:rPr>
        <w:t xml:space="preserve">2. </w:t>
      </w:r>
      <w:r w:rsidR="001B5784" w:rsidRPr="002D6735">
        <w:rPr>
          <w:lang w:val="hr-HR"/>
        </w:rPr>
        <w:t>U Uredbi o pošiljkama otpada (</w:t>
      </w:r>
      <w:hyperlink r:id="rId54" w:history="1">
        <w:r w:rsidR="001B5784" w:rsidRPr="002D6735">
          <w:rPr>
            <w:rStyle w:val="Hiperveza"/>
            <w:rFonts w:cs="Arial"/>
            <w:szCs w:val="20"/>
            <w:lang w:val="hr-HR"/>
          </w:rPr>
          <w:t>(EZ) br. 1013/2006</w:t>
        </w:r>
      </w:hyperlink>
      <w:r w:rsidR="001B5784" w:rsidRPr="002D6735">
        <w:rPr>
          <w:lang w:val="hr-HR"/>
        </w:rPr>
        <w:t>) određena su pravila o prijevozu otpada unutar EU-a te između EU-a i država izvan EU-a, s posebnim ciljem poboljšanja zaštite okoliša. Njome je pokriven cestovni, željeznički, morski i zračni prijevoz gotovo svih vrsta otpada (osim radioaktivnih tvari). Osobito se zabranjuje izvoz opasnog otpada u države koje nisu dijelom OECD-a te izvoz otpada za odlaganje izvan država EU-a/ Europskog udruženja slobodne trgovine. Međutim, nezakonit prijevoz otpada ostaje i dalje ozbiljan problem, a cilj prijedloga koji je Parlament usvojio 14. travnja 2014. o izmjeni Uredbe (EZ) br. 1013/2006 jest pomoći kako bi se zajamčila ujednačenija provedba Uredbe o pošiljkama otpada. Novom uredbom učvrstit će se odredbe o inspekcijama u postojećem zakonodavstvu te će se više inzistirati na nacionalnim pregledima i planiranju.</w:t>
      </w:r>
    </w:p>
    <w:p w:rsidR="001B5784" w:rsidRPr="002D6735" w:rsidRDefault="001B5784" w:rsidP="009A04C0">
      <w:pPr>
        <w:pStyle w:val="Odlomakpopisa"/>
        <w:numPr>
          <w:ilvl w:val="0"/>
          <w:numId w:val="10"/>
        </w:numPr>
        <w:suppressAutoHyphens w:val="0"/>
        <w:spacing w:line="240" w:lineRule="auto"/>
        <w:rPr>
          <w:rFonts w:cs="Arial"/>
          <w:color w:val="000000"/>
          <w:szCs w:val="20"/>
          <w:lang w:val="hr-HR"/>
        </w:rPr>
      </w:pPr>
      <w:r w:rsidRPr="002D6735">
        <w:rPr>
          <w:rFonts w:cs="Arial"/>
          <w:color w:val="000000"/>
          <w:szCs w:val="20"/>
          <w:lang w:val="hr-HR"/>
        </w:rPr>
        <w:t>Zakon o proizvodnji i posebnim tokovima otpada</w:t>
      </w:r>
    </w:p>
    <w:p w:rsidR="001B5784" w:rsidRPr="002D6735" w:rsidRDefault="00403BF4" w:rsidP="00403BF4">
      <w:pPr>
        <w:rPr>
          <w:lang w:val="hr-HR"/>
        </w:rPr>
      </w:pPr>
      <w:r w:rsidRPr="002D6735">
        <w:rPr>
          <w:b/>
          <w:bCs/>
          <w:lang w:val="hr-HR"/>
        </w:rPr>
        <w:t xml:space="preserve">1. </w:t>
      </w:r>
      <w:r w:rsidR="001B5784" w:rsidRPr="002D6735">
        <w:rPr>
          <w:b/>
          <w:bCs/>
          <w:lang w:val="hr-HR"/>
        </w:rPr>
        <w:t>Otpadna vozila</w:t>
      </w:r>
      <w:r w:rsidR="001B5784" w:rsidRPr="002D6735">
        <w:rPr>
          <w:lang w:val="hr-HR"/>
        </w:rPr>
        <w:t>: Cilj Direktive </w:t>
      </w:r>
      <w:hyperlink r:id="rId55" w:history="1">
        <w:r w:rsidR="001B5784" w:rsidRPr="002D6735">
          <w:rPr>
            <w:rStyle w:val="Hiperveza"/>
            <w:rFonts w:cs="Arial"/>
            <w:szCs w:val="20"/>
            <w:lang w:val="hr-HR"/>
          </w:rPr>
          <w:t>2000/53/EZ</w:t>
        </w:r>
      </w:hyperlink>
      <w:r w:rsidR="001B5784" w:rsidRPr="002D6735">
        <w:rPr>
          <w:lang w:val="hr-HR"/>
        </w:rPr>
        <w:t xml:space="preserve"> je smanjenje stvaranja otpada od otpadnih vozila i njihovih dijelova, na primjer povećanjem stope ponovne upotrebe i oporabe na 95% do 2015. te stope ponovne upotrebe i recikliranja na barem 85%. Njome se također </w:t>
      </w:r>
      <w:r w:rsidR="001B5784" w:rsidRPr="002D6735">
        <w:rPr>
          <w:lang w:val="hr-HR"/>
        </w:rPr>
        <w:lastRenderedPageBreak/>
        <w:t>potiče proizvođače i uvoznike vozila na ograničavanje uporabe opasnih tvari u vozilima te na korištenje recikliranim materijalima. Izvješće o provedbi (</w:t>
      </w:r>
      <w:hyperlink r:id="rId56" w:history="1">
        <w:r w:rsidR="001B5784" w:rsidRPr="002D6735">
          <w:rPr>
            <w:rStyle w:val="Hiperveza"/>
            <w:rFonts w:cs="Arial"/>
            <w:szCs w:val="20"/>
            <w:lang w:val="hr-HR"/>
          </w:rPr>
          <w:t>COM(2009)0635</w:t>
        </w:r>
      </w:hyperlink>
      <w:r w:rsidR="001B5784" w:rsidRPr="002D6735">
        <w:rPr>
          <w:lang w:val="hr-HR"/>
        </w:rPr>
        <w:t>) pokazuje da je stupanje na snagu Direktive o otpadnim vozilima u mnogim državama članicama problematično zbog velike razlike u broju odjavljenih automobila i otpadnih vozila te nezakonitog izvoza u države u razvoju.</w:t>
      </w:r>
    </w:p>
    <w:p w:rsidR="001B5784" w:rsidRPr="002D6735" w:rsidRDefault="00403BF4" w:rsidP="00403BF4">
      <w:pPr>
        <w:rPr>
          <w:color w:val="000000"/>
          <w:lang w:val="hr-HR"/>
        </w:rPr>
      </w:pPr>
      <w:r w:rsidRPr="002D6735">
        <w:rPr>
          <w:b/>
          <w:bCs/>
          <w:color w:val="000000"/>
          <w:lang w:val="hr-HR"/>
        </w:rPr>
        <w:t>2.</w:t>
      </w:r>
      <w:r w:rsidRPr="002D6735">
        <w:rPr>
          <w:bCs/>
          <w:color w:val="000000"/>
          <w:lang w:val="hr-HR"/>
        </w:rPr>
        <w:t xml:space="preserve"> </w:t>
      </w:r>
      <w:r w:rsidR="001B5784" w:rsidRPr="002D6735">
        <w:rPr>
          <w:b/>
          <w:bCs/>
          <w:color w:val="000000"/>
          <w:lang w:val="hr-HR"/>
        </w:rPr>
        <w:t>Uredba EU-a o recikliranju brodova</w:t>
      </w:r>
      <w:r w:rsidR="001B5784" w:rsidRPr="002D6735">
        <w:rPr>
          <w:color w:val="000000"/>
          <w:lang w:val="hr-HR"/>
        </w:rPr>
        <w:t> </w:t>
      </w:r>
      <w:hyperlink r:id="rId57" w:history="1">
        <w:r w:rsidR="001B5784" w:rsidRPr="002D6735">
          <w:rPr>
            <w:rStyle w:val="Hiperveza"/>
            <w:rFonts w:cs="Arial"/>
            <w:szCs w:val="20"/>
            <w:lang w:val="hr-HR"/>
          </w:rPr>
          <w:t>((EU) br. 1257/2013)</w:t>
        </w:r>
      </w:hyperlink>
      <w:r w:rsidR="001B5784" w:rsidRPr="002D6735">
        <w:rPr>
          <w:color w:val="000000"/>
          <w:lang w:val="hr-HR"/>
        </w:rPr>
        <w:t> stupila je na snagu 30. prosinca 2013. Njezin je glavni cilj spriječiti, smanjiti i isključiti nesreće, povrede i druge negativne posljedice po ljudsko zdravlje i okoliš koje proizlaze iz recikliranja i postupanja s brodovima EU-a, posebno kako bi se zajamčilo da opasan otpad nastao recikliranjem takvih brodova podliježe ekološki prihvatljivom gospodarenju otpadom. Uredbom se određuje niz uvjeta za europske brodove, europske brodovlasnike, objekte za reciklažu koji žele reciklirati europske brodove te relevantna nadležna tijela ili uprave. Kako bi se zajamčila pravna jasnoća te izbjegao administrativni teret, brodovi obuhvaćeni u novom zakonodavstvu neće biti uključeni u područje primjene </w:t>
      </w:r>
      <w:hyperlink r:id="rId58" w:history="1">
        <w:r w:rsidR="001B5784" w:rsidRPr="002D6735">
          <w:rPr>
            <w:rStyle w:val="Hiperveza"/>
            <w:rFonts w:cs="Arial"/>
            <w:szCs w:val="20"/>
            <w:lang w:val="hr-HR"/>
          </w:rPr>
          <w:t>Uredbe o pošiljkama otpada (EZ) 1013/2006</w:t>
        </w:r>
      </w:hyperlink>
      <w:r w:rsidR="001B5784" w:rsidRPr="002D6735">
        <w:rPr>
          <w:color w:val="000000"/>
          <w:lang w:val="hr-HR"/>
        </w:rPr>
        <w:t>.</w:t>
      </w:r>
    </w:p>
    <w:p w:rsidR="001B5784" w:rsidRPr="002D6735" w:rsidRDefault="00403BF4" w:rsidP="00403BF4">
      <w:pPr>
        <w:rPr>
          <w:lang w:val="hr-HR"/>
        </w:rPr>
      </w:pPr>
      <w:r w:rsidRPr="002D6735">
        <w:rPr>
          <w:b/>
          <w:lang w:val="hr-HR"/>
        </w:rPr>
        <w:t>3</w:t>
      </w:r>
      <w:r w:rsidRPr="002D6735">
        <w:rPr>
          <w:lang w:val="hr-HR"/>
        </w:rPr>
        <w:t xml:space="preserve">. </w:t>
      </w:r>
      <w:r w:rsidR="001B5784" w:rsidRPr="002D6735">
        <w:rPr>
          <w:b/>
          <w:lang w:val="hr-HR"/>
        </w:rPr>
        <w:t>Cilj Direktive 2002/96/EZ</w:t>
      </w:r>
      <w:r w:rsidR="001B5784" w:rsidRPr="002D6735">
        <w:rPr>
          <w:lang w:val="hr-HR"/>
        </w:rPr>
        <w:t>, izmijenjene </w:t>
      </w:r>
      <w:hyperlink r:id="rId59" w:history="1">
        <w:r w:rsidR="001B5784" w:rsidRPr="002D6735">
          <w:rPr>
            <w:rStyle w:val="Hiperveza"/>
            <w:rFonts w:cs="Arial"/>
            <w:szCs w:val="20"/>
            <w:lang w:val="hr-HR"/>
          </w:rPr>
          <w:t>Direktivom 2008/34/EZ</w:t>
        </w:r>
      </w:hyperlink>
      <w:r w:rsidR="001B5784" w:rsidRPr="002D6735">
        <w:rPr>
          <w:lang w:val="hr-HR"/>
        </w:rPr>
        <w:t xml:space="preserve">, jest boljim i smanjenim odlaganjem otpada električne i elektroničke opreme (OEEO) zaštititi tlo, vodu i zrak. Direktiva 2002/95/EZ o ograničavanju uporabe određenih opasnih tvari u električnoj i elektroničkoj opremi usvojena je usporedno s Direktivom o otpadnoj električnoj i elektroničkoj opremi, a cilj joj je zaštititi okoliš i ljudsko zdravlje ograničenjem uporabe olova, žive, kadmija, kroma i </w:t>
      </w:r>
      <w:proofErr w:type="spellStart"/>
      <w:r w:rsidR="001B5784" w:rsidRPr="002D6735">
        <w:rPr>
          <w:lang w:val="hr-HR"/>
        </w:rPr>
        <w:t>bromiranih</w:t>
      </w:r>
      <w:proofErr w:type="spellEnd"/>
      <w:r w:rsidR="001B5784" w:rsidRPr="002D6735">
        <w:rPr>
          <w:lang w:val="hr-HR"/>
        </w:rPr>
        <w:t xml:space="preserve"> usporivača gorenja u takvoj opremi. Provedba Direktive o otpadnoj električnoj i elektroničkoj opremi te Direktive o ograničavanju uporabe određenih opasnih tvari u električnoj i elektroničkoj opremi u državama članicama pokazala se otežanom, s obzirom na to da je 2008. prikupljena i propisno obrađena samo trećina ukupnog električnog i elektroničkog otpada. Jednako tako, preinačene verzije </w:t>
      </w:r>
      <w:hyperlink r:id="rId60" w:history="1">
        <w:r w:rsidR="001B5784" w:rsidRPr="002D6735">
          <w:rPr>
            <w:rStyle w:val="Hiperveza"/>
            <w:rFonts w:cs="Arial"/>
            <w:szCs w:val="20"/>
            <w:lang w:val="hr-HR"/>
          </w:rPr>
          <w:t>Direktive o otpadnoj električnoj i elektroničkoj opremi (2012/19/EU</w:t>
        </w:r>
      </w:hyperlink>
      <w:r w:rsidR="001B5784" w:rsidRPr="002D6735">
        <w:rPr>
          <w:lang w:val="hr-HR"/>
        </w:rPr>
        <w:t>)</w:t>
      </w:r>
      <w:r w:rsidR="001B5784" w:rsidRPr="002D6735">
        <w:rPr>
          <w:b/>
          <w:bCs/>
          <w:lang w:val="hr-HR"/>
        </w:rPr>
        <w:t> </w:t>
      </w:r>
      <w:r w:rsidR="001B5784" w:rsidRPr="002D6735">
        <w:rPr>
          <w:lang w:val="hr-HR"/>
        </w:rPr>
        <w:t>te </w:t>
      </w:r>
      <w:hyperlink r:id="rId61" w:history="1">
        <w:r w:rsidR="001B5784" w:rsidRPr="002D6735">
          <w:rPr>
            <w:rStyle w:val="Hiperveza"/>
            <w:rFonts w:cs="Arial"/>
            <w:szCs w:val="20"/>
            <w:lang w:val="hr-HR"/>
          </w:rPr>
          <w:t>Direktive o ograničavanju uporabe određenih opasnih tvari u električnoj i elektroničkoj opremi (2012/18/EU</w:t>
        </w:r>
      </w:hyperlink>
      <w:r w:rsidR="001B5784" w:rsidRPr="002D6735">
        <w:rPr>
          <w:lang w:val="hr-HR"/>
        </w:rPr>
        <w:t>) usvojene su 2012. nakon podugačkog zakonodavnog postupka. Cilj je bio poboljšati njihovu provedbu, smanjiti administrativni teret koji iz tog proizlazi te pojasniti odnos između dviju direktiva. Novim se direktivama od država članica zahtijeva da povećaju razinu prikupljanja električnog otpada te da omoguće potrošačima vraćanje uređaja u bilo koju prodavaonicu malih električnih uređaja bez obveze kupovanja nove robe. Teret dokazivanja kada je riječ o prijevozu električnog otpada odsada snosi izvoznik, čime se sprječava ilegalan prijevoz otpada u države izvan EU-a gdje se odlaže u uvjetima štetnim za okoliš.</w:t>
      </w:r>
    </w:p>
    <w:p w:rsidR="001B5784" w:rsidRPr="002D6735" w:rsidRDefault="00403BF4" w:rsidP="00403BF4">
      <w:pPr>
        <w:rPr>
          <w:lang w:val="hr-HR"/>
        </w:rPr>
      </w:pPr>
      <w:r w:rsidRPr="002D6735">
        <w:rPr>
          <w:b/>
          <w:bCs/>
          <w:lang w:val="hr-HR"/>
        </w:rPr>
        <w:t xml:space="preserve">4. </w:t>
      </w:r>
      <w:r w:rsidR="001B5784" w:rsidRPr="002D6735">
        <w:rPr>
          <w:b/>
          <w:bCs/>
          <w:lang w:val="hr-HR"/>
        </w:rPr>
        <w:t>Odlaganje istrošenih baterija i akumulatora</w:t>
      </w:r>
      <w:r w:rsidR="001B5784" w:rsidRPr="002D6735">
        <w:rPr>
          <w:lang w:val="hr-HR"/>
        </w:rPr>
        <w:t xml:space="preserve">: Cilj Direktive 2006/66/EZ o baterijama, akumulatorima i otpadnim baterijama i akumulatorima jest poboljšati gospodarenje otpadom te ekološki učinak baterija i akumulatora određivanjem pravila za njihovo prikupljanje, recikliranje, obradu i odlaganje. Direktiva također utvrđuje granične vrijednosti za određene opasne tvari (osobito za živu i kadmij) u baterijama i akumulatorima. U izmjeni Direktive 2013/56/EZ uklonjeno je izuzeće za </w:t>
      </w:r>
      <w:proofErr w:type="spellStart"/>
      <w:r w:rsidR="001B5784" w:rsidRPr="002D6735">
        <w:rPr>
          <w:lang w:val="hr-HR"/>
        </w:rPr>
        <w:t>dugmaste</w:t>
      </w:r>
      <w:proofErr w:type="spellEnd"/>
      <w:r w:rsidR="001B5784" w:rsidRPr="002D6735">
        <w:rPr>
          <w:lang w:val="hr-HR"/>
        </w:rPr>
        <w:t xml:space="preserve"> ćelije s </w:t>
      </w:r>
      <w:proofErr w:type="spellStart"/>
      <w:r w:rsidR="001B5784" w:rsidRPr="002D6735">
        <w:rPr>
          <w:lang w:val="hr-HR"/>
        </w:rPr>
        <w:t>masenim</w:t>
      </w:r>
      <w:proofErr w:type="spellEnd"/>
      <w:r w:rsidR="001B5784" w:rsidRPr="002D6735">
        <w:rPr>
          <w:lang w:val="hr-HR"/>
        </w:rPr>
        <w:t xml:space="preserve"> udjelom žive od najviše 2%. Kad god je moguće, zahtjevi za registraciju proizvođača i formati moraju biti usklađeni s registracijskim pravilima i formatima utvrđenima u Direktivi o otpadnoj električnoj i elektroničkoj opremi.</w:t>
      </w:r>
    </w:p>
    <w:p w:rsidR="001B5784" w:rsidRPr="002D6735" w:rsidRDefault="00403BF4" w:rsidP="00403BF4">
      <w:pPr>
        <w:rPr>
          <w:lang w:val="hr-HR"/>
        </w:rPr>
      </w:pPr>
      <w:r w:rsidRPr="002D6735">
        <w:rPr>
          <w:b/>
          <w:bCs/>
          <w:lang w:val="hr-HR"/>
        </w:rPr>
        <w:lastRenderedPageBreak/>
        <w:t xml:space="preserve">5. </w:t>
      </w:r>
      <w:r w:rsidR="001B5784" w:rsidRPr="002D6735">
        <w:rPr>
          <w:b/>
          <w:bCs/>
          <w:lang w:val="hr-HR"/>
        </w:rPr>
        <w:t>Radioaktivni otpad i radioaktivne tvari</w:t>
      </w:r>
      <w:r w:rsidR="001B5784" w:rsidRPr="002D6735">
        <w:rPr>
          <w:lang w:val="hr-HR"/>
        </w:rPr>
        <w:t>: U skladu s Direktivom 96/29/Euratom, svaka država članica mora uvesti obvezu izvještavanja o djelatnostima koje uključuju opasnost od ionizirajućeg zračenja. Ako se uzmu u obzir moguće opasnosti, za te je djelatnosti u određenim slučajevima potrebno prethodno odobrenje o kojem odlučuje svaka država članica pojedinačno. Prijevoz radioaktivnog otpada reguliran je Uredbom Vijeća (Euratom) br. 1493/93 i </w:t>
      </w:r>
      <w:hyperlink r:id="rId62" w:history="1">
        <w:r w:rsidR="001B5784" w:rsidRPr="002D6735">
          <w:rPr>
            <w:rStyle w:val="Hiperveza"/>
            <w:rFonts w:cs="Arial"/>
            <w:szCs w:val="20"/>
            <w:lang w:val="hr-HR"/>
          </w:rPr>
          <w:t>Direktivom Vijeća 2006/117/Euratom</w:t>
        </w:r>
      </w:hyperlink>
      <w:r w:rsidR="001B5784" w:rsidRPr="002D6735">
        <w:rPr>
          <w:lang w:val="hr-HR"/>
        </w:rPr>
        <w:t>.</w:t>
      </w:r>
    </w:p>
    <w:p w:rsidR="001B5784" w:rsidRPr="002D6735" w:rsidRDefault="00403BF4" w:rsidP="00403BF4">
      <w:pPr>
        <w:rPr>
          <w:lang w:val="hr-HR"/>
        </w:rPr>
      </w:pPr>
      <w:r w:rsidRPr="002D6735">
        <w:rPr>
          <w:b/>
          <w:bCs/>
          <w:lang w:val="hr-HR"/>
        </w:rPr>
        <w:t>6.</w:t>
      </w:r>
      <w:r w:rsidRPr="002D6735">
        <w:rPr>
          <w:bCs/>
          <w:lang w:val="hr-HR"/>
        </w:rPr>
        <w:t xml:space="preserve"> </w:t>
      </w:r>
      <w:r w:rsidR="001B5784" w:rsidRPr="002D6735">
        <w:rPr>
          <w:b/>
          <w:bCs/>
          <w:lang w:val="hr-HR"/>
        </w:rPr>
        <w:t>Ambalaža i ambalažni otpad</w:t>
      </w:r>
      <w:r w:rsidR="001B5784" w:rsidRPr="002D6735">
        <w:rPr>
          <w:lang w:val="hr-HR"/>
        </w:rPr>
        <w:t>: </w:t>
      </w:r>
      <w:hyperlink r:id="rId63" w:history="1">
        <w:r w:rsidR="001B5784" w:rsidRPr="002D6735">
          <w:rPr>
            <w:rStyle w:val="Hiperveza"/>
            <w:rFonts w:cs="Arial"/>
            <w:szCs w:val="20"/>
            <w:lang w:val="hr-HR"/>
          </w:rPr>
          <w:t>Direktivom 94/62/EZ</w:t>
        </w:r>
      </w:hyperlink>
      <w:r w:rsidR="001B5784" w:rsidRPr="002D6735">
        <w:rPr>
          <w:lang w:val="hr-HR"/>
        </w:rPr>
        <w:t> pokrivene su sve vrste ambalaže na tržištu EU-a i sav ambalažni otpad koji upotrebljavaju ili proizvode industrije, trgovine, uredi, prodavaonice, uslužne djelatnosti, kućanstva ili drugi subjekti. Njome se zahtijeva od država članica da poduzmu mjere za sprječavanje stvaranja ambalažnog otpada te razvoj sustava ponovne uporabe ambalaže. U izmjeni Direktive 2004/12/EZ utvrđeni su kriteriji te pojašnjena definicija „ambalaže”. U studenom 2013. Komisija je predstavila prijedlog direktive za smanjenje korištenja laganih plastičnih vrećica u EU-u. Parlament je 16. travnja 2014. usvojio stajalište u prvom čitanju, a o odredbama će se raspravljati tijekom osmog parlamentarnog saziva.</w:t>
      </w:r>
    </w:p>
    <w:p w:rsidR="001B5784" w:rsidRPr="002D6735" w:rsidRDefault="00403BF4" w:rsidP="00403BF4">
      <w:pPr>
        <w:rPr>
          <w:lang w:val="hr-HR"/>
        </w:rPr>
      </w:pPr>
      <w:r w:rsidRPr="002D6735">
        <w:rPr>
          <w:b/>
          <w:bCs/>
          <w:lang w:val="hr-HR"/>
        </w:rPr>
        <w:t xml:space="preserve">7. </w:t>
      </w:r>
      <w:r w:rsidR="001B5784" w:rsidRPr="002D6735">
        <w:rPr>
          <w:b/>
          <w:bCs/>
          <w:lang w:val="hr-HR"/>
        </w:rPr>
        <w:t>Otpad iz industrije za preradu mineralnih sirovina</w:t>
      </w:r>
      <w:r w:rsidR="001B5784" w:rsidRPr="002D6735">
        <w:rPr>
          <w:lang w:val="hr-HR"/>
        </w:rPr>
        <w:t>: Direktiva o gospodarenju otpadom od istraživanja i eksploatacije mineralnih sirovina (Direktiva o otpadu iz rudarstva </w:t>
      </w:r>
      <w:hyperlink r:id="rId64" w:history="1">
        <w:r w:rsidR="001B5784" w:rsidRPr="002D6735">
          <w:rPr>
            <w:rStyle w:val="Hiperveza"/>
            <w:rFonts w:cs="Arial"/>
            <w:szCs w:val="20"/>
            <w:lang w:val="hr-HR"/>
          </w:rPr>
          <w:t>2006/21/EZ)</w:t>
        </w:r>
      </w:hyperlink>
      <w:r w:rsidR="001B5784" w:rsidRPr="002D6735">
        <w:rPr>
          <w:lang w:val="hr-HR"/>
        </w:rPr>
        <w:t> nastoji riješiti značajne ekološke i zdravstvene rizike povezane s količinom i mogućnošću zagađenja novog i starog otpada iz rudarstva.</w:t>
      </w:r>
    </w:p>
    <w:p w:rsidR="001B5784" w:rsidRPr="002D6735" w:rsidRDefault="001B5784" w:rsidP="009A04C0">
      <w:pPr>
        <w:pStyle w:val="Odlomakpopisa"/>
        <w:numPr>
          <w:ilvl w:val="0"/>
          <w:numId w:val="10"/>
        </w:numPr>
        <w:suppressAutoHyphens w:val="0"/>
        <w:spacing w:line="240" w:lineRule="auto"/>
        <w:rPr>
          <w:rFonts w:cs="Arial"/>
          <w:color w:val="000000"/>
          <w:szCs w:val="20"/>
          <w:lang w:val="hr-HR"/>
        </w:rPr>
      </w:pPr>
      <w:r w:rsidRPr="002D6735">
        <w:rPr>
          <w:rFonts w:cs="Arial"/>
          <w:color w:val="000000"/>
          <w:szCs w:val="20"/>
          <w:lang w:val="hr-HR"/>
        </w:rPr>
        <w:t>Obrada i odlaganje otpada</w:t>
      </w:r>
    </w:p>
    <w:p w:rsidR="001B5784" w:rsidRPr="002D6735" w:rsidRDefault="001A5F4C" w:rsidP="001A5F4C">
      <w:pPr>
        <w:rPr>
          <w:lang w:val="hr-HR"/>
        </w:rPr>
      </w:pPr>
      <w:r w:rsidRPr="002D6735">
        <w:rPr>
          <w:b/>
          <w:bCs/>
          <w:lang w:val="hr-HR"/>
        </w:rPr>
        <w:t xml:space="preserve">1. </w:t>
      </w:r>
      <w:r w:rsidR="001B5784" w:rsidRPr="002D6735">
        <w:rPr>
          <w:b/>
          <w:bCs/>
          <w:lang w:val="hr-HR"/>
        </w:rPr>
        <w:t>Uporaba kanalizacijskog taloga u poljoprivredi</w:t>
      </w:r>
      <w:r w:rsidR="001B5784" w:rsidRPr="002D6735">
        <w:rPr>
          <w:lang w:val="hr-HR"/>
        </w:rPr>
        <w:t>: Postupnom provedbom Direktive o pročišćavanju komunalnih otpadnih voda (91/271/EEZ) u svim državama članicama povećava se količina kanalizacijskog taloga koji zahtijeva zbrinjavanje. Direktivom Vijeća 86/278/EEZ regulira se uporaba kanalizacijskog taloga u poljoprivredi radi zaštite okoliša (osobito tla) i ljudskog zdravlja od teških metala i drugih zagađivača.</w:t>
      </w:r>
    </w:p>
    <w:p w:rsidR="001B5784" w:rsidRPr="002D6735" w:rsidRDefault="001A5F4C" w:rsidP="001A5F4C">
      <w:pPr>
        <w:rPr>
          <w:lang w:val="hr-HR"/>
        </w:rPr>
      </w:pPr>
      <w:r w:rsidRPr="002D6735">
        <w:rPr>
          <w:b/>
          <w:bCs/>
          <w:lang w:val="hr-HR"/>
        </w:rPr>
        <w:t xml:space="preserve">2. </w:t>
      </w:r>
      <w:proofErr w:type="spellStart"/>
      <w:r w:rsidR="001B5784" w:rsidRPr="002D6735">
        <w:rPr>
          <w:b/>
          <w:bCs/>
          <w:lang w:val="hr-HR"/>
        </w:rPr>
        <w:t>Poliklorirani</w:t>
      </w:r>
      <w:proofErr w:type="spellEnd"/>
      <w:r w:rsidR="001B5784" w:rsidRPr="002D6735">
        <w:rPr>
          <w:b/>
          <w:bCs/>
          <w:lang w:val="hr-HR"/>
        </w:rPr>
        <w:t xml:space="preserve"> </w:t>
      </w:r>
      <w:proofErr w:type="spellStart"/>
      <w:r w:rsidR="001B5784" w:rsidRPr="002D6735">
        <w:rPr>
          <w:b/>
          <w:bCs/>
          <w:lang w:val="hr-HR"/>
        </w:rPr>
        <w:t>bifenili</w:t>
      </w:r>
      <w:proofErr w:type="spellEnd"/>
      <w:r w:rsidR="001B5784" w:rsidRPr="002D6735">
        <w:rPr>
          <w:b/>
          <w:bCs/>
          <w:lang w:val="hr-HR"/>
        </w:rPr>
        <w:t xml:space="preserve"> (PCB-i) i </w:t>
      </w:r>
      <w:proofErr w:type="spellStart"/>
      <w:r w:rsidR="001B5784" w:rsidRPr="002D6735">
        <w:rPr>
          <w:b/>
          <w:bCs/>
          <w:lang w:val="hr-HR"/>
        </w:rPr>
        <w:t>poliklorirani</w:t>
      </w:r>
      <w:proofErr w:type="spellEnd"/>
      <w:r w:rsidR="001B5784" w:rsidRPr="002D6735">
        <w:rPr>
          <w:b/>
          <w:bCs/>
          <w:lang w:val="hr-HR"/>
        </w:rPr>
        <w:t xml:space="preserve"> </w:t>
      </w:r>
      <w:proofErr w:type="spellStart"/>
      <w:r w:rsidR="001B5784" w:rsidRPr="002D6735">
        <w:rPr>
          <w:b/>
          <w:bCs/>
          <w:lang w:val="hr-HR"/>
        </w:rPr>
        <w:t>terfenili</w:t>
      </w:r>
      <w:proofErr w:type="spellEnd"/>
      <w:r w:rsidR="001B5784" w:rsidRPr="002D6735">
        <w:rPr>
          <w:b/>
          <w:bCs/>
          <w:lang w:val="hr-HR"/>
        </w:rPr>
        <w:t xml:space="preserve"> (PCT-i)</w:t>
      </w:r>
      <w:r w:rsidR="001B5784" w:rsidRPr="002D6735">
        <w:rPr>
          <w:lang w:val="hr-HR"/>
        </w:rPr>
        <w:t>: Direktivom 96/59/EZ usklađuju se zakoni država članica o nadziranom odlaganju </w:t>
      </w:r>
      <w:r w:rsidR="001B5784" w:rsidRPr="002D6735">
        <w:rPr>
          <w:b/>
          <w:bCs/>
          <w:lang w:val="hr-HR"/>
        </w:rPr>
        <w:t>PCB-a i PCT-a</w:t>
      </w:r>
      <w:r w:rsidR="001B5784" w:rsidRPr="002D6735">
        <w:rPr>
          <w:lang w:val="hr-HR"/>
        </w:rPr>
        <w:t xml:space="preserve">, dekontaminaciji ili odlaganju opreme koja sadrži </w:t>
      </w:r>
      <w:proofErr w:type="spellStart"/>
      <w:r w:rsidR="001B5784" w:rsidRPr="002D6735">
        <w:rPr>
          <w:lang w:val="hr-HR"/>
        </w:rPr>
        <w:t>poliklorirane</w:t>
      </w:r>
      <w:proofErr w:type="spellEnd"/>
      <w:r w:rsidR="001B5784" w:rsidRPr="002D6735">
        <w:rPr>
          <w:lang w:val="hr-HR"/>
        </w:rPr>
        <w:t xml:space="preserve"> </w:t>
      </w:r>
      <w:proofErr w:type="spellStart"/>
      <w:r w:rsidR="001B5784" w:rsidRPr="002D6735">
        <w:rPr>
          <w:lang w:val="hr-HR"/>
        </w:rPr>
        <w:t>bifenile</w:t>
      </w:r>
      <w:proofErr w:type="spellEnd"/>
      <w:r w:rsidR="001B5784" w:rsidRPr="002D6735">
        <w:rPr>
          <w:lang w:val="hr-HR"/>
        </w:rPr>
        <w:t xml:space="preserve"> i/ili odlaganju iskorištenih </w:t>
      </w:r>
      <w:proofErr w:type="spellStart"/>
      <w:r w:rsidR="001B5784" w:rsidRPr="002D6735">
        <w:rPr>
          <w:lang w:val="hr-HR"/>
        </w:rPr>
        <w:t>polikloriranih</w:t>
      </w:r>
      <w:proofErr w:type="spellEnd"/>
      <w:r w:rsidR="001B5784" w:rsidRPr="002D6735">
        <w:rPr>
          <w:lang w:val="hr-HR"/>
        </w:rPr>
        <w:t xml:space="preserve"> </w:t>
      </w:r>
      <w:proofErr w:type="spellStart"/>
      <w:r w:rsidR="001B5784" w:rsidRPr="002D6735">
        <w:rPr>
          <w:lang w:val="hr-HR"/>
        </w:rPr>
        <w:t>bifenila</w:t>
      </w:r>
      <w:proofErr w:type="spellEnd"/>
      <w:r w:rsidR="001B5784" w:rsidRPr="002D6735">
        <w:rPr>
          <w:lang w:val="hr-HR"/>
        </w:rPr>
        <w:t xml:space="preserve"> radi njihova potpunog uklanjanja. Također, Uredbom (EZ) br. 850/2004 o postojanim organskim onečišćujućim tvarima obuhvaćeni su i PCB-i.</w:t>
      </w:r>
    </w:p>
    <w:p w:rsidR="001B5784" w:rsidRPr="002D6735" w:rsidRDefault="001A5F4C" w:rsidP="001A5F4C">
      <w:pPr>
        <w:rPr>
          <w:lang w:val="hr-HR"/>
        </w:rPr>
      </w:pPr>
      <w:r w:rsidRPr="002D6735">
        <w:rPr>
          <w:b/>
          <w:bCs/>
          <w:lang w:val="hr-HR"/>
        </w:rPr>
        <w:t xml:space="preserve">3. </w:t>
      </w:r>
      <w:r w:rsidR="001B5784" w:rsidRPr="002D6735">
        <w:rPr>
          <w:b/>
          <w:bCs/>
          <w:lang w:val="hr-HR"/>
        </w:rPr>
        <w:t>Odlagališta</w:t>
      </w:r>
      <w:r w:rsidR="001B5784" w:rsidRPr="002D6735">
        <w:rPr>
          <w:lang w:val="hr-HR"/>
        </w:rPr>
        <w:t>: Cilj Direktive o odlagalištima (</w:t>
      </w:r>
      <w:hyperlink r:id="rId65" w:history="1">
        <w:r w:rsidR="001B5784" w:rsidRPr="002D6735">
          <w:rPr>
            <w:rStyle w:val="Hiperveza"/>
            <w:rFonts w:cs="Arial"/>
            <w:szCs w:val="20"/>
            <w:lang w:val="hr-HR"/>
          </w:rPr>
          <w:t>1999/31/EZ</w:t>
        </w:r>
      </w:hyperlink>
      <w:r w:rsidR="001B5784" w:rsidRPr="002D6735">
        <w:rPr>
          <w:lang w:val="hr-HR"/>
        </w:rPr>
        <w:t>) jest spriječiti ili smanjiti nepovoljne učinke odlagališta otpada na okoliš, posebno na površinske vode, podzemne vode, tlo i zrak, kao i na ljudsko zdravlje. Direktivom se uspostavlja sustav dozvola za rad. Države članice moraju svake tri godine izvijestiti Komisiju o provedbi Direktive. Provedba ostaje nedostatna jer sve odredbe nisu provedene u svim državama članicama te još uvijek postoji velik broj nezakonitih odlagališta otpada.</w:t>
      </w:r>
    </w:p>
    <w:p w:rsidR="005127C4" w:rsidRPr="002D6735" w:rsidRDefault="001A5F4C" w:rsidP="00082AA9">
      <w:pPr>
        <w:rPr>
          <w:lang w:val="hr-HR"/>
        </w:rPr>
      </w:pPr>
      <w:r w:rsidRPr="002D6735">
        <w:rPr>
          <w:b/>
          <w:bCs/>
          <w:lang w:val="hr-HR"/>
        </w:rPr>
        <w:t xml:space="preserve">4. </w:t>
      </w:r>
      <w:r w:rsidR="001B5784" w:rsidRPr="002D6735">
        <w:rPr>
          <w:b/>
          <w:bCs/>
          <w:lang w:val="hr-HR"/>
        </w:rPr>
        <w:t>Spaljivanje otpada</w:t>
      </w:r>
      <w:r w:rsidR="001B5784" w:rsidRPr="002D6735">
        <w:rPr>
          <w:lang w:val="hr-HR"/>
        </w:rPr>
        <w:t xml:space="preserve">: Cilj Direktive 2000/76/EZ o spaljivanju otpada jest u što većoj mjeri spriječiti ili smanjiti onečišćenje zraka, vode i tla koje je uzrokovano spaljivanjem ili </w:t>
      </w:r>
      <w:proofErr w:type="spellStart"/>
      <w:r w:rsidR="001B5784" w:rsidRPr="002D6735">
        <w:rPr>
          <w:lang w:val="hr-HR"/>
        </w:rPr>
        <w:t>suspaljivanjem</w:t>
      </w:r>
      <w:proofErr w:type="spellEnd"/>
      <w:r w:rsidR="001B5784" w:rsidRPr="002D6735">
        <w:rPr>
          <w:lang w:val="hr-HR"/>
        </w:rPr>
        <w:t xml:space="preserve"> otpada. U studenom 2010. ta je Direktiva stavljena izvan snage Direktivom 2010/75/EU o industrijskim emisijama i odgovarajućim direktivama.</w:t>
      </w:r>
      <w:bookmarkStart w:id="15" w:name="_Toc376856844"/>
      <w:bookmarkStart w:id="16" w:name="_Toc3768568451"/>
      <w:bookmarkStart w:id="17" w:name="_Toc473050190"/>
      <w:bookmarkEnd w:id="15"/>
      <w:bookmarkEnd w:id="16"/>
    </w:p>
    <w:p w:rsidR="00A5117B" w:rsidRPr="002D6735" w:rsidRDefault="002461B5" w:rsidP="002461B5">
      <w:pPr>
        <w:pStyle w:val="Naslov1"/>
        <w:rPr>
          <w:lang w:val="hr-HR"/>
        </w:rPr>
      </w:pPr>
      <w:bookmarkStart w:id="18" w:name="_Toc475109703"/>
      <w:r>
        <w:rPr>
          <w:lang w:val="hr-HR"/>
        </w:rPr>
        <w:lastRenderedPageBreak/>
        <w:t xml:space="preserve">4. </w:t>
      </w:r>
      <w:r w:rsidR="00A5117B" w:rsidRPr="002D6735">
        <w:rPr>
          <w:lang w:val="hr-HR"/>
        </w:rPr>
        <w:t xml:space="preserve">OPĆI </w:t>
      </w:r>
      <w:r w:rsidR="00DB4B10" w:rsidRPr="002D6735">
        <w:rPr>
          <w:lang w:val="hr-HR"/>
        </w:rPr>
        <w:t>PODACI</w:t>
      </w:r>
      <w:r w:rsidR="00A5117B" w:rsidRPr="002D6735">
        <w:rPr>
          <w:lang w:val="hr-HR"/>
        </w:rPr>
        <w:t xml:space="preserve"> O OPĆINI</w:t>
      </w:r>
      <w:bookmarkEnd w:id="17"/>
      <w:bookmarkEnd w:id="18"/>
    </w:p>
    <w:p w:rsidR="00B5492B" w:rsidRPr="002D6735" w:rsidRDefault="007E4806" w:rsidP="00C46EB7">
      <w:pPr>
        <w:rPr>
          <w:lang w:val="hr-HR"/>
        </w:rPr>
      </w:pPr>
      <w:r w:rsidRPr="002D6735">
        <w:rPr>
          <w:lang w:val="hr-HR"/>
        </w:rPr>
        <w:t>Zakonom o područjima županija, gradova i općina u Republici Hrvatskoj (NN 86/06, 125/06, 16/07, 95/08, 46/10,</w:t>
      </w:r>
      <w:r w:rsidRPr="002D6735">
        <w:rPr>
          <w:rStyle w:val="apple-converted-space"/>
          <w:rFonts w:cs="Arial"/>
          <w:color w:val="000000"/>
          <w:szCs w:val="20"/>
          <w:lang w:val="hr-HR"/>
        </w:rPr>
        <w:t> </w:t>
      </w:r>
      <w:r w:rsidR="00893628" w:rsidRPr="002D6735">
        <w:rPr>
          <w:lang w:val="hr-HR"/>
        </w:rPr>
        <w:t>145/10, 37/13,</w:t>
      </w:r>
      <w:r w:rsidRPr="002D6735">
        <w:rPr>
          <w:rStyle w:val="apple-converted-space"/>
          <w:rFonts w:cs="Arial"/>
          <w:color w:val="000000"/>
          <w:szCs w:val="20"/>
          <w:lang w:val="hr-HR"/>
        </w:rPr>
        <w:t> </w:t>
      </w:r>
      <w:r w:rsidRPr="002D6735">
        <w:rPr>
          <w:rStyle w:val="Naglaeno"/>
          <w:rFonts w:cs="Arial"/>
          <w:b w:val="0"/>
          <w:color w:val="000000"/>
          <w:szCs w:val="20"/>
          <w:lang w:val="hr-HR"/>
        </w:rPr>
        <w:t>44/13</w:t>
      </w:r>
      <w:r w:rsidR="00893628" w:rsidRPr="002D6735">
        <w:rPr>
          <w:rStyle w:val="Naglaeno"/>
          <w:rFonts w:cs="Arial"/>
          <w:b w:val="0"/>
          <w:color w:val="000000"/>
          <w:szCs w:val="20"/>
          <w:lang w:val="hr-HR"/>
        </w:rPr>
        <w:t>, 45/13 i 110/15</w:t>
      </w:r>
      <w:r w:rsidRPr="002D6735">
        <w:rPr>
          <w:lang w:val="hr-HR"/>
        </w:rPr>
        <w:t>) od</w:t>
      </w:r>
      <w:r w:rsidR="0061482B" w:rsidRPr="002D6735">
        <w:rPr>
          <w:lang w:val="hr-HR"/>
        </w:rPr>
        <w:t>ređuje se područje Općine</w:t>
      </w:r>
      <w:r w:rsidR="006A57D0" w:rsidRPr="002D6735">
        <w:rPr>
          <w:lang w:val="hr-HR"/>
        </w:rPr>
        <w:t>.</w:t>
      </w:r>
    </w:p>
    <w:p w:rsidR="006B74AA" w:rsidRPr="002D6735" w:rsidRDefault="00362ECD" w:rsidP="00A04640">
      <w:pPr>
        <w:keepNext/>
        <w:spacing w:after="0"/>
        <w:ind w:firstLine="0"/>
        <w:rPr>
          <w:lang w:val="hr-HR"/>
        </w:rPr>
      </w:pPr>
      <w:r>
        <w:rPr>
          <w:lang w:val="hr-HR"/>
        </w:rPr>
        <w:pi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37" o:spid="_x0000_s1026" type="#_x0000_t41" style="position:absolute;left:0;text-align:left;margin-left:272.65pt;margin-top:.6pt;width:198.75pt;height:192pt;z-index:2516582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" adj="-10318,12150,4069,2616" filled="f" strokeweight="2pt">
            <v:textbox style="mso-next-textbox:#Line Callout 1 (No Border) 37">
              <w:txbxContent>
                <w:p w:rsidR="00697253" w:rsidRDefault="00362ECD" w:rsidP="00CE77E1">
                  <w:pPr>
                    <w:jc w:val="center"/>
                  </w:pPr>
                  <w:r>
                    <w:rPr>
                      <w:noProof/>
                      <w:lang w:val="hr-BA" w:eastAsia="hr-BA"/>
                    </w:rPr>
                    <w:pict>
                      <v:shape id="_x0000_i1027" type="#_x0000_t75" style="width:182.35pt;height:178.6pt;visibility:visible">
                        <v:imagedata r:id="rId66" o:title=""/>
                      </v:shape>
                    </w:pict>
                  </w:r>
                </w:p>
                <w:p w:rsidR="00697253" w:rsidRDefault="00697253"/>
              </w:txbxContent>
            </v:textbox>
            <o:callout v:ext="edit" minusy="t"/>
          </v:shape>
        </w:pict>
      </w:r>
      <w:r w:rsidR="00B944FC">
        <w:rPr>
          <w:lang w:val="hr-HR" w:eastAsia="hr-BA"/>
        </w:rPr>
        <w:pict>
          <v:shape id="_x0000_i1028" type="#_x0000_t75" style="width:259pt;height:266.5pt;visibility:visible" o:bordertopcolor="this" o:borderleftcolor="this" o:borderbottomcolor="this" o:borderrightcolor="this">
            <v:imagedata r:id="rId67" o:title=""/>
            <w10:bordertop type="single" width="4"/>
            <w10:borderleft type="single" width="4"/>
            <w10:borderbottom type="single" width="4"/>
            <w10:borderright type="single" width="4"/>
          </v:shape>
        </w:pict>
      </w:r>
    </w:p>
    <w:p w:rsidR="00B5492B" w:rsidRPr="002D6735" w:rsidRDefault="006B74AA" w:rsidP="00973667">
      <w:pPr>
        <w:pStyle w:val="Opisslike"/>
        <w:rPr>
          <w:rFonts w:cs="Arial"/>
          <w:szCs w:val="20"/>
          <w:lang w:val="hr-HR"/>
        </w:rPr>
      </w:pPr>
      <w:r w:rsidRPr="002D6735">
        <w:rPr>
          <w:lang w:val="hr-HR"/>
        </w:rPr>
        <w:t xml:space="preserve">Slika </w:t>
      </w:r>
      <w:r w:rsidR="00A04640" w:rsidRPr="002D6735">
        <w:rPr>
          <w:lang w:val="hr-HR"/>
        </w:rPr>
        <w:t>1</w:t>
      </w:r>
      <w:r w:rsidRPr="002D6735">
        <w:rPr>
          <w:lang w:val="hr-HR"/>
        </w:rPr>
        <w:t xml:space="preserve">. Lokacija Općine </w:t>
      </w:r>
      <w:r w:rsidR="002C31E7" w:rsidRPr="002D6735">
        <w:rPr>
          <w:lang w:val="hr-HR"/>
        </w:rPr>
        <w:t>Rakovica</w:t>
      </w:r>
      <w:r w:rsidR="00973667" w:rsidRPr="002D6735">
        <w:rPr>
          <w:lang w:val="hr-HR"/>
        </w:rPr>
        <w:t xml:space="preserve"> (izvor: Državna geodetska uprava)</w:t>
      </w:r>
    </w:p>
    <w:p w:rsidR="00AF0E71" w:rsidRPr="002D6735" w:rsidRDefault="000C3872" w:rsidP="002D6735">
      <w:pPr>
        <w:rPr>
          <w:rFonts w:cs="Arial"/>
          <w:color w:val="000000"/>
          <w:szCs w:val="20"/>
          <w:lang w:val="hr-HR"/>
        </w:rPr>
      </w:pPr>
      <w:r w:rsidRPr="002D6735">
        <w:rPr>
          <w:rFonts w:cs="Arial"/>
          <w:color w:val="000000"/>
          <w:szCs w:val="20"/>
          <w:lang w:val="hr-HR"/>
        </w:rPr>
        <w:t xml:space="preserve">Općina </w:t>
      </w:r>
      <w:r w:rsidR="002C31E7" w:rsidRPr="002D6735">
        <w:rPr>
          <w:rFonts w:cs="Arial"/>
          <w:color w:val="000000"/>
          <w:szCs w:val="20"/>
          <w:lang w:val="hr-HR"/>
        </w:rPr>
        <w:t>Rakovica</w:t>
      </w:r>
      <w:r w:rsidRPr="002D6735">
        <w:rPr>
          <w:rFonts w:cs="Arial"/>
          <w:color w:val="000000"/>
          <w:szCs w:val="20"/>
          <w:lang w:val="hr-HR"/>
        </w:rPr>
        <w:t xml:space="preserve"> smještena je</w:t>
      </w:r>
      <w:r w:rsidR="00590050" w:rsidRPr="002D6735">
        <w:rPr>
          <w:rFonts w:cs="Arial"/>
          <w:color w:val="000000"/>
          <w:szCs w:val="20"/>
          <w:lang w:val="hr-HR"/>
        </w:rPr>
        <w:t xml:space="preserve"> </w:t>
      </w:r>
      <w:r w:rsidR="00E4083B" w:rsidRPr="002D6735">
        <w:rPr>
          <w:rFonts w:cs="Arial"/>
          <w:color w:val="000000"/>
          <w:szCs w:val="20"/>
          <w:lang w:val="hr-HR"/>
        </w:rPr>
        <w:t xml:space="preserve">u </w:t>
      </w:r>
      <w:r w:rsidR="00590050" w:rsidRPr="002D6735">
        <w:rPr>
          <w:rFonts w:cs="Arial"/>
          <w:color w:val="000000"/>
          <w:szCs w:val="20"/>
          <w:lang w:val="hr-HR"/>
        </w:rPr>
        <w:t>Karlovačkoj županiji, svojom površinom prekriva 261 km</w:t>
      </w:r>
      <w:r w:rsidR="00590050" w:rsidRPr="002D6735">
        <w:rPr>
          <w:rFonts w:cs="Arial"/>
          <w:color w:val="000000"/>
          <w:szCs w:val="20"/>
          <w:vertAlign w:val="superscript"/>
          <w:lang w:val="hr-HR"/>
        </w:rPr>
        <w:t>2</w:t>
      </w:r>
      <w:r w:rsidR="00590050" w:rsidRPr="002D6735">
        <w:rPr>
          <w:rFonts w:cs="Arial"/>
          <w:color w:val="000000"/>
          <w:szCs w:val="20"/>
          <w:lang w:val="hr-HR"/>
        </w:rPr>
        <w:t>, što čini 7,16 % površine same Karlovačke županije</w:t>
      </w:r>
      <w:r w:rsidR="00826119" w:rsidRPr="002D6735">
        <w:rPr>
          <w:rFonts w:cs="Arial"/>
          <w:color w:val="000000"/>
          <w:szCs w:val="20"/>
          <w:lang w:val="hr-HR"/>
        </w:rPr>
        <w:t>.</w:t>
      </w:r>
      <w:r w:rsidR="00DF201E" w:rsidRPr="002D6735">
        <w:rPr>
          <w:rFonts w:cs="Arial"/>
          <w:color w:val="000000"/>
          <w:szCs w:val="20"/>
          <w:lang w:val="hr-HR"/>
        </w:rPr>
        <w:t xml:space="preserve"> </w:t>
      </w:r>
      <w:r w:rsidRPr="002D6735">
        <w:rPr>
          <w:rFonts w:cs="Arial"/>
          <w:color w:val="000000"/>
          <w:szCs w:val="20"/>
          <w:lang w:val="hr-HR"/>
        </w:rPr>
        <w:t xml:space="preserve">Prema popisu stanovništva iz 2011. godine, u sastavu Općine </w:t>
      </w:r>
      <w:r w:rsidR="00E70A58" w:rsidRPr="002D6735">
        <w:rPr>
          <w:rFonts w:cs="Arial"/>
          <w:color w:val="000000"/>
          <w:szCs w:val="20"/>
          <w:lang w:val="hr-HR"/>
        </w:rPr>
        <w:t>nalaze se</w:t>
      </w:r>
      <w:r w:rsidR="00DF201E" w:rsidRPr="002D6735">
        <w:rPr>
          <w:rFonts w:cs="Arial"/>
          <w:color w:val="000000"/>
          <w:szCs w:val="20"/>
          <w:lang w:val="hr-HR"/>
        </w:rPr>
        <w:t xml:space="preserve"> sljedeća naselja s</w:t>
      </w:r>
      <w:r w:rsidRPr="002D6735">
        <w:rPr>
          <w:rFonts w:cs="Arial"/>
          <w:color w:val="000000"/>
          <w:szCs w:val="20"/>
          <w:lang w:val="hr-HR"/>
        </w:rPr>
        <w:t xml:space="preserve"> brojem stanovnika </w:t>
      </w:r>
      <w:r w:rsidR="00DF201E" w:rsidRPr="002D6735">
        <w:rPr>
          <w:rFonts w:cs="Arial"/>
          <w:color w:val="000000"/>
          <w:szCs w:val="20"/>
          <w:lang w:val="hr-HR"/>
        </w:rPr>
        <w:t>prikazanim</w:t>
      </w:r>
      <w:r w:rsidR="00973667" w:rsidRPr="002D6735">
        <w:rPr>
          <w:rFonts w:cs="Arial"/>
          <w:color w:val="000000"/>
          <w:szCs w:val="20"/>
          <w:lang w:val="hr-HR"/>
        </w:rPr>
        <w:t xml:space="preserve"> u T</w:t>
      </w:r>
      <w:r w:rsidRPr="002D6735">
        <w:rPr>
          <w:rFonts w:cs="Arial"/>
          <w:color w:val="000000"/>
          <w:szCs w:val="20"/>
          <w:lang w:val="hr-HR"/>
        </w:rPr>
        <w:t>ablici 1.</w:t>
      </w:r>
      <w:r w:rsidR="00E4083B" w:rsidRPr="002D6735">
        <w:rPr>
          <w:rFonts w:cs="Arial"/>
          <w:color w:val="000000"/>
          <w:szCs w:val="20"/>
          <w:lang w:val="hr-HR"/>
        </w:rPr>
        <w:t>:</w:t>
      </w:r>
    </w:p>
    <w:p w:rsidR="00E83479" w:rsidRPr="002D6735" w:rsidRDefault="00E83479" w:rsidP="00AF0E71">
      <w:pPr>
        <w:pStyle w:val="Opisslike"/>
        <w:keepNext/>
        <w:ind w:left="720" w:firstLine="720"/>
        <w:rPr>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1</w:t>
      </w:r>
      <w:r w:rsidRPr="002D6735">
        <w:rPr>
          <w:lang w:val="hr-HR"/>
        </w:rPr>
        <w:fldChar w:fldCharType="end"/>
      </w:r>
      <w:r w:rsidRPr="002D6735">
        <w:rPr>
          <w:lang w:val="hr-HR"/>
        </w:rPr>
        <w:t>. Broj stanovnika u Općini prema popisu stanovništva iz 2011. godine</w:t>
      </w:r>
    </w:p>
    <w:tbl>
      <w:tblPr>
        <w:tblW w:w="6760" w:type="dxa"/>
        <w:jc w:val="center"/>
        <w:tblLook w:val="04A0" w:firstRow="1" w:lastRow="0" w:firstColumn="1" w:lastColumn="0" w:noHBand="0" w:noVBand="1"/>
      </w:tblPr>
      <w:tblGrid>
        <w:gridCol w:w="2760"/>
        <w:gridCol w:w="4000"/>
      </w:tblGrid>
      <w:tr w:rsidR="00CB303A" w:rsidRPr="002D6735" w:rsidTr="003D4D92">
        <w:trPr>
          <w:trHeight w:val="570"/>
          <w:jc w:val="center"/>
        </w:trPr>
        <w:tc>
          <w:tcPr>
            <w:tcW w:w="2760" w:type="dxa"/>
            <w:tcBorders>
              <w:top w:val="single" w:sz="8" w:space="0" w:color="auto"/>
              <w:left w:val="single" w:sz="8" w:space="0" w:color="auto"/>
              <w:bottom w:val="single" w:sz="4" w:space="0" w:color="auto"/>
              <w:right w:val="single" w:sz="8" w:space="0" w:color="auto"/>
            </w:tcBorders>
            <w:shd w:val="clear" w:color="auto" w:fill="70AD47"/>
            <w:noWrap/>
            <w:vAlign w:val="center"/>
            <w:hideMark/>
          </w:tcPr>
          <w:p w:rsidR="00CB303A" w:rsidRPr="002D6735" w:rsidRDefault="00CB303A" w:rsidP="00CB303A">
            <w:pPr>
              <w:suppressAutoHyphens w:val="0"/>
              <w:spacing w:after="0" w:line="240" w:lineRule="auto"/>
              <w:ind w:firstLine="0"/>
              <w:jc w:val="left"/>
              <w:rPr>
                <w:b/>
                <w:bCs/>
                <w:sz w:val="22"/>
                <w:szCs w:val="22"/>
                <w:lang w:val="hr-HR" w:eastAsia="hr-BA"/>
              </w:rPr>
            </w:pPr>
            <w:r w:rsidRPr="002D6735">
              <w:rPr>
                <w:b/>
                <w:bCs/>
                <w:sz w:val="22"/>
                <w:szCs w:val="22"/>
                <w:lang w:val="hr-HR" w:eastAsia="hr-BA"/>
              </w:rPr>
              <w:t>Naselje</w:t>
            </w:r>
          </w:p>
        </w:tc>
        <w:tc>
          <w:tcPr>
            <w:tcW w:w="4000" w:type="dxa"/>
            <w:tcBorders>
              <w:top w:val="single" w:sz="8" w:space="0" w:color="auto"/>
              <w:left w:val="nil"/>
              <w:bottom w:val="single" w:sz="4" w:space="0" w:color="auto"/>
              <w:right w:val="single" w:sz="8" w:space="0" w:color="auto"/>
            </w:tcBorders>
            <w:shd w:val="clear" w:color="auto" w:fill="70AD47"/>
            <w:vAlign w:val="center"/>
            <w:hideMark/>
          </w:tcPr>
          <w:p w:rsidR="00CB303A" w:rsidRPr="002D6735" w:rsidRDefault="00CB303A" w:rsidP="00CB303A">
            <w:pPr>
              <w:suppressAutoHyphens w:val="0"/>
              <w:spacing w:after="0" w:line="240" w:lineRule="auto"/>
              <w:ind w:firstLine="0"/>
              <w:jc w:val="center"/>
              <w:rPr>
                <w:b/>
                <w:bCs/>
                <w:sz w:val="22"/>
                <w:szCs w:val="22"/>
                <w:lang w:val="hr-HR" w:eastAsia="hr-BA"/>
              </w:rPr>
            </w:pPr>
            <w:r w:rsidRPr="002D6735">
              <w:rPr>
                <w:b/>
                <w:bCs/>
                <w:sz w:val="22"/>
                <w:szCs w:val="22"/>
                <w:lang w:val="hr-HR" w:eastAsia="hr-BA"/>
              </w:rPr>
              <w:t>Broj stanovnika</w:t>
            </w:r>
          </w:p>
        </w:tc>
      </w:tr>
      <w:tr w:rsidR="00CB303A" w:rsidRPr="002D6735" w:rsidTr="00E4083B">
        <w:trPr>
          <w:trHeight w:val="350"/>
          <w:jc w:val="center"/>
        </w:trPr>
        <w:tc>
          <w:tcPr>
            <w:tcW w:w="2760" w:type="dxa"/>
            <w:tcBorders>
              <w:top w:val="single" w:sz="4" w:space="0" w:color="auto"/>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Basara</w:t>
            </w:r>
            <w:proofErr w:type="spellEnd"/>
          </w:p>
        </w:tc>
        <w:tc>
          <w:tcPr>
            <w:tcW w:w="4000" w:type="dxa"/>
            <w:tcBorders>
              <w:top w:val="single" w:sz="4" w:space="0" w:color="auto"/>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r>
      <w:tr w:rsidR="00CB303A" w:rsidRPr="002D6735" w:rsidTr="00E4083B">
        <w:trPr>
          <w:trHeight w:val="355"/>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Brajdić Selo</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82</w:t>
            </w:r>
          </w:p>
        </w:tc>
      </w:tr>
      <w:tr w:rsidR="00CB303A" w:rsidRPr="002D6735" w:rsidTr="00E4083B">
        <w:trPr>
          <w:trHeight w:val="321"/>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E4083B"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Brezovac</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6</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Broćanac</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27</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Čatrnja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209</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Ćuić</w:t>
            </w:r>
            <w:proofErr w:type="spellEnd"/>
            <w:r w:rsidRPr="002D6735">
              <w:rPr>
                <w:b/>
                <w:bCs/>
                <w:color w:val="auto"/>
                <w:sz w:val="22"/>
                <w:szCs w:val="22"/>
                <w:lang w:val="hr-HR" w:eastAsia="hr-BA"/>
              </w:rPr>
              <w:t xml:space="preserve"> Brdo</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8</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Drage</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26</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Drežnik</w:t>
            </w:r>
            <w:proofErr w:type="spellEnd"/>
            <w:r w:rsidRPr="002D6735">
              <w:rPr>
                <w:b/>
                <w:bCs/>
                <w:color w:val="auto"/>
                <w:sz w:val="22"/>
                <w:szCs w:val="22"/>
                <w:lang w:val="hr-HR" w:eastAsia="hr-BA"/>
              </w:rPr>
              <w:t xml:space="preserve"> Grad</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354</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Gornja Močila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r>
      <w:tr w:rsidR="00CB303A" w:rsidRPr="002D6735" w:rsidTr="00E4083B">
        <w:trPr>
          <w:trHeight w:val="315"/>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Grabovac</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267</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Irinovac</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130</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Jamarje</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w:t>
            </w:r>
          </w:p>
        </w:tc>
      </w:tr>
      <w:tr w:rsidR="00CB303A" w:rsidRPr="002D6735" w:rsidTr="00E4083B">
        <w:trPr>
          <w:trHeight w:val="295"/>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lastRenderedPageBreak/>
              <w:t>Jelov Klanac</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85</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Korana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18</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Koranski Lug</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 xml:space="preserve">Kordunski </w:t>
            </w:r>
            <w:proofErr w:type="spellStart"/>
            <w:r w:rsidRPr="002D6735">
              <w:rPr>
                <w:b/>
                <w:bCs/>
                <w:color w:val="auto"/>
                <w:sz w:val="22"/>
                <w:szCs w:val="22"/>
                <w:lang w:val="hr-HR" w:eastAsia="hr-BA"/>
              </w:rPr>
              <w:t>Ljeskovac</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18</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Korita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51</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Lipovac</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27</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Lipovača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157</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Mašvina</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 xml:space="preserve">Nova </w:t>
            </w:r>
            <w:proofErr w:type="spellStart"/>
            <w:r w:rsidRPr="002D6735">
              <w:rPr>
                <w:b/>
                <w:bCs/>
                <w:color w:val="auto"/>
                <w:sz w:val="22"/>
                <w:szCs w:val="22"/>
                <w:lang w:val="hr-HR" w:eastAsia="hr-BA"/>
              </w:rPr>
              <w:t>Kršlja</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66</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Oštarski</w:t>
            </w:r>
            <w:proofErr w:type="spellEnd"/>
            <w:r w:rsidRPr="002D6735">
              <w:rPr>
                <w:b/>
                <w:bCs/>
                <w:color w:val="auto"/>
                <w:sz w:val="22"/>
                <w:szCs w:val="22"/>
                <w:lang w:val="hr-HR" w:eastAsia="hr-BA"/>
              </w:rPr>
              <w:t xml:space="preserve"> Stanovi</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149</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Rakovica</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310</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Rakovičko Selište</w:t>
            </w:r>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99</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proofErr w:type="spellStart"/>
            <w:r w:rsidRPr="002D6735">
              <w:rPr>
                <w:b/>
                <w:bCs/>
                <w:color w:val="auto"/>
                <w:sz w:val="22"/>
                <w:szCs w:val="22"/>
                <w:lang w:val="hr-HR" w:eastAsia="hr-BA"/>
              </w:rPr>
              <w:t>Sadilovac</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w:t>
            </w:r>
          </w:p>
        </w:tc>
      </w:tr>
      <w:tr w:rsidR="00CB303A" w:rsidRPr="002D6735" w:rsidTr="00E4083B">
        <w:trPr>
          <w:trHeight w:val="300"/>
          <w:jc w:val="center"/>
        </w:trPr>
        <w:tc>
          <w:tcPr>
            <w:tcW w:w="276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 xml:space="preserve">Selište </w:t>
            </w:r>
            <w:proofErr w:type="spellStart"/>
            <w:r w:rsidRPr="002D6735">
              <w:rPr>
                <w:b/>
                <w:bCs/>
                <w:color w:val="auto"/>
                <w:sz w:val="22"/>
                <w:szCs w:val="22"/>
                <w:lang w:val="hr-HR" w:eastAsia="hr-BA"/>
              </w:rPr>
              <w:t>Drežničko</w:t>
            </w:r>
            <w:proofErr w:type="spellEnd"/>
          </w:p>
        </w:tc>
        <w:tc>
          <w:tcPr>
            <w:tcW w:w="4000" w:type="dxa"/>
            <w:tcBorders>
              <w:top w:val="single" w:sz="4" w:space="0" w:color="C2D69B"/>
              <w:left w:val="single" w:sz="4" w:space="0" w:color="auto"/>
              <w:bottom w:val="single" w:sz="4" w:space="0" w:color="C2D69B"/>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280</w:t>
            </w:r>
          </w:p>
        </w:tc>
      </w:tr>
      <w:tr w:rsidR="00CB303A" w:rsidRPr="002D6735" w:rsidTr="00E4083B">
        <w:trPr>
          <w:trHeight w:val="300"/>
          <w:jc w:val="center"/>
        </w:trPr>
        <w:tc>
          <w:tcPr>
            <w:tcW w:w="2760" w:type="dxa"/>
            <w:tcBorders>
              <w:top w:val="single" w:sz="4" w:space="0" w:color="C2D69B"/>
              <w:left w:val="single" w:sz="4" w:space="0" w:color="auto"/>
              <w:bottom w:val="single" w:sz="8" w:space="0" w:color="auto"/>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 xml:space="preserve">Stara </w:t>
            </w:r>
            <w:proofErr w:type="spellStart"/>
            <w:r w:rsidRPr="002D6735">
              <w:rPr>
                <w:b/>
                <w:bCs/>
                <w:color w:val="auto"/>
                <w:sz w:val="22"/>
                <w:szCs w:val="22"/>
                <w:lang w:val="hr-HR" w:eastAsia="hr-BA"/>
              </w:rPr>
              <w:t>Kršlja</w:t>
            </w:r>
            <w:proofErr w:type="spellEnd"/>
          </w:p>
        </w:tc>
        <w:tc>
          <w:tcPr>
            <w:tcW w:w="4000" w:type="dxa"/>
            <w:tcBorders>
              <w:top w:val="single" w:sz="4" w:space="0" w:color="C2D69B"/>
              <w:left w:val="single" w:sz="4" w:space="0" w:color="auto"/>
              <w:bottom w:val="single" w:sz="8" w:space="0" w:color="auto"/>
              <w:right w:val="single" w:sz="4" w:space="0" w:color="auto"/>
            </w:tcBorders>
            <w:shd w:val="clear" w:color="auto" w:fill="auto"/>
            <w:vAlign w:val="center"/>
            <w:hideMark/>
          </w:tcPr>
          <w:p w:rsidR="00CB303A" w:rsidRPr="002D6735" w:rsidRDefault="00CB303A" w:rsidP="00CB303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7</w:t>
            </w:r>
          </w:p>
        </w:tc>
      </w:tr>
      <w:tr w:rsidR="00CB303A" w:rsidRPr="002D6735" w:rsidTr="00E4083B">
        <w:trPr>
          <w:trHeight w:val="300"/>
          <w:jc w:val="center"/>
        </w:trPr>
        <w:tc>
          <w:tcPr>
            <w:tcW w:w="2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B303A" w:rsidRPr="002D6735" w:rsidRDefault="00CB303A" w:rsidP="00CB303A">
            <w:pPr>
              <w:suppressAutoHyphens w:val="0"/>
              <w:spacing w:after="0" w:line="240" w:lineRule="auto"/>
              <w:ind w:firstLine="0"/>
              <w:jc w:val="left"/>
              <w:rPr>
                <w:b/>
                <w:bCs/>
                <w:color w:val="000000"/>
                <w:sz w:val="22"/>
                <w:szCs w:val="22"/>
                <w:lang w:val="hr-HR" w:eastAsia="hr-BA"/>
              </w:rPr>
            </w:pPr>
            <w:r w:rsidRPr="002D6735">
              <w:rPr>
                <w:b/>
                <w:bCs/>
                <w:color w:val="000000"/>
                <w:sz w:val="22"/>
                <w:szCs w:val="22"/>
                <w:lang w:val="hr-HR" w:eastAsia="hr-BA"/>
              </w:rPr>
              <w:t>Ukupno</w:t>
            </w:r>
          </w:p>
        </w:tc>
        <w:tc>
          <w:tcPr>
            <w:tcW w:w="40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03A" w:rsidRPr="002D6735" w:rsidRDefault="00CB303A" w:rsidP="00CB303A">
            <w:pPr>
              <w:suppressAutoHyphens w:val="0"/>
              <w:spacing w:after="0" w:line="240" w:lineRule="auto"/>
              <w:ind w:firstLine="0"/>
              <w:jc w:val="center"/>
              <w:rPr>
                <w:b/>
                <w:color w:val="000000"/>
                <w:sz w:val="22"/>
                <w:szCs w:val="22"/>
                <w:lang w:val="hr-HR" w:eastAsia="hr-BA"/>
              </w:rPr>
            </w:pPr>
            <w:r w:rsidRPr="002D6735">
              <w:rPr>
                <w:b/>
                <w:color w:val="000000"/>
                <w:sz w:val="22"/>
                <w:szCs w:val="22"/>
                <w:lang w:val="hr-HR" w:eastAsia="hr-BA"/>
              </w:rPr>
              <w:t>2.387</w:t>
            </w:r>
          </w:p>
        </w:tc>
      </w:tr>
    </w:tbl>
    <w:p w:rsidR="00663D8B" w:rsidRPr="002D6735" w:rsidRDefault="0061482B" w:rsidP="00E4083B">
      <w:pPr>
        <w:ind w:left="720" w:firstLine="0"/>
        <w:rPr>
          <w:rFonts w:cs="Arial"/>
          <w:b/>
          <w:sz w:val="20"/>
          <w:szCs w:val="20"/>
          <w:lang w:val="hr-HR"/>
        </w:rPr>
      </w:pPr>
      <w:r w:rsidRPr="002D6735">
        <w:rPr>
          <w:rFonts w:cs="Arial"/>
          <w:b/>
          <w:sz w:val="20"/>
          <w:szCs w:val="20"/>
          <w:lang w:val="hr-HR"/>
        </w:rPr>
        <w:t>Izvor:</w:t>
      </w:r>
      <w:r w:rsidRPr="002D6735">
        <w:rPr>
          <w:b/>
          <w:sz w:val="20"/>
          <w:szCs w:val="20"/>
          <w:lang w:val="hr-HR"/>
        </w:rPr>
        <w:t xml:space="preserve"> </w:t>
      </w:r>
      <w:hyperlink r:id="rId68" w:history="1">
        <w:r w:rsidR="00B648F2" w:rsidRPr="002D6735">
          <w:rPr>
            <w:rStyle w:val="Hiperveza"/>
            <w:rFonts w:cs="Arial"/>
            <w:b/>
            <w:sz w:val="20"/>
            <w:szCs w:val="20"/>
            <w:lang w:val="hr-HR"/>
          </w:rPr>
          <w:t>www.dzs.hr</w:t>
        </w:r>
      </w:hyperlink>
      <w:r w:rsidR="00B648F2" w:rsidRPr="002D6735">
        <w:rPr>
          <w:rStyle w:val="Internetskapoveznica"/>
          <w:rFonts w:cs="Arial"/>
          <w:b/>
          <w:color w:val="00000A"/>
          <w:sz w:val="20"/>
          <w:szCs w:val="20"/>
          <w:u w:val="none"/>
          <w:lang w:val="hr-HR"/>
        </w:rPr>
        <w:t xml:space="preserve"> </w:t>
      </w:r>
    </w:p>
    <w:p w:rsidR="00236CE6" w:rsidRPr="002D6735" w:rsidRDefault="0071059D" w:rsidP="00DF201E">
      <w:pPr>
        <w:rPr>
          <w:rFonts w:cs="Arial"/>
          <w:szCs w:val="20"/>
          <w:lang w:val="hr-HR"/>
        </w:rPr>
      </w:pPr>
      <w:r w:rsidRPr="002D6735">
        <w:rPr>
          <w:rFonts w:cs="Arial"/>
          <w:szCs w:val="20"/>
          <w:lang w:val="hr-HR"/>
        </w:rPr>
        <w:t>Opći</w:t>
      </w:r>
      <w:r w:rsidR="00973667" w:rsidRPr="002D6735">
        <w:rPr>
          <w:rFonts w:cs="Arial"/>
          <w:szCs w:val="20"/>
          <w:lang w:val="hr-HR"/>
        </w:rPr>
        <w:t>nu čini 27 samostalnih naselja prikazanih u T</w:t>
      </w:r>
      <w:r w:rsidRPr="002D6735">
        <w:rPr>
          <w:rFonts w:cs="Arial"/>
          <w:szCs w:val="20"/>
          <w:lang w:val="hr-HR"/>
        </w:rPr>
        <w:t xml:space="preserve">ablici 1. Također </w:t>
      </w:r>
      <w:r w:rsidR="00236CE6" w:rsidRPr="002D6735">
        <w:rPr>
          <w:rFonts w:cs="Arial"/>
          <w:szCs w:val="20"/>
          <w:lang w:val="hr-HR"/>
        </w:rPr>
        <w:t>Općina</w:t>
      </w:r>
      <w:r w:rsidRPr="002D6735">
        <w:rPr>
          <w:rFonts w:cs="Arial"/>
          <w:szCs w:val="20"/>
          <w:lang w:val="hr-HR"/>
        </w:rPr>
        <w:t xml:space="preserve"> ima važan prometno – geografski položaj, jedan </w:t>
      </w:r>
      <w:r w:rsidR="00973667" w:rsidRPr="002D6735">
        <w:rPr>
          <w:rFonts w:cs="Arial"/>
          <w:szCs w:val="20"/>
          <w:lang w:val="hr-HR"/>
        </w:rPr>
        <w:t>od najvažnijih prometnih pravaca</w:t>
      </w:r>
      <w:r w:rsidRPr="002D6735">
        <w:rPr>
          <w:rFonts w:cs="Arial"/>
          <w:szCs w:val="20"/>
          <w:lang w:val="hr-HR"/>
        </w:rPr>
        <w:t xml:space="preserve"> vodi od Zagreba i Karlovca preko Općine pa sve do </w:t>
      </w:r>
      <w:r w:rsidR="00DF22C5" w:rsidRPr="002D6735">
        <w:rPr>
          <w:rFonts w:cs="Arial"/>
          <w:szCs w:val="20"/>
          <w:lang w:val="hr-HR"/>
        </w:rPr>
        <w:t>jadran</w:t>
      </w:r>
      <w:r w:rsidR="00973667" w:rsidRPr="002D6735">
        <w:rPr>
          <w:rFonts w:cs="Arial"/>
          <w:szCs w:val="20"/>
          <w:lang w:val="hr-HR"/>
        </w:rPr>
        <w:t>ske obale. Prema podacima iz Strategije upravljanja i raspolaganja imovinom Općine Rakovica 2016. – 2020., kroz područje Općine n</w:t>
      </w:r>
      <w:r w:rsidR="00DF22C5" w:rsidRPr="002D6735">
        <w:rPr>
          <w:rFonts w:cs="Arial"/>
          <w:szCs w:val="20"/>
          <w:lang w:val="hr-HR"/>
        </w:rPr>
        <w:t xml:space="preserve">a pravcu sjever – jug prolazi glavna državna magistralna cesta Karlovac – Slunj – Rakovica – Grabovac – Plitvička jezera – Korenica – Krbavsko polje i dalje ide prema moru. Od </w:t>
      </w:r>
      <w:r w:rsidR="00236CE6" w:rsidRPr="002D6735">
        <w:rPr>
          <w:rFonts w:cs="Arial"/>
          <w:szCs w:val="20"/>
          <w:lang w:val="hr-HR"/>
        </w:rPr>
        <w:t xml:space="preserve"> </w:t>
      </w:r>
      <w:r w:rsidR="00DF22C5" w:rsidRPr="002D6735">
        <w:rPr>
          <w:rFonts w:cs="Arial"/>
          <w:szCs w:val="20"/>
          <w:lang w:val="hr-HR"/>
        </w:rPr>
        <w:t xml:space="preserve">magistralne ceste se kod Grabovca odvaja državna cesta prema Petrovom selu i Prijeboju, kao obilaznica Plitvičkih jezera, odnosno nastavlja se preko graničnog prijelaza Ličko Petrovo selo – </w:t>
      </w:r>
      <w:proofErr w:type="spellStart"/>
      <w:r w:rsidR="00DF22C5" w:rsidRPr="002D6735">
        <w:rPr>
          <w:rFonts w:cs="Arial"/>
          <w:szCs w:val="20"/>
          <w:lang w:val="hr-HR"/>
        </w:rPr>
        <w:t>Izačić</w:t>
      </w:r>
      <w:proofErr w:type="spellEnd"/>
      <w:r w:rsidR="00DF22C5" w:rsidRPr="002D6735">
        <w:rPr>
          <w:rFonts w:cs="Arial"/>
          <w:szCs w:val="20"/>
          <w:lang w:val="hr-HR"/>
        </w:rPr>
        <w:t xml:space="preserve"> prema Bihaću i drugim dijelovima Zapadne Bosne. Kod Selišta </w:t>
      </w:r>
      <w:proofErr w:type="spellStart"/>
      <w:r w:rsidR="00DF22C5" w:rsidRPr="002D6735">
        <w:rPr>
          <w:rFonts w:cs="Arial"/>
          <w:szCs w:val="20"/>
          <w:lang w:val="hr-HR"/>
        </w:rPr>
        <w:t>Drežničkog</w:t>
      </w:r>
      <w:proofErr w:type="spellEnd"/>
      <w:r w:rsidR="00DF22C5" w:rsidRPr="002D6735">
        <w:rPr>
          <w:rFonts w:cs="Arial"/>
          <w:szCs w:val="20"/>
          <w:lang w:val="hr-HR"/>
        </w:rPr>
        <w:t xml:space="preserve"> odvaja se državna cesta prema Saborskom i dalje prema Plaškom, </w:t>
      </w:r>
      <w:proofErr w:type="spellStart"/>
      <w:r w:rsidR="00DF22C5" w:rsidRPr="002D6735">
        <w:rPr>
          <w:rFonts w:cs="Arial"/>
          <w:szCs w:val="20"/>
          <w:lang w:val="hr-HR"/>
        </w:rPr>
        <w:t>Josipdolu</w:t>
      </w:r>
      <w:proofErr w:type="spellEnd"/>
      <w:r w:rsidR="00DF22C5" w:rsidRPr="002D6735">
        <w:rPr>
          <w:rFonts w:cs="Arial"/>
          <w:szCs w:val="20"/>
          <w:lang w:val="hr-HR"/>
        </w:rPr>
        <w:t xml:space="preserve"> i Ogulinu. Izgradnjom autoceste </w:t>
      </w:r>
      <w:proofErr w:type="spellStart"/>
      <w:r w:rsidR="00DF22C5" w:rsidRPr="002D6735">
        <w:rPr>
          <w:rFonts w:cs="Arial"/>
          <w:szCs w:val="20"/>
          <w:lang w:val="hr-HR"/>
        </w:rPr>
        <w:t>Bosiljevo</w:t>
      </w:r>
      <w:proofErr w:type="spellEnd"/>
      <w:r w:rsidR="00DF22C5" w:rsidRPr="002D6735">
        <w:rPr>
          <w:rFonts w:cs="Arial"/>
          <w:szCs w:val="20"/>
          <w:lang w:val="hr-HR"/>
        </w:rPr>
        <w:t xml:space="preserve"> – Kapela – Otočac – Gospić – tunel Sveti Rok. Općina odnosno općinsko središte je udaljeno 15 km od Plitvičkih jezera. Od ostalih važnih gradova udaljenost je sljedeća: Slu</w:t>
      </w:r>
      <w:r w:rsidR="00AF0E71" w:rsidRPr="002D6735">
        <w:rPr>
          <w:rFonts w:cs="Arial"/>
          <w:szCs w:val="20"/>
          <w:lang w:val="hr-HR"/>
        </w:rPr>
        <w:t>nj 19 km, Saborsko 22 km, Bihać 35 km, Korenica 37 km, Karlovac</w:t>
      </w:r>
      <w:r w:rsidR="00DF22C5" w:rsidRPr="002D6735">
        <w:rPr>
          <w:rFonts w:cs="Arial"/>
          <w:szCs w:val="20"/>
          <w:lang w:val="hr-HR"/>
        </w:rPr>
        <w:t xml:space="preserve"> 68 km, Zagreb 120 km.</w:t>
      </w:r>
    </w:p>
    <w:p w:rsidR="00236CE6" w:rsidRPr="002D6735" w:rsidRDefault="00236CE6" w:rsidP="00605140">
      <w:pPr>
        <w:ind w:firstLine="0"/>
        <w:rPr>
          <w:rFonts w:cs="Arial"/>
          <w:szCs w:val="20"/>
          <w:lang w:val="hr-HR"/>
        </w:rPr>
      </w:pPr>
      <w:r w:rsidRPr="002D6735">
        <w:rPr>
          <w:rFonts w:cs="Arial"/>
          <w:szCs w:val="20"/>
          <w:lang w:val="hr-HR"/>
        </w:rPr>
        <w:t>Područje Općine je ekološki sačuvano područje, bogato raznovrsnom florom i faun</w:t>
      </w:r>
      <w:r w:rsidR="003C415E" w:rsidRPr="002D6735">
        <w:rPr>
          <w:rFonts w:cs="Arial"/>
          <w:szCs w:val="20"/>
          <w:lang w:val="hr-HR"/>
        </w:rPr>
        <w:t>om te prirodnim znamenitostima (Strategija upravljanja i raspolaganja imovinom Općine Rakovica 2016. – 2020.):</w:t>
      </w:r>
    </w:p>
    <w:p w:rsidR="00966D24" w:rsidRPr="002D6735" w:rsidRDefault="00DF201E" w:rsidP="00DD2B43">
      <w:pPr>
        <w:pStyle w:val="Odlomakpopisa"/>
        <w:numPr>
          <w:ilvl w:val="0"/>
          <w:numId w:val="22"/>
        </w:numPr>
        <w:spacing w:after="0"/>
        <w:ind w:left="714" w:hanging="357"/>
        <w:rPr>
          <w:rFonts w:cs="Arial"/>
          <w:szCs w:val="20"/>
          <w:lang w:val="hr-HR"/>
        </w:rPr>
      </w:pPr>
      <w:r w:rsidRPr="002D6735">
        <w:rPr>
          <w:rFonts w:cs="Arial"/>
          <w:szCs w:val="20"/>
          <w:lang w:val="hr-HR"/>
        </w:rPr>
        <w:t>u</w:t>
      </w:r>
      <w:r w:rsidR="00E34B05" w:rsidRPr="002D6735">
        <w:rPr>
          <w:rFonts w:cs="Arial"/>
          <w:szCs w:val="20"/>
          <w:lang w:val="hr-HR"/>
        </w:rPr>
        <w:t xml:space="preserve"> kategoriji Nacionalni park: 802 ha južnog dijela Općine spada pod sačuvanim ili neznatno izmijenjenim ekosustavima Nacionalnog parka Plitvička jezera</w:t>
      </w:r>
      <w:r w:rsidR="00966D24" w:rsidRPr="002D6735">
        <w:rPr>
          <w:rFonts w:cs="Arial"/>
          <w:szCs w:val="20"/>
          <w:lang w:val="hr-HR"/>
        </w:rPr>
        <w:t>. Područje Plitvičkih jezera ima znanstvenu, kulturnu, odgojno – obrazovnu i rekreativnu namjenu, u njemu je zabranjena gospodarska upotreba prirodnih dobara, a turističko – rekreacijske djelatnosti moraju biti u ulozi posjećivanja i razgledavanja.</w:t>
      </w:r>
    </w:p>
    <w:p w:rsidR="00236CE6" w:rsidRPr="002D6735" w:rsidRDefault="00DF201E" w:rsidP="00DD2B43">
      <w:pPr>
        <w:pStyle w:val="Odlomakpopisa"/>
        <w:numPr>
          <w:ilvl w:val="0"/>
          <w:numId w:val="22"/>
        </w:numPr>
        <w:spacing w:after="0"/>
        <w:ind w:left="714" w:hanging="357"/>
        <w:rPr>
          <w:rFonts w:cs="Arial"/>
          <w:szCs w:val="20"/>
          <w:lang w:val="hr-HR"/>
        </w:rPr>
      </w:pPr>
      <w:r w:rsidRPr="002D6735">
        <w:rPr>
          <w:rFonts w:cs="Arial"/>
          <w:szCs w:val="20"/>
          <w:lang w:val="hr-HR"/>
        </w:rPr>
        <w:t>u</w:t>
      </w:r>
      <w:r w:rsidR="00236CE6" w:rsidRPr="002D6735">
        <w:rPr>
          <w:rFonts w:cs="Arial"/>
          <w:szCs w:val="20"/>
          <w:lang w:val="hr-HR"/>
        </w:rPr>
        <w:t xml:space="preserve"> kategoriji značajnog krajobraza: </w:t>
      </w:r>
      <w:r w:rsidR="00966D24" w:rsidRPr="002D6735">
        <w:rPr>
          <w:rFonts w:cs="Arial"/>
          <w:szCs w:val="20"/>
          <w:lang w:val="hr-HR"/>
        </w:rPr>
        <w:t>Kanjon Korane i predjeli uz rijeku Koranu</w:t>
      </w:r>
    </w:p>
    <w:p w:rsidR="00236CE6" w:rsidRPr="002D6735" w:rsidRDefault="00DF201E" w:rsidP="00DD2B43">
      <w:pPr>
        <w:pStyle w:val="Odlomakpopisa"/>
        <w:numPr>
          <w:ilvl w:val="0"/>
          <w:numId w:val="22"/>
        </w:numPr>
        <w:rPr>
          <w:rFonts w:cs="Arial"/>
          <w:szCs w:val="20"/>
          <w:lang w:val="hr-HR"/>
        </w:rPr>
      </w:pPr>
      <w:r w:rsidRPr="002D6735">
        <w:rPr>
          <w:rFonts w:cs="Arial"/>
          <w:szCs w:val="20"/>
          <w:lang w:val="hr-HR"/>
        </w:rPr>
        <w:t>u</w:t>
      </w:r>
      <w:r w:rsidR="00236CE6" w:rsidRPr="002D6735">
        <w:rPr>
          <w:rFonts w:cs="Arial"/>
          <w:szCs w:val="20"/>
          <w:lang w:val="hr-HR"/>
        </w:rPr>
        <w:t xml:space="preserve"> kategoriji spomenika prirode: </w:t>
      </w:r>
      <w:proofErr w:type="spellStart"/>
      <w:r w:rsidR="00966D24" w:rsidRPr="002D6735">
        <w:rPr>
          <w:rFonts w:cs="Arial"/>
          <w:szCs w:val="20"/>
          <w:lang w:val="hr-HR"/>
        </w:rPr>
        <w:t>Baraćeve</w:t>
      </w:r>
      <w:proofErr w:type="spellEnd"/>
      <w:r w:rsidR="00966D24" w:rsidRPr="002D6735">
        <w:rPr>
          <w:rFonts w:cs="Arial"/>
          <w:szCs w:val="20"/>
          <w:lang w:val="hr-HR"/>
        </w:rPr>
        <w:t xml:space="preserve"> špilje i </w:t>
      </w:r>
      <w:proofErr w:type="spellStart"/>
      <w:r w:rsidR="00966D24" w:rsidRPr="002D6735">
        <w:rPr>
          <w:rFonts w:cs="Arial"/>
          <w:szCs w:val="20"/>
          <w:lang w:val="hr-HR"/>
        </w:rPr>
        <w:t>Panjkov</w:t>
      </w:r>
      <w:proofErr w:type="spellEnd"/>
      <w:r w:rsidR="00966D24" w:rsidRPr="002D6735">
        <w:rPr>
          <w:rFonts w:cs="Arial"/>
          <w:szCs w:val="20"/>
          <w:lang w:val="hr-HR"/>
        </w:rPr>
        <w:t xml:space="preserve"> ponor – </w:t>
      </w:r>
      <w:proofErr w:type="spellStart"/>
      <w:r w:rsidR="00966D24" w:rsidRPr="002D6735">
        <w:rPr>
          <w:rFonts w:cs="Arial"/>
          <w:szCs w:val="20"/>
          <w:lang w:val="hr-HR"/>
        </w:rPr>
        <w:t>Kršlje</w:t>
      </w:r>
      <w:proofErr w:type="spellEnd"/>
    </w:p>
    <w:p w:rsidR="00966D24" w:rsidRPr="002D6735" w:rsidRDefault="00966D24" w:rsidP="00DD2B43">
      <w:pPr>
        <w:pStyle w:val="Odlomakpopisa"/>
        <w:numPr>
          <w:ilvl w:val="0"/>
          <w:numId w:val="22"/>
        </w:numPr>
        <w:rPr>
          <w:rFonts w:cs="Arial"/>
          <w:szCs w:val="20"/>
          <w:lang w:val="hr-HR"/>
        </w:rPr>
      </w:pPr>
      <w:r w:rsidRPr="002D6735">
        <w:rPr>
          <w:rFonts w:cs="Arial"/>
          <w:szCs w:val="20"/>
          <w:lang w:val="hr-HR"/>
        </w:rPr>
        <w:lastRenderedPageBreak/>
        <w:t xml:space="preserve">kulturna baština: </w:t>
      </w:r>
      <w:r w:rsidR="00425A82" w:rsidRPr="002D6735">
        <w:rPr>
          <w:rFonts w:cs="Arial"/>
          <w:szCs w:val="20"/>
          <w:lang w:val="hr-HR"/>
        </w:rPr>
        <w:t xml:space="preserve">utvrđeno je preko 30 izuzetno vrijednih građevina i lokaliteta od kojih su: 3 registrirane građevine i lokaliteti (Stari grad </w:t>
      </w:r>
      <w:proofErr w:type="spellStart"/>
      <w:r w:rsidR="00425A82" w:rsidRPr="002D6735">
        <w:rPr>
          <w:rFonts w:cs="Arial"/>
          <w:szCs w:val="20"/>
          <w:lang w:val="hr-HR"/>
        </w:rPr>
        <w:t>Drežnik</w:t>
      </w:r>
      <w:proofErr w:type="spellEnd"/>
      <w:r w:rsidR="00425A82" w:rsidRPr="002D6735">
        <w:rPr>
          <w:rFonts w:cs="Arial"/>
          <w:szCs w:val="20"/>
          <w:lang w:val="hr-HR"/>
        </w:rPr>
        <w:t xml:space="preserve"> Grad, pravoslavna crkva Rođenja Bogorodice u </w:t>
      </w:r>
      <w:proofErr w:type="spellStart"/>
      <w:r w:rsidR="00425A82" w:rsidRPr="002D6735">
        <w:rPr>
          <w:rFonts w:cs="Arial"/>
          <w:szCs w:val="20"/>
          <w:lang w:val="hr-HR"/>
        </w:rPr>
        <w:t>Sadilovcu</w:t>
      </w:r>
      <w:proofErr w:type="spellEnd"/>
      <w:r w:rsidR="00425A82" w:rsidRPr="002D6735">
        <w:rPr>
          <w:rFonts w:cs="Arial"/>
          <w:szCs w:val="20"/>
          <w:lang w:val="hr-HR"/>
        </w:rPr>
        <w:t xml:space="preserve"> i ploča na zidinama crkve kao mjesto stradavanja stanovništva okolnih sela tijekom II. Svjetskog rada), 2 preventivno zaštićene građevine i lokaliteti (crkva Sv. Jelene Križarice u Rakovici i crkva Sv. Antuna Padovanskog u </w:t>
      </w:r>
      <w:proofErr w:type="spellStart"/>
      <w:r w:rsidR="00425A82" w:rsidRPr="002D6735">
        <w:rPr>
          <w:rFonts w:cs="Arial"/>
          <w:szCs w:val="20"/>
          <w:lang w:val="hr-HR"/>
        </w:rPr>
        <w:t>Drežnik</w:t>
      </w:r>
      <w:proofErr w:type="spellEnd"/>
      <w:r w:rsidR="00425A82" w:rsidRPr="002D6735">
        <w:rPr>
          <w:rFonts w:cs="Arial"/>
          <w:szCs w:val="20"/>
          <w:lang w:val="hr-HR"/>
        </w:rPr>
        <w:t xml:space="preserve"> Gradu), te 14 </w:t>
      </w:r>
      <w:proofErr w:type="spellStart"/>
      <w:r w:rsidR="00425A82" w:rsidRPr="002D6735">
        <w:rPr>
          <w:rFonts w:cs="Arial"/>
          <w:szCs w:val="20"/>
          <w:lang w:val="hr-HR"/>
        </w:rPr>
        <w:t>areheoloških</w:t>
      </w:r>
      <w:proofErr w:type="spellEnd"/>
      <w:r w:rsidR="00425A82" w:rsidRPr="002D6735">
        <w:rPr>
          <w:rFonts w:cs="Arial"/>
          <w:szCs w:val="20"/>
          <w:lang w:val="hr-HR"/>
        </w:rPr>
        <w:t xml:space="preserve"> lokaliteta, 2 civilne građevine, 4 sakralne građevine, 1 ruralna građevina, 4 memorijalne građevine.</w:t>
      </w:r>
    </w:p>
    <w:p w:rsidR="00966D24" w:rsidRPr="002D6735" w:rsidRDefault="00966D24" w:rsidP="00DD2B43">
      <w:pPr>
        <w:pStyle w:val="Odlomakpopisa"/>
        <w:numPr>
          <w:ilvl w:val="0"/>
          <w:numId w:val="22"/>
        </w:numPr>
        <w:rPr>
          <w:rFonts w:cs="Arial"/>
          <w:szCs w:val="20"/>
          <w:lang w:val="hr-HR"/>
        </w:rPr>
      </w:pPr>
      <w:r w:rsidRPr="002D6735">
        <w:rPr>
          <w:rFonts w:cs="Arial"/>
          <w:szCs w:val="20"/>
          <w:lang w:val="hr-HR"/>
        </w:rPr>
        <w:t xml:space="preserve">ostalo: nadzemni predjeli špiljskog sustava </w:t>
      </w:r>
      <w:proofErr w:type="spellStart"/>
      <w:r w:rsidRPr="002D6735">
        <w:rPr>
          <w:rFonts w:cs="Arial"/>
          <w:szCs w:val="20"/>
          <w:lang w:val="hr-HR"/>
        </w:rPr>
        <w:t>Panjkov</w:t>
      </w:r>
      <w:proofErr w:type="spellEnd"/>
      <w:r w:rsidRPr="002D6735">
        <w:rPr>
          <w:rFonts w:cs="Arial"/>
          <w:szCs w:val="20"/>
          <w:lang w:val="hr-HR"/>
        </w:rPr>
        <w:t xml:space="preserve"> potok - </w:t>
      </w:r>
      <w:proofErr w:type="spellStart"/>
      <w:r w:rsidRPr="002D6735">
        <w:rPr>
          <w:rFonts w:cs="Arial"/>
          <w:szCs w:val="20"/>
          <w:lang w:val="hr-HR"/>
        </w:rPr>
        <w:t>Kršlje</w:t>
      </w:r>
      <w:proofErr w:type="spellEnd"/>
    </w:p>
    <w:p w:rsidR="006B74AA" w:rsidRPr="002D6735" w:rsidRDefault="00605140" w:rsidP="00663D8B">
      <w:pPr>
        <w:rPr>
          <w:rFonts w:cs="Arial"/>
          <w:szCs w:val="20"/>
          <w:lang w:val="hr-HR"/>
        </w:rPr>
      </w:pPr>
      <w:r>
        <w:rPr>
          <w:rFonts w:cs="Arial"/>
          <w:szCs w:val="20"/>
          <w:lang w:val="hr-HR"/>
        </w:rPr>
        <w:t>Uzimajući</w:t>
      </w:r>
      <w:r w:rsidR="005F7084" w:rsidRPr="002D6735">
        <w:rPr>
          <w:rFonts w:cs="Arial"/>
          <w:szCs w:val="20"/>
          <w:lang w:val="hr-HR"/>
        </w:rPr>
        <w:t xml:space="preserve"> u</w:t>
      </w:r>
      <w:r w:rsidR="0045674D" w:rsidRPr="002D6735">
        <w:rPr>
          <w:rFonts w:cs="Arial"/>
          <w:szCs w:val="20"/>
          <w:lang w:val="hr-HR"/>
        </w:rPr>
        <w:t xml:space="preserve"> </w:t>
      </w:r>
      <w:r w:rsidR="005F7084" w:rsidRPr="002D6735">
        <w:rPr>
          <w:rFonts w:cs="Arial"/>
          <w:szCs w:val="20"/>
          <w:lang w:val="hr-HR"/>
        </w:rPr>
        <w:t>obzir podatke sa meteorološke postaje Pl</w:t>
      </w:r>
      <w:r>
        <w:rPr>
          <w:rFonts w:cs="Arial"/>
          <w:szCs w:val="20"/>
          <w:lang w:val="hr-HR"/>
        </w:rPr>
        <w:t>i</w:t>
      </w:r>
      <w:r w:rsidR="005F7084" w:rsidRPr="002D6735">
        <w:rPr>
          <w:rFonts w:cs="Arial"/>
          <w:szCs w:val="20"/>
          <w:lang w:val="hr-HR"/>
        </w:rPr>
        <w:t xml:space="preserve">tvička jezera (Velika Poljana) i prema </w:t>
      </w:r>
      <w:proofErr w:type="spellStart"/>
      <w:r w:rsidR="005F7084" w:rsidRPr="002D6735">
        <w:rPr>
          <w:rFonts w:cs="Arial"/>
          <w:szCs w:val="20"/>
          <w:lang w:val="hr-HR"/>
        </w:rPr>
        <w:t>Koppenovoj</w:t>
      </w:r>
      <w:proofErr w:type="spellEnd"/>
      <w:r w:rsidR="005F7084" w:rsidRPr="002D6735">
        <w:rPr>
          <w:rFonts w:cs="Arial"/>
          <w:szCs w:val="20"/>
          <w:lang w:val="hr-HR"/>
        </w:rPr>
        <w:t xml:space="preserve"> klasifikaciji klima je snježno šumska u kojoj je tlo prekriveno dugotrajnim snježnim pokrivačem. Srednja temperatura najtoplijeg mjeseca je iznad 10</w:t>
      </w:r>
      <w:r w:rsidR="005F7084" w:rsidRPr="002D6735">
        <w:rPr>
          <w:rFonts w:cs="Arial"/>
          <w:color w:val="auto"/>
          <w:szCs w:val="20"/>
          <w:lang w:val="hr-HR"/>
        </w:rPr>
        <w:t>°C , ispod 22 °C, a najhladnijeg ispod 3 °C. Oborine na području Općine imaju dva maksimuma, jedan na početku toplog dijela godine, a drugi u jesen. Prosječna količina padalina koja padne je oko 1500 mm od čega više od polovice u toplom dijelu godine</w:t>
      </w:r>
      <w:r w:rsidR="00E46473" w:rsidRPr="002D6735">
        <w:rPr>
          <w:rFonts w:cs="Arial"/>
          <w:color w:val="auto"/>
          <w:szCs w:val="20"/>
          <w:lang w:val="hr-HR"/>
        </w:rPr>
        <w:t xml:space="preserve">. </w:t>
      </w:r>
      <w:r w:rsidR="00236CE6" w:rsidRPr="002D6735">
        <w:rPr>
          <w:rFonts w:cs="Arial"/>
          <w:color w:val="auto"/>
          <w:szCs w:val="20"/>
          <w:lang w:val="hr-HR"/>
        </w:rPr>
        <w:t>Naseljenost na području Općine je neravnomjerna. Zbog toga je i postojeća cestovna mreža prilagođena postojećim prirodnim i demografskim karakteristikama. Osim državni</w:t>
      </w:r>
      <w:r w:rsidR="00DF201E" w:rsidRPr="002D6735">
        <w:rPr>
          <w:rFonts w:cs="Arial"/>
          <w:color w:val="auto"/>
          <w:szCs w:val="20"/>
          <w:lang w:val="hr-HR"/>
        </w:rPr>
        <w:t>h i županijskih cesta područje O</w:t>
      </w:r>
      <w:r w:rsidR="00236CE6" w:rsidRPr="002D6735">
        <w:rPr>
          <w:rFonts w:cs="Arial"/>
          <w:color w:val="auto"/>
          <w:szCs w:val="20"/>
          <w:lang w:val="hr-HR"/>
        </w:rPr>
        <w:t>pćine dobro je pokriveno lokalnim</w:t>
      </w:r>
      <w:r w:rsidR="00DF201E" w:rsidRPr="002D6735">
        <w:rPr>
          <w:rFonts w:cs="Arial"/>
          <w:color w:val="auto"/>
          <w:szCs w:val="20"/>
          <w:lang w:val="hr-HR"/>
        </w:rPr>
        <w:t xml:space="preserve"> i ostalim nerazvrstanim </w:t>
      </w:r>
      <w:r w:rsidR="00DF201E" w:rsidRPr="002D6735">
        <w:rPr>
          <w:rFonts w:cs="Arial"/>
          <w:szCs w:val="20"/>
          <w:lang w:val="hr-HR"/>
        </w:rPr>
        <w:t>cestama</w:t>
      </w:r>
      <w:r w:rsidR="00236CE6" w:rsidRPr="002D6735">
        <w:rPr>
          <w:rFonts w:cs="Arial"/>
          <w:szCs w:val="20"/>
          <w:lang w:val="hr-HR"/>
        </w:rPr>
        <w:t xml:space="preserve"> te putevima koji povezuju sva naselja i podr</w:t>
      </w:r>
      <w:r w:rsidR="00E46473" w:rsidRPr="002D6735">
        <w:rPr>
          <w:rFonts w:cs="Arial"/>
          <w:szCs w:val="20"/>
          <w:lang w:val="hr-HR"/>
        </w:rPr>
        <w:t>učja s glavnom cestovnom mrežom.</w:t>
      </w:r>
      <w:r w:rsidR="00DF201E" w:rsidRPr="002D6735">
        <w:rPr>
          <w:rFonts w:cs="Arial"/>
          <w:szCs w:val="20"/>
          <w:lang w:val="hr-HR"/>
        </w:rPr>
        <w:t xml:space="preserve"> </w:t>
      </w:r>
      <w:r w:rsidR="00236CE6" w:rsidRPr="002D6735">
        <w:rPr>
          <w:rFonts w:cs="Arial"/>
          <w:szCs w:val="20"/>
          <w:lang w:val="hr-HR"/>
        </w:rPr>
        <w:t>U Općini, broj stanova i kuća za stalno stanovanje zastupljen je najvećim udjelom u ukupnom broju stanova i kuća što je vidljivo i iz sljedećih podataka:</w:t>
      </w:r>
    </w:p>
    <w:p w:rsidR="00E83479" w:rsidRPr="002D6735" w:rsidRDefault="00E83479" w:rsidP="00A04640">
      <w:pPr>
        <w:pStyle w:val="Opisslike"/>
        <w:keepNext/>
        <w:ind w:firstLine="567"/>
        <w:rPr>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2</w:t>
      </w:r>
      <w:r w:rsidRPr="002D6735">
        <w:rPr>
          <w:lang w:val="hr-HR"/>
        </w:rPr>
        <w:fldChar w:fldCharType="end"/>
      </w:r>
      <w:r w:rsidRPr="002D6735">
        <w:rPr>
          <w:lang w:val="hr-HR"/>
        </w:rPr>
        <w:t>. Stanovi i kuće prema načinu korištenja</w:t>
      </w:r>
    </w:p>
    <w:tbl>
      <w:tblPr>
        <w:tblW w:w="7920" w:type="dxa"/>
        <w:jc w:val="center"/>
        <w:tblCellMar>
          <w:left w:w="0" w:type="dxa"/>
          <w:right w:w="0" w:type="dxa"/>
        </w:tblCellMar>
        <w:tblLook w:val="04A0" w:firstRow="1" w:lastRow="0" w:firstColumn="1" w:lastColumn="0" w:noHBand="0" w:noVBand="1"/>
      </w:tblPr>
      <w:tblGrid>
        <w:gridCol w:w="3252"/>
        <w:gridCol w:w="1984"/>
        <w:gridCol w:w="2684"/>
      </w:tblGrid>
      <w:tr w:rsidR="00E46473" w:rsidRPr="002D6735" w:rsidTr="003D4D92">
        <w:trPr>
          <w:trHeight w:val="570"/>
          <w:jc w:val="center"/>
        </w:trPr>
        <w:tc>
          <w:tcPr>
            <w:tcW w:w="3252" w:type="dxa"/>
            <w:tcBorders>
              <w:top w:val="single" w:sz="8" w:space="0" w:color="auto"/>
              <w:left w:val="single" w:sz="8" w:space="0" w:color="auto"/>
              <w:bottom w:val="nil"/>
              <w:right w:val="single" w:sz="8" w:space="0" w:color="auto"/>
            </w:tcBorders>
            <w:shd w:val="clear" w:color="auto" w:fill="70AD47"/>
            <w:tcMar>
              <w:top w:w="15" w:type="dxa"/>
              <w:left w:w="15" w:type="dxa"/>
              <w:bottom w:w="0" w:type="dxa"/>
              <w:right w:w="15" w:type="dxa"/>
            </w:tcMar>
            <w:vAlign w:val="center"/>
            <w:hideMark/>
          </w:tcPr>
          <w:p w:rsidR="00E46473" w:rsidRPr="002D6735" w:rsidRDefault="00E46473">
            <w:pPr>
              <w:suppressAutoHyphens w:val="0"/>
              <w:spacing w:after="0"/>
              <w:ind w:firstLine="0"/>
              <w:jc w:val="center"/>
              <w:rPr>
                <w:b/>
                <w:bCs/>
                <w:sz w:val="22"/>
                <w:szCs w:val="22"/>
                <w:lang w:val="hr-HR" w:eastAsia="hr-BA"/>
              </w:rPr>
            </w:pPr>
            <w:r w:rsidRPr="002D6735">
              <w:rPr>
                <w:b/>
                <w:bCs/>
                <w:sz w:val="22"/>
                <w:szCs w:val="22"/>
                <w:lang w:val="hr-HR"/>
              </w:rPr>
              <w:t>Stanovi, kuće i prostori prema načinu korištenja</w:t>
            </w:r>
          </w:p>
        </w:tc>
        <w:tc>
          <w:tcPr>
            <w:tcW w:w="1984" w:type="dxa"/>
            <w:tcBorders>
              <w:top w:val="single" w:sz="8" w:space="0" w:color="auto"/>
              <w:left w:val="nil"/>
              <w:bottom w:val="nil"/>
              <w:right w:val="single" w:sz="8" w:space="0" w:color="auto"/>
            </w:tcBorders>
            <w:shd w:val="clear" w:color="auto" w:fill="70AD47"/>
            <w:tcMar>
              <w:top w:w="15" w:type="dxa"/>
              <w:left w:w="15" w:type="dxa"/>
              <w:bottom w:w="0" w:type="dxa"/>
              <w:right w:w="15" w:type="dxa"/>
            </w:tcMar>
            <w:vAlign w:val="center"/>
            <w:hideMark/>
          </w:tcPr>
          <w:p w:rsidR="00E46473" w:rsidRPr="002D6735" w:rsidRDefault="00E46473" w:rsidP="005127C4">
            <w:pPr>
              <w:rPr>
                <w:b/>
                <w:bCs/>
                <w:sz w:val="22"/>
                <w:szCs w:val="22"/>
                <w:lang w:val="hr-HR"/>
              </w:rPr>
            </w:pPr>
            <w:r w:rsidRPr="002D6735">
              <w:rPr>
                <w:b/>
                <w:bCs/>
                <w:sz w:val="22"/>
                <w:szCs w:val="22"/>
                <w:lang w:val="hr-HR"/>
              </w:rPr>
              <w:t>Broj kuća</w:t>
            </w:r>
          </w:p>
        </w:tc>
        <w:tc>
          <w:tcPr>
            <w:tcW w:w="2684" w:type="dxa"/>
            <w:tcBorders>
              <w:top w:val="single" w:sz="8" w:space="0" w:color="auto"/>
              <w:left w:val="nil"/>
              <w:bottom w:val="nil"/>
              <w:right w:val="single" w:sz="8" w:space="0" w:color="auto"/>
            </w:tcBorders>
            <w:shd w:val="clear" w:color="auto" w:fill="70AD47"/>
            <w:tcMar>
              <w:top w:w="15" w:type="dxa"/>
              <w:left w:w="15" w:type="dxa"/>
              <w:bottom w:w="0" w:type="dxa"/>
              <w:right w:w="15" w:type="dxa"/>
            </w:tcMar>
            <w:vAlign w:val="center"/>
            <w:hideMark/>
          </w:tcPr>
          <w:p w:rsidR="00E46473" w:rsidRPr="002D6735" w:rsidRDefault="00E46473" w:rsidP="005127C4">
            <w:pPr>
              <w:ind w:firstLine="0"/>
              <w:jc w:val="center"/>
              <w:rPr>
                <w:b/>
                <w:bCs/>
                <w:sz w:val="22"/>
                <w:szCs w:val="22"/>
                <w:lang w:val="hr-HR"/>
              </w:rPr>
            </w:pPr>
            <w:r w:rsidRPr="002D6735">
              <w:rPr>
                <w:b/>
                <w:bCs/>
                <w:sz w:val="22"/>
                <w:szCs w:val="22"/>
                <w:lang w:val="hr-HR"/>
              </w:rPr>
              <w:t>% od ukupnog broja</w:t>
            </w:r>
          </w:p>
        </w:tc>
      </w:tr>
      <w:tr w:rsidR="00E46473" w:rsidRPr="002D6735" w:rsidTr="002D6735">
        <w:trPr>
          <w:trHeight w:val="600"/>
          <w:jc w:val="center"/>
        </w:trPr>
        <w:tc>
          <w:tcPr>
            <w:tcW w:w="325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rPr>
                <w:sz w:val="22"/>
                <w:szCs w:val="22"/>
                <w:lang w:val="hr-HR"/>
              </w:rPr>
            </w:pPr>
            <w:r w:rsidRPr="002D6735">
              <w:rPr>
                <w:sz w:val="22"/>
                <w:szCs w:val="22"/>
                <w:lang w:val="hr-HR"/>
              </w:rPr>
              <w:t>Stanovi i kuće za stalno stanovanje</w:t>
            </w:r>
          </w:p>
        </w:tc>
        <w:tc>
          <w:tcPr>
            <w:tcW w:w="19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891</w:t>
            </w:r>
          </w:p>
        </w:tc>
        <w:tc>
          <w:tcPr>
            <w:tcW w:w="268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82,27</w:t>
            </w:r>
          </w:p>
        </w:tc>
      </w:tr>
      <w:tr w:rsidR="00E46473" w:rsidRPr="002D6735" w:rsidTr="002D6735">
        <w:trPr>
          <w:trHeight w:val="600"/>
          <w:jc w:val="center"/>
        </w:trPr>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rPr>
                <w:sz w:val="22"/>
                <w:szCs w:val="22"/>
                <w:lang w:val="hr-HR"/>
              </w:rPr>
            </w:pPr>
            <w:r w:rsidRPr="002D6735">
              <w:rPr>
                <w:sz w:val="22"/>
                <w:szCs w:val="22"/>
                <w:lang w:val="hr-HR"/>
              </w:rPr>
              <w:t>Stanovi i kuće koji se koriste povremeno (stanovi za odmor)</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139</w:t>
            </w:r>
          </w:p>
        </w:tc>
        <w:tc>
          <w:tcPr>
            <w:tcW w:w="26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12,83</w:t>
            </w:r>
          </w:p>
        </w:tc>
      </w:tr>
      <w:tr w:rsidR="00E46473" w:rsidRPr="002D6735" w:rsidTr="002D6735">
        <w:trPr>
          <w:trHeight w:val="600"/>
          <w:jc w:val="center"/>
        </w:trPr>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rPr>
                <w:sz w:val="22"/>
                <w:szCs w:val="22"/>
                <w:lang w:val="hr-HR"/>
              </w:rPr>
            </w:pPr>
            <w:r w:rsidRPr="002D6735">
              <w:rPr>
                <w:sz w:val="22"/>
                <w:szCs w:val="22"/>
                <w:lang w:val="hr-HR"/>
              </w:rPr>
              <w:t>Stanovi i kuće u kojima se samo obavlja djelatnost</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53</w:t>
            </w:r>
          </w:p>
        </w:tc>
        <w:tc>
          <w:tcPr>
            <w:tcW w:w="26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4,89</w:t>
            </w:r>
          </w:p>
        </w:tc>
      </w:tr>
      <w:tr w:rsidR="00E46473" w:rsidRPr="002D6735" w:rsidTr="002D6735">
        <w:trPr>
          <w:trHeight w:val="300"/>
          <w:jc w:val="center"/>
        </w:trPr>
        <w:tc>
          <w:tcPr>
            <w:tcW w:w="325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UKUPNO</w:t>
            </w:r>
          </w:p>
        </w:tc>
        <w:tc>
          <w:tcPr>
            <w:tcW w:w="19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1.083</w:t>
            </w:r>
          </w:p>
        </w:tc>
        <w:tc>
          <w:tcPr>
            <w:tcW w:w="268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100,00</w:t>
            </w:r>
          </w:p>
        </w:tc>
      </w:tr>
    </w:tbl>
    <w:p w:rsidR="00B5492B" w:rsidRPr="002D6735" w:rsidRDefault="00E46473">
      <w:pPr>
        <w:rPr>
          <w:rFonts w:cs="Arial"/>
          <w:b/>
          <w:sz w:val="20"/>
          <w:szCs w:val="20"/>
          <w:lang w:val="hr-HR"/>
        </w:rPr>
      </w:pPr>
      <w:r w:rsidRPr="002D6735">
        <w:rPr>
          <w:rFonts w:cs="Arial"/>
          <w:b/>
          <w:sz w:val="20"/>
          <w:szCs w:val="20"/>
          <w:lang w:val="hr-HR"/>
        </w:rPr>
        <w:t xml:space="preserve"> </w:t>
      </w:r>
      <w:r w:rsidR="007E4806" w:rsidRPr="002D6735">
        <w:rPr>
          <w:rFonts w:cs="Arial"/>
          <w:b/>
          <w:sz w:val="20"/>
          <w:szCs w:val="20"/>
          <w:lang w:val="hr-HR"/>
        </w:rPr>
        <w:t xml:space="preserve">Izvor: </w:t>
      </w:r>
      <w:r w:rsidR="00AA141C" w:rsidRPr="002D6735">
        <w:rPr>
          <w:rFonts w:cs="Arial"/>
          <w:b/>
          <w:sz w:val="20"/>
          <w:szCs w:val="20"/>
          <w:lang w:val="hr-HR"/>
        </w:rPr>
        <w:t>Općina</w:t>
      </w:r>
    </w:p>
    <w:p w:rsidR="00D307A6" w:rsidRPr="002D6735" w:rsidRDefault="00497E3F" w:rsidP="00FF5C49">
      <w:pPr>
        <w:rPr>
          <w:b/>
          <w:color w:val="FF0000"/>
          <w:sz w:val="20"/>
          <w:lang w:val="hr-HR"/>
        </w:rPr>
      </w:pPr>
      <w:r w:rsidRPr="002D6735">
        <w:rPr>
          <w:rFonts w:cs="Arial"/>
          <w:szCs w:val="20"/>
          <w:lang w:val="hr-HR"/>
        </w:rPr>
        <w:t>Sve značajnija gospodarska grana</w:t>
      </w:r>
      <w:r w:rsidR="00FF5C49" w:rsidRPr="002D6735">
        <w:rPr>
          <w:rFonts w:cs="Arial"/>
          <w:szCs w:val="20"/>
          <w:lang w:val="hr-HR"/>
        </w:rPr>
        <w:t xml:space="preserve"> na području Općine je turizam.</w:t>
      </w:r>
      <w:r w:rsidR="00FF5C49" w:rsidRPr="002D6735">
        <w:rPr>
          <w:b/>
          <w:color w:val="FF0000"/>
          <w:sz w:val="20"/>
          <w:lang w:val="hr-HR"/>
        </w:rPr>
        <w:t xml:space="preserve"> </w:t>
      </w:r>
      <w:r w:rsidR="00FF5C49" w:rsidRPr="002D6735">
        <w:rPr>
          <w:lang w:val="hr-HR"/>
        </w:rPr>
        <w:t xml:space="preserve">Prema podacima Turističke zajednice Općine za period 2013. - 2016. godine </w:t>
      </w:r>
      <w:r w:rsidR="00D307A6" w:rsidRPr="002D6735">
        <w:rPr>
          <w:lang w:val="hr-HR"/>
        </w:rPr>
        <w:t>broj noćenja na područj</w:t>
      </w:r>
      <w:r w:rsidR="007E5BB3" w:rsidRPr="002D6735">
        <w:rPr>
          <w:lang w:val="hr-HR"/>
        </w:rPr>
        <w:t>u Općine prikazan je u T</w:t>
      </w:r>
      <w:r w:rsidR="009853E2" w:rsidRPr="002D6735">
        <w:rPr>
          <w:lang w:val="hr-HR"/>
        </w:rPr>
        <w:t>ablici 3</w:t>
      </w:r>
      <w:r w:rsidR="0074067A">
        <w:rPr>
          <w:lang w:val="hr-HR"/>
        </w:rPr>
        <w:t>.</w:t>
      </w:r>
      <w:r w:rsidR="00D307A6" w:rsidRPr="002D6735">
        <w:rPr>
          <w:lang w:val="hr-HR"/>
        </w:rPr>
        <w:t>:</w:t>
      </w:r>
    </w:p>
    <w:p w:rsidR="006B74AA" w:rsidRPr="002D6735" w:rsidRDefault="006B74AA" w:rsidP="006B74AA">
      <w:pPr>
        <w:pStyle w:val="Opisslike"/>
        <w:keepNext/>
        <w:rPr>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3</w:t>
      </w:r>
      <w:r w:rsidRPr="002D6735">
        <w:rPr>
          <w:lang w:val="hr-HR"/>
        </w:rPr>
        <w:fldChar w:fldCharType="end"/>
      </w:r>
      <w:r w:rsidRPr="002D6735">
        <w:rPr>
          <w:lang w:val="hr-HR"/>
        </w:rPr>
        <w:t xml:space="preserve">. Broj noćenja na području Općine </w:t>
      </w:r>
      <w:r w:rsidR="00E46473" w:rsidRPr="002D6735">
        <w:rPr>
          <w:lang w:val="hr-HR"/>
        </w:rPr>
        <w:t>u vremenskom periodu 2012</w:t>
      </w:r>
      <w:r w:rsidRPr="002D6735">
        <w:rPr>
          <w:lang w:val="hr-HR"/>
        </w:rPr>
        <w:t>.-2016. god.</w:t>
      </w:r>
    </w:p>
    <w:tbl>
      <w:tblPr>
        <w:tblW w:w="6760" w:type="dxa"/>
        <w:jc w:val="center"/>
        <w:tblCellMar>
          <w:left w:w="0" w:type="dxa"/>
          <w:right w:w="0" w:type="dxa"/>
        </w:tblCellMar>
        <w:tblLook w:val="04A0" w:firstRow="1" w:lastRow="0" w:firstColumn="1" w:lastColumn="0" w:noHBand="0" w:noVBand="1"/>
      </w:tblPr>
      <w:tblGrid>
        <w:gridCol w:w="2760"/>
        <w:gridCol w:w="4000"/>
      </w:tblGrid>
      <w:tr w:rsidR="00E46473" w:rsidRPr="002D6735" w:rsidTr="003D4D92">
        <w:trPr>
          <w:trHeight w:val="300"/>
          <w:jc w:val="center"/>
        </w:trPr>
        <w:tc>
          <w:tcPr>
            <w:tcW w:w="2760" w:type="dxa"/>
            <w:tcBorders>
              <w:top w:val="single" w:sz="8" w:space="0" w:color="auto"/>
              <w:left w:val="single" w:sz="8" w:space="0" w:color="auto"/>
              <w:bottom w:val="nil"/>
              <w:right w:val="single" w:sz="8" w:space="0" w:color="auto"/>
            </w:tcBorders>
            <w:shd w:val="clear" w:color="auto" w:fill="70AD47"/>
            <w:tcMar>
              <w:top w:w="15" w:type="dxa"/>
              <w:left w:w="15" w:type="dxa"/>
              <w:bottom w:w="0" w:type="dxa"/>
              <w:right w:w="15" w:type="dxa"/>
            </w:tcMar>
            <w:vAlign w:val="center"/>
            <w:hideMark/>
          </w:tcPr>
          <w:p w:rsidR="00E46473" w:rsidRPr="002D6735" w:rsidRDefault="00E46473">
            <w:pPr>
              <w:suppressAutoHyphens w:val="0"/>
              <w:spacing w:after="0"/>
              <w:ind w:firstLine="0"/>
              <w:jc w:val="center"/>
              <w:rPr>
                <w:b/>
                <w:bCs/>
                <w:sz w:val="22"/>
                <w:szCs w:val="22"/>
                <w:lang w:val="hr-HR" w:eastAsia="hr-BA"/>
              </w:rPr>
            </w:pPr>
            <w:r w:rsidRPr="002D6735">
              <w:rPr>
                <w:b/>
                <w:bCs/>
                <w:sz w:val="22"/>
                <w:szCs w:val="22"/>
                <w:lang w:val="hr-HR"/>
              </w:rPr>
              <w:t>Godina</w:t>
            </w:r>
          </w:p>
        </w:tc>
        <w:tc>
          <w:tcPr>
            <w:tcW w:w="4000" w:type="dxa"/>
            <w:tcBorders>
              <w:top w:val="single" w:sz="8" w:space="0" w:color="auto"/>
              <w:left w:val="nil"/>
              <w:bottom w:val="nil"/>
              <w:right w:val="single" w:sz="8" w:space="0" w:color="auto"/>
            </w:tcBorders>
            <w:shd w:val="clear" w:color="auto" w:fill="70AD47"/>
            <w:tcMar>
              <w:top w:w="15" w:type="dxa"/>
              <w:left w:w="15" w:type="dxa"/>
              <w:bottom w:w="0" w:type="dxa"/>
              <w:right w:w="15" w:type="dxa"/>
            </w:tcMar>
            <w:vAlign w:val="center"/>
            <w:hideMark/>
          </w:tcPr>
          <w:p w:rsidR="00E46473" w:rsidRPr="002D6735" w:rsidRDefault="00E46473">
            <w:pPr>
              <w:jc w:val="center"/>
              <w:rPr>
                <w:b/>
                <w:bCs/>
                <w:sz w:val="22"/>
                <w:szCs w:val="22"/>
                <w:lang w:val="hr-HR"/>
              </w:rPr>
            </w:pPr>
            <w:r w:rsidRPr="002D6735">
              <w:rPr>
                <w:b/>
                <w:bCs/>
                <w:sz w:val="22"/>
                <w:szCs w:val="22"/>
                <w:lang w:val="hr-HR"/>
              </w:rPr>
              <w:t>Broj noćenja</w:t>
            </w:r>
          </w:p>
        </w:tc>
      </w:tr>
      <w:tr w:rsidR="00E46473" w:rsidRPr="002D6735" w:rsidTr="002D6735">
        <w:trPr>
          <w:trHeight w:val="30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2012.</w:t>
            </w:r>
          </w:p>
        </w:tc>
        <w:tc>
          <w:tcPr>
            <w:tcW w:w="40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185.708</w:t>
            </w:r>
          </w:p>
        </w:tc>
      </w:tr>
      <w:tr w:rsidR="00E46473" w:rsidRPr="002D6735" w:rsidTr="002D6735">
        <w:trPr>
          <w:trHeight w:val="300"/>
          <w:jc w:val="center"/>
        </w:trPr>
        <w:tc>
          <w:tcPr>
            <w:tcW w:w="2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2013.</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205.604</w:t>
            </w:r>
          </w:p>
        </w:tc>
      </w:tr>
      <w:tr w:rsidR="00E46473" w:rsidRPr="002D6735" w:rsidTr="002D6735">
        <w:trPr>
          <w:trHeight w:val="300"/>
          <w:jc w:val="center"/>
        </w:trPr>
        <w:tc>
          <w:tcPr>
            <w:tcW w:w="2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2014.</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207.293</w:t>
            </w:r>
          </w:p>
        </w:tc>
      </w:tr>
      <w:tr w:rsidR="00E46473" w:rsidRPr="002D6735" w:rsidTr="002D6735">
        <w:trPr>
          <w:trHeight w:val="300"/>
          <w:jc w:val="center"/>
        </w:trPr>
        <w:tc>
          <w:tcPr>
            <w:tcW w:w="2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lastRenderedPageBreak/>
              <w:t>2015.</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245.106</w:t>
            </w:r>
          </w:p>
        </w:tc>
      </w:tr>
      <w:tr w:rsidR="00E46473" w:rsidRPr="002D6735" w:rsidTr="002D6735">
        <w:trPr>
          <w:trHeight w:val="300"/>
          <w:jc w:val="center"/>
        </w:trPr>
        <w:tc>
          <w:tcPr>
            <w:tcW w:w="27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b/>
                <w:bCs/>
                <w:sz w:val="22"/>
                <w:szCs w:val="22"/>
                <w:lang w:val="hr-HR"/>
              </w:rPr>
            </w:pPr>
            <w:r w:rsidRPr="002D6735">
              <w:rPr>
                <w:b/>
                <w:bCs/>
                <w:sz w:val="22"/>
                <w:szCs w:val="22"/>
                <w:lang w:val="hr-HR"/>
              </w:rPr>
              <w:t>2016.</w:t>
            </w:r>
          </w:p>
        </w:tc>
        <w:tc>
          <w:tcPr>
            <w:tcW w:w="40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46473" w:rsidRPr="002D6735" w:rsidRDefault="00E46473" w:rsidP="002D6735">
            <w:pPr>
              <w:ind w:firstLine="0"/>
              <w:jc w:val="center"/>
              <w:rPr>
                <w:sz w:val="22"/>
                <w:szCs w:val="22"/>
                <w:lang w:val="hr-HR"/>
              </w:rPr>
            </w:pPr>
            <w:r w:rsidRPr="002D6735">
              <w:rPr>
                <w:sz w:val="22"/>
                <w:szCs w:val="22"/>
                <w:lang w:val="hr-HR"/>
              </w:rPr>
              <w:t>255.182</w:t>
            </w:r>
          </w:p>
        </w:tc>
      </w:tr>
    </w:tbl>
    <w:p w:rsidR="00D307A6" w:rsidRPr="002D6735" w:rsidRDefault="00D307A6" w:rsidP="005A14F0">
      <w:pPr>
        <w:ind w:left="720" w:firstLine="720"/>
        <w:rPr>
          <w:b/>
          <w:lang w:val="hr-HR"/>
        </w:rPr>
      </w:pPr>
      <w:r w:rsidRPr="002D6735">
        <w:rPr>
          <w:b/>
          <w:sz w:val="20"/>
          <w:lang w:val="hr-HR"/>
        </w:rPr>
        <w:t>Izvor: TZ Općine</w:t>
      </w:r>
    </w:p>
    <w:p w:rsidR="00CB741D" w:rsidRDefault="00CB741D"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Default="0074067A" w:rsidP="00663D8B">
      <w:pPr>
        <w:suppressAutoHyphens w:val="0"/>
        <w:spacing w:after="200"/>
        <w:ind w:firstLine="0"/>
        <w:jc w:val="left"/>
        <w:rPr>
          <w:rFonts w:cs="Arial"/>
          <w:szCs w:val="20"/>
          <w:lang w:val="hr-HR"/>
        </w:rPr>
      </w:pPr>
    </w:p>
    <w:p w:rsidR="0074067A" w:rsidRPr="002D6735" w:rsidRDefault="0074067A" w:rsidP="00663D8B">
      <w:pPr>
        <w:suppressAutoHyphens w:val="0"/>
        <w:spacing w:after="200"/>
        <w:ind w:firstLine="0"/>
        <w:jc w:val="left"/>
        <w:rPr>
          <w:rFonts w:cs="Arial"/>
          <w:szCs w:val="20"/>
          <w:lang w:val="hr-HR"/>
        </w:rPr>
      </w:pPr>
    </w:p>
    <w:p w:rsidR="004B16DB" w:rsidRPr="002D6735" w:rsidRDefault="004B16DB" w:rsidP="00DD2B43">
      <w:pPr>
        <w:pStyle w:val="Odlomakpopisa"/>
        <w:keepNext/>
        <w:keepLines/>
        <w:numPr>
          <w:ilvl w:val="0"/>
          <w:numId w:val="24"/>
        </w:numPr>
        <w:spacing w:line="240" w:lineRule="auto"/>
        <w:contextualSpacing w:val="0"/>
        <w:outlineLvl w:val="0"/>
        <w:rPr>
          <w:b/>
          <w:vanish/>
          <w:color w:val="000000"/>
          <w:sz w:val="28"/>
          <w:szCs w:val="32"/>
          <w:lang w:val="hr-HR"/>
        </w:rPr>
      </w:pPr>
      <w:bookmarkStart w:id="19" w:name="_Toc475109594"/>
      <w:bookmarkStart w:id="20" w:name="_Toc475109704"/>
      <w:bookmarkEnd w:id="19"/>
      <w:bookmarkEnd w:id="20"/>
    </w:p>
    <w:p w:rsidR="004B16DB" w:rsidRPr="002D6735" w:rsidRDefault="004B16DB" w:rsidP="00DD2B43">
      <w:pPr>
        <w:pStyle w:val="Odlomakpopisa"/>
        <w:keepNext/>
        <w:keepLines/>
        <w:numPr>
          <w:ilvl w:val="0"/>
          <w:numId w:val="24"/>
        </w:numPr>
        <w:spacing w:line="240" w:lineRule="auto"/>
        <w:contextualSpacing w:val="0"/>
        <w:outlineLvl w:val="0"/>
        <w:rPr>
          <w:b/>
          <w:vanish/>
          <w:color w:val="000000"/>
          <w:sz w:val="28"/>
          <w:szCs w:val="32"/>
          <w:lang w:val="hr-HR"/>
        </w:rPr>
      </w:pPr>
      <w:bookmarkStart w:id="21" w:name="_Toc475109595"/>
      <w:bookmarkStart w:id="22" w:name="_Toc475109705"/>
      <w:bookmarkEnd w:id="21"/>
      <w:bookmarkEnd w:id="22"/>
    </w:p>
    <w:p w:rsidR="004B16DB" w:rsidRPr="002D6735" w:rsidRDefault="004B16DB" w:rsidP="00DD2B43">
      <w:pPr>
        <w:pStyle w:val="Odlomakpopisa"/>
        <w:keepNext/>
        <w:keepLines/>
        <w:numPr>
          <w:ilvl w:val="0"/>
          <w:numId w:val="24"/>
        </w:numPr>
        <w:spacing w:line="240" w:lineRule="auto"/>
        <w:contextualSpacing w:val="0"/>
        <w:outlineLvl w:val="0"/>
        <w:rPr>
          <w:b/>
          <w:vanish/>
          <w:color w:val="000000"/>
          <w:sz w:val="28"/>
          <w:szCs w:val="32"/>
          <w:lang w:val="hr-HR"/>
        </w:rPr>
      </w:pPr>
      <w:bookmarkStart w:id="23" w:name="_Toc475109596"/>
      <w:bookmarkStart w:id="24" w:name="_Toc475109706"/>
      <w:bookmarkEnd w:id="23"/>
      <w:bookmarkEnd w:id="24"/>
    </w:p>
    <w:p w:rsidR="004B16DB" w:rsidRPr="002D6735" w:rsidRDefault="004B16DB" w:rsidP="00DD2B43">
      <w:pPr>
        <w:pStyle w:val="Odlomakpopisa"/>
        <w:keepNext/>
        <w:keepLines/>
        <w:numPr>
          <w:ilvl w:val="0"/>
          <w:numId w:val="24"/>
        </w:numPr>
        <w:spacing w:line="240" w:lineRule="auto"/>
        <w:contextualSpacing w:val="0"/>
        <w:outlineLvl w:val="0"/>
        <w:rPr>
          <w:b/>
          <w:vanish/>
          <w:color w:val="000000"/>
          <w:sz w:val="28"/>
          <w:szCs w:val="32"/>
          <w:lang w:val="hr-HR"/>
        </w:rPr>
      </w:pPr>
      <w:bookmarkStart w:id="25" w:name="_Toc475109597"/>
      <w:bookmarkStart w:id="26" w:name="_Toc475109707"/>
      <w:bookmarkEnd w:id="25"/>
      <w:bookmarkEnd w:id="26"/>
    </w:p>
    <w:p w:rsidR="00530413" w:rsidRPr="002D6735" w:rsidRDefault="00530413" w:rsidP="00DD2B43">
      <w:pPr>
        <w:pStyle w:val="Naslov1"/>
        <w:numPr>
          <w:ilvl w:val="0"/>
          <w:numId w:val="24"/>
        </w:numPr>
        <w:rPr>
          <w:lang w:val="hr-HR"/>
        </w:rPr>
      </w:pPr>
      <w:bookmarkStart w:id="27" w:name="_Toc473050191"/>
      <w:bookmarkStart w:id="28" w:name="_Toc475109708"/>
      <w:r w:rsidRPr="002D6735">
        <w:rPr>
          <w:lang w:val="hr-HR"/>
        </w:rPr>
        <w:t>ST</w:t>
      </w:r>
      <w:r w:rsidR="004B16DB" w:rsidRPr="002D6735">
        <w:rPr>
          <w:lang w:val="hr-HR"/>
        </w:rPr>
        <w:t xml:space="preserve">ANJE </w:t>
      </w:r>
      <w:r w:rsidRPr="002D6735">
        <w:rPr>
          <w:lang w:val="hr-HR"/>
        </w:rPr>
        <w:t>GOSPODAR</w:t>
      </w:r>
      <w:r w:rsidR="006402AF" w:rsidRPr="002D6735">
        <w:rPr>
          <w:lang w:val="hr-HR"/>
        </w:rPr>
        <w:t xml:space="preserve">ENJA OTPADOM NA PODRUČJU OPĆINE </w:t>
      </w:r>
      <w:bookmarkEnd w:id="27"/>
      <w:r w:rsidR="00E46473" w:rsidRPr="002D6735">
        <w:rPr>
          <w:lang w:val="hr-HR"/>
        </w:rPr>
        <w:t>RAKOVICA</w:t>
      </w:r>
      <w:bookmarkEnd w:id="28"/>
      <w:r w:rsidRPr="002D6735">
        <w:rPr>
          <w:rStyle w:val="Naslov1Char"/>
          <w:b/>
          <w:lang w:val="hr-HR"/>
        </w:rPr>
        <w:t xml:space="preserve"> </w:t>
      </w:r>
    </w:p>
    <w:p w:rsidR="001F46D1" w:rsidRPr="002D6735" w:rsidRDefault="001F46D1" w:rsidP="00DD2B43">
      <w:pPr>
        <w:pStyle w:val="Naslov2"/>
        <w:numPr>
          <w:ilvl w:val="1"/>
          <w:numId w:val="24"/>
        </w:numPr>
        <w:rPr>
          <w:szCs w:val="24"/>
          <w:lang w:val="hr-HR"/>
        </w:rPr>
      </w:pPr>
      <w:bookmarkStart w:id="29" w:name="_Toc473050192"/>
      <w:bookmarkStart w:id="30" w:name="_Toc475109709"/>
      <w:r w:rsidRPr="002D6735">
        <w:rPr>
          <w:szCs w:val="24"/>
          <w:lang w:val="hr-HR"/>
        </w:rPr>
        <w:t>Porijeklo, sastav, kategorije i vrste otpada</w:t>
      </w:r>
      <w:bookmarkEnd w:id="29"/>
      <w:bookmarkEnd w:id="30"/>
    </w:p>
    <w:p w:rsidR="009E5DD6" w:rsidRPr="002D6735" w:rsidRDefault="006402AF" w:rsidP="006402AF">
      <w:pPr>
        <w:rPr>
          <w:lang w:val="hr-HR"/>
        </w:rPr>
      </w:pPr>
      <w:r w:rsidRPr="002D6735">
        <w:rPr>
          <w:lang w:val="hr-HR"/>
        </w:rPr>
        <w:t>Na području Općine</w:t>
      </w:r>
      <w:r w:rsidR="00E3752B" w:rsidRPr="002D6735">
        <w:rPr>
          <w:lang w:val="hr-HR"/>
        </w:rPr>
        <w:t xml:space="preserve"> porijeklo otpada je iz domaćinstava stanovnika općine</w:t>
      </w:r>
      <w:r w:rsidRPr="002D6735">
        <w:rPr>
          <w:lang w:val="hr-HR"/>
        </w:rPr>
        <w:t xml:space="preserve">, turističke </w:t>
      </w:r>
      <w:r w:rsidR="00697753" w:rsidRPr="002D6735">
        <w:rPr>
          <w:lang w:val="hr-HR"/>
        </w:rPr>
        <w:t>proizvodnje otpada</w:t>
      </w:r>
      <w:r w:rsidR="00E3752B" w:rsidRPr="002D6735">
        <w:rPr>
          <w:lang w:val="hr-HR"/>
        </w:rPr>
        <w:t xml:space="preserve"> i iz uslužnih djelatnosti.</w:t>
      </w:r>
      <w:r w:rsidR="009E5DD6" w:rsidRPr="002D6735">
        <w:rPr>
          <w:lang w:val="hr-HR"/>
        </w:rPr>
        <w:t xml:space="preserve"> Prema europskoj klasifikaciji uslužne djelatnosti su primjerice:</w:t>
      </w:r>
    </w:p>
    <w:p w:rsidR="000173A3" w:rsidRPr="002D6735" w:rsidRDefault="00362ECD" w:rsidP="009A04C0">
      <w:pPr>
        <w:pStyle w:val="BEZINDENTACIJE"/>
        <w:numPr>
          <w:ilvl w:val="0"/>
          <w:numId w:val="13"/>
        </w:numPr>
        <w:ind w:left="714" w:hanging="357"/>
        <w:rPr>
          <w:color w:val="auto"/>
        </w:rPr>
      </w:pPr>
      <w:hyperlink r:id="rId69" w:history="1">
        <w:r w:rsidR="00AC1C24" w:rsidRPr="002D6735">
          <w:rPr>
            <w:rStyle w:val="Hiperveza"/>
            <w:color w:val="auto"/>
            <w:u w:val="none"/>
          </w:rPr>
          <w:t>trgovina</w:t>
        </w:r>
      </w:hyperlink>
      <w:r w:rsidR="00AC1C24" w:rsidRPr="002D6735">
        <w:rPr>
          <w:color w:val="auto"/>
        </w:rPr>
        <w:t> i popravci</w:t>
      </w:r>
      <w:r w:rsidR="00010B0D" w:rsidRPr="002D6735">
        <w:rPr>
          <w:color w:val="auto"/>
        </w:rPr>
        <w:t xml:space="preserve"> (</w:t>
      </w:r>
      <w:r w:rsidR="009E5DD6" w:rsidRPr="002D6735">
        <w:rPr>
          <w:color w:val="auto"/>
        </w:rPr>
        <w:t>automobila, strojeva i sl</w:t>
      </w:r>
      <w:r w:rsidR="00497E3F" w:rsidRPr="002D6735">
        <w:rPr>
          <w:color w:val="auto"/>
        </w:rPr>
        <w:t>.</w:t>
      </w:r>
      <w:r w:rsidR="009E5DD6" w:rsidRPr="002D6735">
        <w:rPr>
          <w:color w:val="auto"/>
        </w:rPr>
        <w:t>)</w:t>
      </w:r>
    </w:p>
    <w:p w:rsidR="000173A3" w:rsidRPr="002D6735" w:rsidRDefault="00362ECD" w:rsidP="009A04C0">
      <w:pPr>
        <w:pStyle w:val="BEZINDENTACIJE"/>
        <w:numPr>
          <w:ilvl w:val="0"/>
          <w:numId w:val="13"/>
        </w:numPr>
        <w:ind w:left="714" w:hanging="357"/>
        <w:rPr>
          <w:color w:val="auto"/>
        </w:rPr>
      </w:pPr>
      <w:hyperlink r:id="rId70" w:history="1">
        <w:r w:rsidR="00AC1C24" w:rsidRPr="002D6735">
          <w:rPr>
            <w:rStyle w:val="Hiperveza"/>
            <w:color w:val="auto"/>
            <w:u w:val="none"/>
          </w:rPr>
          <w:t>hoteli</w:t>
        </w:r>
      </w:hyperlink>
      <w:r w:rsidR="00AC1C24" w:rsidRPr="002D6735">
        <w:rPr>
          <w:color w:val="auto"/>
        </w:rPr>
        <w:t> i </w:t>
      </w:r>
      <w:hyperlink r:id="rId71" w:history="1">
        <w:r w:rsidR="00AC1C24" w:rsidRPr="002D6735">
          <w:rPr>
            <w:rStyle w:val="Hiperveza"/>
            <w:color w:val="auto"/>
            <w:u w:val="none"/>
          </w:rPr>
          <w:t>restorani</w:t>
        </w:r>
      </w:hyperlink>
    </w:p>
    <w:p w:rsidR="000173A3" w:rsidRPr="002D6735" w:rsidRDefault="00362ECD" w:rsidP="009A04C0">
      <w:pPr>
        <w:pStyle w:val="BEZINDENTACIJE"/>
        <w:numPr>
          <w:ilvl w:val="0"/>
          <w:numId w:val="13"/>
        </w:numPr>
        <w:ind w:left="714" w:hanging="357"/>
        <w:rPr>
          <w:color w:val="auto"/>
        </w:rPr>
      </w:pPr>
      <w:hyperlink r:id="rId72" w:history="1">
        <w:r w:rsidR="00AC1C24" w:rsidRPr="002D6735">
          <w:rPr>
            <w:rStyle w:val="Hiperveza"/>
            <w:color w:val="auto"/>
            <w:u w:val="none"/>
          </w:rPr>
          <w:t>prijevoz</w:t>
        </w:r>
      </w:hyperlink>
      <w:r w:rsidR="00AC1C24" w:rsidRPr="002D6735">
        <w:rPr>
          <w:color w:val="auto"/>
        </w:rPr>
        <w:t> putnika i </w:t>
      </w:r>
      <w:hyperlink r:id="rId73" w:history="1">
        <w:r w:rsidR="00AC1C24" w:rsidRPr="002D6735">
          <w:rPr>
            <w:rStyle w:val="Hiperveza"/>
            <w:color w:val="auto"/>
            <w:u w:val="none"/>
          </w:rPr>
          <w:t>komunikacija</w:t>
        </w:r>
      </w:hyperlink>
    </w:p>
    <w:p w:rsidR="000173A3" w:rsidRPr="002D6735" w:rsidRDefault="00362ECD" w:rsidP="009A04C0">
      <w:pPr>
        <w:pStyle w:val="BEZINDENTACIJE"/>
        <w:numPr>
          <w:ilvl w:val="0"/>
          <w:numId w:val="13"/>
        </w:numPr>
        <w:ind w:left="714" w:hanging="357"/>
        <w:rPr>
          <w:color w:val="auto"/>
        </w:rPr>
      </w:pPr>
      <w:hyperlink r:id="rId74" w:history="1">
        <w:r w:rsidR="00AC1C24" w:rsidRPr="002D6735">
          <w:rPr>
            <w:rStyle w:val="Hiperveza"/>
            <w:color w:val="auto"/>
            <w:u w:val="none"/>
          </w:rPr>
          <w:t>obrazovanje</w:t>
        </w:r>
      </w:hyperlink>
    </w:p>
    <w:p w:rsidR="000173A3" w:rsidRPr="002D6735" w:rsidRDefault="00362ECD" w:rsidP="009A04C0">
      <w:pPr>
        <w:pStyle w:val="BEZINDENTACIJE"/>
        <w:numPr>
          <w:ilvl w:val="0"/>
          <w:numId w:val="13"/>
        </w:numPr>
        <w:ind w:left="714" w:hanging="357"/>
        <w:rPr>
          <w:color w:val="auto"/>
        </w:rPr>
      </w:pPr>
      <w:hyperlink r:id="rId75" w:history="1">
        <w:r w:rsidR="00AC1C24" w:rsidRPr="002D6735">
          <w:rPr>
            <w:rStyle w:val="Hiperveza"/>
            <w:color w:val="auto"/>
            <w:u w:val="none"/>
          </w:rPr>
          <w:t>zdravstvo</w:t>
        </w:r>
      </w:hyperlink>
      <w:r w:rsidR="00AC1C24" w:rsidRPr="002D6735">
        <w:rPr>
          <w:color w:val="auto"/>
        </w:rPr>
        <w:t> i </w:t>
      </w:r>
      <w:hyperlink r:id="rId76" w:history="1">
        <w:r w:rsidR="00AC1C24" w:rsidRPr="002D6735">
          <w:rPr>
            <w:rStyle w:val="Hiperveza"/>
            <w:color w:val="auto"/>
            <w:u w:val="none"/>
          </w:rPr>
          <w:t>socijalna skrb</w:t>
        </w:r>
      </w:hyperlink>
    </w:p>
    <w:p w:rsidR="000173A3" w:rsidRPr="002D6735" w:rsidRDefault="00AC1C24" w:rsidP="009A04C0">
      <w:pPr>
        <w:pStyle w:val="BEZINDENTACIJE"/>
        <w:numPr>
          <w:ilvl w:val="0"/>
          <w:numId w:val="13"/>
        </w:numPr>
        <w:ind w:left="714" w:hanging="357"/>
        <w:rPr>
          <w:color w:val="auto"/>
        </w:rPr>
      </w:pPr>
      <w:r w:rsidRPr="002D6735">
        <w:rPr>
          <w:color w:val="auto"/>
        </w:rPr>
        <w:t>aktivnosti vezane za </w:t>
      </w:r>
      <w:hyperlink r:id="rId77" w:history="1">
        <w:r w:rsidRPr="002D6735">
          <w:rPr>
            <w:rStyle w:val="Hiperveza"/>
            <w:color w:val="auto"/>
            <w:u w:val="none"/>
          </w:rPr>
          <w:t>rekreaciju</w:t>
        </w:r>
      </w:hyperlink>
      <w:r w:rsidRPr="002D6735">
        <w:rPr>
          <w:color w:val="auto"/>
        </w:rPr>
        <w:t>, </w:t>
      </w:r>
      <w:hyperlink r:id="rId78" w:history="1">
        <w:r w:rsidRPr="002D6735">
          <w:rPr>
            <w:rStyle w:val="Hiperveza"/>
            <w:color w:val="auto"/>
            <w:u w:val="none"/>
          </w:rPr>
          <w:t>kulturu</w:t>
        </w:r>
      </w:hyperlink>
      <w:r w:rsidRPr="002D6735">
        <w:rPr>
          <w:color w:val="auto"/>
        </w:rPr>
        <w:t> i </w:t>
      </w:r>
      <w:hyperlink r:id="rId79" w:history="1">
        <w:r w:rsidRPr="002D6735">
          <w:rPr>
            <w:rStyle w:val="Hiperveza"/>
            <w:color w:val="auto"/>
            <w:u w:val="none"/>
          </w:rPr>
          <w:t>sport</w:t>
        </w:r>
      </w:hyperlink>
    </w:p>
    <w:p w:rsidR="000173A3" w:rsidRPr="002D6735" w:rsidRDefault="00362ECD" w:rsidP="009A04C0">
      <w:pPr>
        <w:pStyle w:val="BEZINDENTACIJE"/>
        <w:numPr>
          <w:ilvl w:val="0"/>
          <w:numId w:val="13"/>
        </w:numPr>
        <w:spacing w:after="120"/>
        <w:ind w:left="714" w:hanging="357"/>
        <w:rPr>
          <w:color w:val="auto"/>
        </w:rPr>
      </w:pPr>
      <w:hyperlink r:id="rId80" w:history="1">
        <w:r w:rsidR="00AC1C24" w:rsidRPr="002D6735">
          <w:rPr>
            <w:rStyle w:val="Hiperveza"/>
            <w:color w:val="auto"/>
            <w:u w:val="none"/>
          </w:rPr>
          <w:t>transport</w:t>
        </w:r>
      </w:hyperlink>
      <w:r w:rsidR="00AC1C24" w:rsidRPr="002D6735">
        <w:rPr>
          <w:color w:val="auto"/>
        </w:rPr>
        <w:t> i </w:t>
      </w:r>
      <w:hyperlink r:id="rId81" w:history="1">
        <w:r w:rsidR="00AC1C24" w:rsidRPr="002D6735">
          <w:rPr>
            <w:rStyle w:val="Hiperveza"/>
            <w:color w:val="auto"/>
            <w:u w:val="none"/>
          </w:rPr>
          <w:t>skladištenje</w:t>
        </w:r>
      </w:hyperlink>
    </w:p>
    <w:p w:rsidR="00FF5595" w:rsidRPr="002D6735" w:rsidRDefault="00E3752B" w:rsidP="007043EA">
      <w:pPr>
        <w:rPr>
          <w:lang w:val="hr-HR"/>
        </w:rPr>
      </w:pPr>
      <w:r w:rsidRPr="002D6735">
        <w:rPr>
          <w:color w:val="000000"/>
          <w:lang w:val="hr-HR"/>
        </w:rPr>
        <w:t xml:space="preserve">Od 2011. godine nadalje u ukupne količine komunalnog otpada ubrajaju se i količine koje potječu iz uslužnog sektora, a koji </w:t>
      </w:r>
      <w:r w:rsidRPr="002D6735">
        <w:rPr>
          <w:lang w:val="hr-HR"/>
        </w:rPr>
        <w:t>se smatraju komunalnim otpadom (otpadni papir i karto</w:t>
      </w:r>
      <w:r w:rsidR="009E5DD6" w:rsidRPr="002D6735">
        <w:rPr>
          <w:lang w:val="hr-HR"/>
        </w:rPr>
        <w:t>n, ambalažni otpad itd</w:t>
      </w:r>
      <w:r w:rsidR="00497E3F" w:rsidRPr="002D6735">
        <w:rPr>
          <w:lang w:val="hr-HR"/>
        </w:rPr>
        <w:t>.</w:t>
      </w:r>
      <w:r w:rsidR="009E5DD6" w:rsidRPr="002D6735">
        <w:rPr>
          <w:lang w:val="hr-HR"/>
        </w:rPr>
        <w:t>).</w:t>
      </w:r>
      <w:r w:rsidR="00A0249D" w:rsidRPr="002D6735">
        <w:rPr>
          <w:lang w:val="hr-HR"/>
        </w:rPr>
        <w:t xml:space="preserve"> </w:t>
      </w:r>
    </w:p>
    <w:p w:rsidR="00FF5595" w:rsidRPr="002D6735" w:rsidRDefault="00FF5595" w:rsidP="00FD0652">
      <w:pPr>
        <w:rPr>
          <w:lang w:val="hr-HR"/>
        </w:rPr>
      </w:pPr>
      <w:r w:rsidRPr="002D6735">
        <w:rPr>
          <w:lang w:val="hr-HR"/>
        </w:rPr>
        <w:t xml:space="preserve">Osnovne djelatnosti gospodarstva Općine bazirane su na uslužnim djelatnostima i manjim proizvodnim pogonima. Tu spadaju privatni poduzetnici s nekoliko aktivnih poduzeća koja se bave trgovinom ili manji pogoni koji proizvode predmete ili pružaju usluge popravka ili montaže. </w:t>
      </w:r>
      <w:r w:rsidR="00E061D3" w:rsidRPr="002D6735">
        <w:rPr>
          <w:color w:val="auto"/>
          <w:lang w:val="hr-HR"/>
        </w:rPr>
        <w:t>Ukoliko se promatraju gospodarske djelatnosti, najveći proizvođači otpada su sektori uslužnih djelatnosti i sektor građevinarstva</w:t>
      </w:r>
    </w:p>
    <w:p w:rsidR="00953471" w:rsidRPr="002D6735" w:rsidRDefault="00953471" w:rsidP="007043EA">
      <w:pPr>
        <w:rPr>
          <w:color w:val="auto"/>
          <w:lang w:val="hr-HR"/>
        </w:rPr>
      </w:pPr>
      <w:r w:rsidRPr="002D6735">
        <w:rPr>
          <w:color w:val="auto"/>
          <w:lang w:val="hr-HR"/>
        </w:rPr>
        <w:t>Na području Općine djeluju gospodarski subjekti</w:t>
      </w:r>
      <w:r w:rsidR="007E5BB3" w:rsidRPr="002D6735">
        <w:rPr>
          <w:color w:val="auto"/>
          <w:lang w:val="hr-HR"/>
        </w:rPr>
        <w:t xml:space="preserve"> prikazani T</w:t>
      </w:r>
      <w:r w:rsidR="00D2327C" w:rsidRPr="002D6735">
        <w:rPr>
          <w:color w:val="auto"/>
          <w:lang w:val="hr-HR"/>
        </w:rPr>
        <w:t>ablicom 4.</w:t>
      </w:r>
    </w:p>
    <w:p w:rsidR="00F11EBA" w:rsidRPr="002D6735" w:rsidRDefault="00F11EBA" w:rsidP="005A14F0">
      <w:pPr>
        <w:pStyle w:val="Opisslike"/>
        <w:keepNext/>
        <w:ind w:left="720" w:firstLine="720"/>
        <w:rPr>
          <w:lang w:val="hr-HR"/>
        </w:rPr>
      </w:pPr>
      <w:r w:rsidRPr="002D6735">
        <w:rPr>
          <w:lang w:val="hr-HR"/>
        </w:rPr>
        <w:t xml:space="preserve">Tablica </w:t>
      </w:r>
      <w:r w:rsidR="00493FBA" w:rsidRPr="002D6735">
        <w:rPr>
          <w:lang w:val="hr-HR"/>
        </w:rPr>
        <w:fldChar w:fldCharType="begin"/>
      </w:r>
      <w:r w:rsidR="00493FBA" w:rsidRPr="002D6735">
        <w:rPr>
          <w:lang w:val="hr-HR"/>
        </w:rPr>
        <w:instrText xml:space="preserve"> SEQ Tablica \* ARABIC </w:instrText>
      </w:r>
      <w:r w:rsidR="00493FBA" w:rsidRPr="002D6735">
        <w:rPr>
          <w:lang w:val="hr-HR"/>
        </w:rPr>
        <w:fldChar w:fldCharType="separate"/>
      </w:r>
      <w:r w:rsidR="00362ECD">
        <w:rPr>
          <w:noProof/>
          <w:lang w:val="hr-HR"/>
        </w:rPr>
        <w:t>4</w:t>
      </w:r>
      <w:r w:rsidR="00493FBA" w:rsidRPr="002D6735">
        <w:rPr>
          <w:lang w:val="hr-HR"/>
        </w:rPr>
        <w:fldChar w:fldCharType="end"/>
      </w:r>
      <w:r w:rsidRPr="002D6735">
        <w:rPr>
          <w:lang w:val="hr-HR"/>
        </w:rPr>
        <w:t>. Tablica gospodarskih subjekata na području Općine</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531"/>
        <w:gridCol w:w="1843"/>
      </w:tblGrid>
      <w:tr w:rsidR="007043EA" w:rsidRPr="002D6735" w:rsidTr="003D4D92">
        <w:trPr>
          <w:jc w:val="center"/>
        </w:trPr>
        <w:tc>
          <w:tcPr>
            <w:tcW w:w="4531" w:type="dxa"/>
            <w:tcBorders>
              <w:top w:val="single" w:sz="4" w:space="0" w:color="auto"/>
              <w:left w:val="single" w:sz="4" w:space="0" w:color="auto"/>
              <w:bottom w:val="single" w:sz="4" w:space="0" w:color="auto"/>
              <w:right w:val="single" w:sz="4" w:space="0" w:color="auto"/>
            </w:tcBorders>
            <w:shd w:val="clear" w:color="auto" w:fill="70AD47"/>
            <w:vAlign w:val="center"/>
          </w:tcPr>
          <w:p w:rsidR="007043EA" w:rsidRPr="002D6735" w:rsidRDefault="007043EA" w:rsidP="00A60E73">
            <w:pPr>
              <w:spacing w:line="240" w:lineRule="auto"/>
              <w:ind w:firstLine="0"/>
              <w:jc w:val="center"/>
              <w:rPr>
                <w:b/>
                <w:bCs/>
                <w:lang w:val="hr-HR"/>
              </w:rPr>
            </w:pPr>
            <w:r w:rsidRPr="002D6735">
              <w:rPr>
                <w:b/>
                <w:bCs/>
                <w:lang w:val="hr-HR"/>
              </w:rPr>
              <w:t>Djelatnost</w:t>
            </w:r>
          </w:p>
        </w:tc>
        <w:tc>
          <w:tcPr>
            <w:tcW w:w="1843" w:type="dxa"/>
            <w:tcBorders>
              <w:top w:val="single" w:sz="4" w:space="0" w:color="auto"/>
              <w:left w:val="single" w:sz="4" w:space="0" w:color="auto"/>
              <w:bottom w:val="single" w:sz="4" w:space="0" w:color="auto"/>
              <w:right w:val="single" w:sz="4" w:space="0" w:color="auto"/>
            </w:tcBorders>
            <w:shd w:val="clear" w:color="auto" w:fill="70AD47"/>
            <w:vAlign w:val="center"/>
          </w:tcPr>
          <w:p w:rsidR="007043EA" w:rsidRPr="002D6735" w:rsidRDefault="007043EA" w:rsidP="00A60E73">
            <w:pPr>
              <w:spacing w:line="240" w:lineRule="auto"/>
              <w:ind w:firstLine="0"/>
              <w:jc w:val="center"/>
              <w:rPr>
                <w:b/>
                <w:bCs/>
                <w:lang w:val="hr-HR"/>
              </w:rPr>
            </w:pPr>
            <w:r w:rsidRPr="002D6735">
              <w:rPr>
                <w:b/>
                <w:bCs/>
                <w:lang w:val="hr-HR"/>
              </w:rPr>
              <w:t>Broj subjekata</w:t>
            </w:r>
          </w:p>
        </w:tc>
      </w:tr>
      <w:tr w:rsidR="007043EA" w:rsidRPr="002D6735" w:rsidTr="00A60E73">
        <w:trPr>
          <w:jc w:val="center"/>
        </w:trPr>
        <w:tc>
          <w:tcPr>
            <w:tcW w:w="4531" w:type="dxa"/>
            <w:tcBorders>
              <w:top w:val="single" w:sz="4" w:space="0" w:color="auto"/>
              <w:left w:val="single" w:sz="4" w:space="0" w:color="auto"/>
            </w:tcBorders>
            <w:shd w:val="clear" w:color="auto" w:fill="EAF1DD"/>
            <w:vAlign w:val="center"/>
          </w:tcPr>
          <w:p w:rsidR="007043EA" w:rsidRPr="002D6735" w:rsidRDefault="009D6B16" w:rsidP="00A60E73">
            <w:pPr>
              <w:spacing w:line="240" w:lineRule="auto"/>
              <w:ind w:firstLine="0"/>
              <w:jc w:val="left"/>
              <w:rPr>
                <w:bCs/>
                <w:lang w:val="hr-HR"/>
              </w:rPr>
            </w:pPr>
            <w:r w:rsidRPr="002D6735">
              <w:rPr>
                <w:bCs/>
                <w:lang w:val="hr-HR"/>
              </w:rPr>
              <w:t>Prerada i konzerviranje mesa</w:t>
            </w:r>
          </w:p>
        </w:tc>
        <w:tc>
          <w:tcPr>
            <w:tcW w:w="1843" w:type="dxa"/>
            <w:tcBorders>
              <w:top w:val="single" w:sz="4" w:space="0" w:color="auto"/>
              <w:right w:val="single" w:sz="4" w:space="0" w:color="auto"/>
            </w:tcBorders>
            <w:shd w:val="clear" w:color="auto" w:fill="EAF1DD"/>
            <w:vAlign w:val="center"/>
          </w:tcPr>
          <w:p w:rsidR="007043EA" w:rsidRPr="002D6735" w:rsidRDefault="008D3094" w:rsidP="00A60E73">
            <w:pPr>
              <w:spacing w:line="240" w:lineRule="auto"/>
              <w:ind w:firstLine="0"/>
              <w:jc w:val="center"/>
              <w:rPr>
                <w:lang w:val="hr-HR"/>
              </w:rPr>
            </w:pPr>
            <w:r>
              <w:rPr>
                <w:lang w:val="hr-HR"/>
              </w:rPr>
              <w:t>0</w:t>
            </w:r>
          </w:p>
        </w:tc>
      </w:tr>
      <w:tr w:rsidR="007043EA" w:rsidRPr="002D6735" w:rsidTr="00A60E73">
        <w:trPr>
          <w:jc w:val="center"/>
        </w:trPr>
        <w:tc>
          <w:tcPr>
            <w:tcW w:w="4531" w:type="dxa"/>
            <w:tcBorders>
              <w:left w:val="single" w:sz="4" w:space="0" w:color="auto"/>
            </w:tcBorders>
            <w:shd w:val="clear" w:color="auto" w:fill="auto"/>
            <w:vAlign w:val="center"/>
          </w:tcPr>
          <w:p w:rsidR="007043EA" w:rsidRPr="002D6735" w:rsidRDefault="009D6B16" w:rsidP="00A60E73">
            <w:pPr>
              <w:spacing w:line="240" w:lineRule="auto"/>
              <w:ind w:firstLine="0"/>
              <w:rPr>
                <w:bCs/>
                <w:lang w:val="hr-HR"/>
              </w:rPr>
            </w:pPr>
            <w:r w:rsidRPr="002D6735">
              <w:rPr>
                <w:bCs/>
                <w:lang w:val="hr-HR"/>
              </w:rPr>
              <w:t>Odmarališta i slični objekti za kraći odmor</w:t>
            </w:r>
          </w:p>
        </w:tc>
        <w:tc>
          <w:tcPr>
            <w:tcW w:w="1843" w:type="dxa"/>
            <w:tcBorders>
              <w:right w:val="single" w:sz="4" w:space="0" w:color="auto"/>
            </w:tcBorders>
            <w:shd w:val="clear" w:color="auto" w:fill="auto"/>
            <w:vAlign w:val="center"/>
          </w:tcPr>
          <w:p w:rsidR="007043EA" w:rsidRPr="002D6735" w:rsidRDefault="009D6B16" w:rsidP="00A60E73">
            <w:pPr>
              <w:spacing w:line="240" w:lineRule="auto"/>
              <w:ind w:firstLine="0"/>
              <w:jc w:val="center"/>
              <w:rPr>
                <w:lang w:val="hr-HR"/>
              </w:rPr>
            </w:pPr>
            <w:r w:rsidRPr="002D6735">
              <w:rPr>
                <w:lang w:val="hr-HR"/>
              </w:rPr>
              <w:t>2</w:t>
            </w:r>
          </w:p>
        </w:tc>
      </w:tr>
      <w:tr w:rsidR="007043EA" w:rsidRPr="002D6735" w:rsidTr="00A60E73">
        <w:trPr>
          <w:jc w:val="center"/>
        </w:trPr>
        <w:tc>
          <w:tcPr>
            <w:tcW w:w="4531" w:type="dxa"/>
            <w:tcBorders>
              <w:left w:val="single" w:sz="4" w:space="0" w:color="auto"/>
            </w:tcBorders>
            <w:shd w:val="clear" w:color="auto" w:fill="EAF1DD"/>
            <w:vAlign w:val="center"/>
          </w:tcPr>
          <w:p w:rsidR="007043EA" w:rsidRPr="002D6735" w:rsidRDefault="009D6B16" w:rsidP="00A60E73">
            <w:pPr>
              <w:spacing w:line="240" w:lineRule="auto"/>
              <w:ind w:firstLine="0"/>
              <w:rPr>
                <w:bCs/>
                <w:lang w:val="hr-HR"/>
              </w:rPr>
            </w:pPr>
            <w:r w:rsidRPr="002D6735">
              <w:rPr>
                <w:bCs/>
                <w:lang w:val="hr-HR"/>
              </w:rPr>
              <w:t>Hoteli i sličan smještaj</w:t>
            </w:r>
          </w:p>
        </w:tc>
        <w:tc>
          <w:tcPr>
            <w:tcW w:w="1843" w:type="dxa"/>
            <w:tcBorders>
              <w:right w:val="single" w:sz="4" w:space="0" w:color="auto"/>
            </w:tcBorders>
            <w:shd w:val="clear" w:color="auto" w:fill="EAF1DD"/>
            <w:vAlign w:val="center"/>
          </w:tcPr>
          <w:p w:rsidR="007043EA" w:rsidRPr="002D6735" w:rsidRDefault="008D3094" w:rsidP="00A60E73">
            <w:pPr>
              <w:spacing w:line="240" w:lineRule="auto"/>
              <w:ind w:firstLine="0"/>
              <w:jc w:val="center"/>
              <w:rPr>
                <w:lang w:val="hr-HR"/>
              </w:rPr>
            </w:pPr>
            <w:r>
              <w:rPr>
                <w:lang w:val="hr-HR"/>
              </w:rPr>
              <w:t>3</w:t>
            </w:r>
          </w:p>
        </w:tc>
      </w:tr>
      <w:tr w:rsidR="007043EA" w:rsidRPr="002D6735" w:rsidTr="00A60E73">
        <w:trPr>
          <w:jc w:val="center"/>
        </w:trPr>
        <w:tc>
          <w:tcPr>
            <w:tcW w:w="4531" w:type="dxa"/>
            <w:tcBorders>
              <w:left w:val="single" w:sz="4" w:space="0" w:color="auto"/>
            </w:tcBorders>
            <w:shd w:val="clear" w:color="auto" w:fill="auto"/>
            <w:vAlign w:val="center"/>
          </w:tcPr>
          <w:p w:rsidR="007043EA" w:rsidRPr="002D6735" w:rsidRDefault="009D6B16" w:rsidP="00A60E73">
            <w:pPr>
              <w:spacing w:line="240" w:lineRule="auto"/>
              <w:ind w:firstLine="0"/>
              <w:rPr>
                <w:bCs/>
                <w:lang w:val="hr-HR"/>
              </w:rPr>
            </w:pPr>
            <w:r w:rsidRPr="002D6735">
              <w:rPr>
                <w:bCs/>
                <w:lang w:val="hr-HR"/>
              </w:rPr>
              <w:t>Uzgoj ostalih životinja</w:t>
            </w:r>
          </w:p>
        </w:tc>
        <w:tc>
          <w:tcPr>
            <w:tcW w:w="1843" w:type="dxa"/>
            <w:tcBorders>
              <w:right w:val="single" w:sz="4" w:space="0" w:color="auto"/>
            </w:tcBorders>
            <w:shd w:val="clear" w:color="auto" w:fill="auto"/>
            <w:vAlign w:val="center"/>
          </w:tcPr>
          <w:p w:rsidR="007043EA" w:rsidRPr="002D6735" w:rsidRDefault="008D3094" w:rsidP="00A60E73">
            <w:pPr>
              <w:spacing w:line="240" w:lineRule="auto"/>
              <w:ind w:firstLine="0"/>
              <w:jc w:val="center"/>
              <w:rPr>
                <w:lang w:val="hr-HR"/>
              </w:rPr>
            </w:pPr>
            <w:r>
              <w:rPr>
                <w:lang w:val="hr-HR"/>
              </w:rPr>
              <w:t>3</w:t>
            </w:r>
          </w:p>
        </w:tc>
      </w:tr>
      <w:tr w:rsidR="007043EA" w:rsidRPr="002D6735" w:rsidTr="00A60E73">
        <w:trPr>
          <w:jc w:val="center"/>
        </w:trPr>
        <w:tc>
          <w:tcPr>
            <w:tcW w:w="4531" w:type="dxa"/>
            <w:tcBorders>
              <w:left w:val="single" w:sz="4" w:space="0" w:color="auto"/>
            </w:tcBorders>
            <w:shd w:val="clear" w:color="auto" w:fill="EAF1DD"/>
            <w:vAlign w:val="center"/>
          </w:tcPr>
          <w:p w:rsidR="007043EA" w:rsidRPr="002D6735" w:rsidRDefault="009D6B16" w:rsidP="00A60E73">
            <w:pPr>
              <w:spacing w:line="240" w:lineRule="auto"/>
              <w:ind w:firstLine="0"/>
              <w:rPr>
                <w:bCs/>
                <w:lang w:val="hr-HR"/>
              </w:rPr>
            </w:pPr>
            <w:r w:rsidRPr="002D6735">
              <w:rPr>
                <w:bCs/>
                <w:lang w:val="hr-HR"/>
              </w:rPr>
              <w:t>Gradnja stambenih i nestambenih zgrada</w:t>
            </w:r>
          </w:p>
        </w:tc>
        <w:tc>
          <w:tcPr>
            <w:tcW w:w="1843" w:type="dxa"/>
            <w:tcBorders>
              <w:right w:val="single" w:sz="4" w:space="0" w:color="auto"/>
            </w:tcBorders>
            <w:shd w:val="clear" w:color="auto" w:fill="EAF1DD"/>
            <w:vAlign w:val="center"/>
          </w:tcPr>
          <w:p w:rsidR="007043EA" w:rsidRPr="002D6735" w:rsidRDefault="008D3094" w:rsidP="00A60E73">
            <w:pPr>
              <w:spacing w:line="240" w:lineRule="auto"/>
              <w:ind w:firstLine="0"/>
              <w:jc w:val="center"/>
              <w:rPr>
                <w:lang w:val="hr-HR"/>
              </w:rPr>
            </w:pPr>
            <w:r>
              <w:rPr>
                <w:lang w:val="hr-HR"/>
              </w:rPr>
              <w:t>0</w:t>
            </w:r>
          </w:p>
        </w:tc>
      </w:tr>
      <w:tr w:rsidR="007043EA" w:rsidRPr="002D6735" w:rsidTr="00A60E73">
        <w:trPr>
          <w:jc w:val="center"/>
        </w:trPr>
        <w:tc>
          <w:tcPr>
            <w:tcW w:w="4531" w:type="dxa"/>
            <w:tcBorders>
              <w:left w:val="single" w:sz="4" w:space="0" w:color="auto"/>
            </w:tcBorders>
            <w:shd w:val="clear" w:color="auto" w:fill="auto"/>
            <w:vAlign w:val="center"/>
          </w:tcPr>
          <w:p w:rsidR="00FF5595" w:rsidRPr="002D6735" w:rsidRDefault="009D6B16" w:rsidP="00A60E73">
            <w:pPr>
              <w:spacing w:line="240" w:lineRule="auto"/>
              <w:ind w:firstLine="0"/>
              <w:rPr>
                <w:bCs/>
                <w:lang w:val="hr-HR"/>
              </w:rPr>
            </w:pPr>
            <w:r w:rsidRPr="002D6735">
              <w:rPr>
                <w:bCs/>
                <w:lang w:val="hr-HR"/>
              </w:rPr>
              <w:t>Ostala trgovina na malo u nespecijaliziranim prodavaonicama</w:t>
            </w:r>
          </w:p>
        </w:tc>
        <w:tc>
          <w:tcPr>
            <w:tcW w:w="1843" w:type="dxa"/>
            <w:tcBorders>
              <w:right w:val="single" w:sz="4" w:space="0" w:color="auto"/>
            </w:tcBorders>
            <w:shd w:val="clear" w:color="auto" w:fill="auto"/>
            <w:vAlign w:val="center"/>
          </w:tcPr>
          <w:p w:rsidR="007043EA" w:rsidRPr="002D6735" w:rsidRDefault="008D3094" w:rsidP="00A60E73">
            <w:pPr>
              <w:spacing w:line="240" w:lineRule="auto"/>
              <w:ind w:firstLine="0"/>
              <w:jc w:val="center"/>
              <w:rPr>
                <w:lang w:val="hr-HR"/>
              </w:rPr>
            </w:pPr>
            <w:r>
              <w:rPr>
                <w:lang w:val="hr-HR"/>
              </w:rPr>
              <w:t>5</w:t>
            </w:r>
          </w:p>
        </w:tc>
      </w:tr>
      <w:tr w:rsidR="007043EA" w:rsidRPr="002D6735" w:rsidTr="00A60E73">
        <w:trPr>
          <w:jc w:val="center"/>
        </w:trPr>
        <w:tc>
          <w:tcPr>
            <w:tcW w:w="4531" w:type="dxa"/>
            <w:tcBorders>
              <w:left w:val="single" w:sz="4" w:space="0" w:color="auto"/>
            </w:tcBorders>
            <w:shd w:val="clear" w:color="auto" w:fill="EAF1DD"/>
            <w:vAlign w:val="center"/>
          </w:tcPr>
          <w:p w:rsidR="007043EA" w:rsidRPr="002D6735" w:rsidRDefault="009D6B16" w:rsidP="00A60E73">
            <w:pPr>
              <w:spacing w:line="240" w:lineRule="auto"/>
              <w:ind w:firstLine="0"/>
              <w:rPr>
                <w:bCs/>
                <w:lang w:val="hr-HR"/>
              </w:rPr>
            </w:pPr>
            <w:r w:rsidRPr="002D6735">
              <w:rPr>
                <w:bCs/>
                <w:lang w:val="hr-HR"/>
              </w:rPr>
              <w:t xml:space="preserve">Uzgoj </w:t>
            </w:r>
            <w:proofErr w:type="spellStart"/>
            <w:r w:rsidRPr="002D6735">
              <w:rPr>
                <w:bCs/>
                <w:lang w:val="hr-HR"/>
              </w:rPr>
              <w:t>jezgričavog</w:t>
            </w:r>
            <w:proofErr w:type="spellEnd"/>
            <w:r w:rsidRPr="002D6735">
              <w:rPr>
                <w:bCs/>
                <w:lang w:val="hr-HR"/>
              </w:rPr>
              <w:t xml:space="preserve"> i </w:t>
            </w:r>
            <w:proofErr w:type="spellStart"/>
            <w:r w:rsidRPr="002D6735">
              <w:rPr>
                <w:bCs/>
                <w:lang w:val="hr-HR"/>
              </w:rPr>
              <w:t>koštuničavog</w:t>
            </w:r>
            <w:proofErr w:type="spellEnd"/>
            <w:r w:rsidRPr="002D6735">
              <w:rPr>
                <w:bCs/>
                <w:lang w:val="hr-HR"/>
              </w:rPr>
              <w:t xml:space="preserve"> voća</w:t>
            </w:r>
          </w:p>
        </w:tc>
        <w:tc>
          <w:tcPr>
            <w:tcW w:w="1843" w:type="dxa"/>
            <w:tcBorders>
              <w:right w:val="single" w:sz="4" w:space="0" w:color="auto"/>
            </w:tcBorders>
            <w:shd w:val="clear" w:color="auto" w:fill="EAF1DD"/>
            <w:vAlign w:val="center"/>
          </w:tcPr>
          <w:p w:rsidR="007043EA" w:rsidRPr="002D6735" w:rsidRDefault="008D3094" w:rsidP="00A60E73">
            <w:pPr>
              <w:spacing w:line="240" w:lineRule="auto"/>
              <w:ind w:firstLine="0"/>
              <w:jc w:val="center"/>
              <w:rPr>
                <w:lang w:val="hr-HR"/>
              </w:rPr>
            </w:pPr>
            <w:r>
              <w:rPr>
                <w:lang w:val="hr-HR"/>
              </w:rPr>
              <w:t>2</w:t>
            </w:r>
          </w:p>
        </w:tc>
      </w:tr>
      <w:tr w:rsidR="00FF5595" w:rsidRPr="002D6735" w:rsidTr="00A60E73">
        <w:trPr>
          <w:jc w:val="center"/>
        </w:trPr>
        <w:tc>
          <w:tcPr>
            <w:tcW w:w="4531" w:type="dxa"/>
            <w:tcBorders>
              <w:left w:val="single" w:sz="4" w:space="0" w:color="auto"/>
            </w:tcBorders>
            <w:shd w:val="clear" w:color="auto" w:fill="auto"/>
            <w:vAlign w:val="center"/>
          </w:tcPr>
          <w:p w:rsidR="00FF5595" w:rsidRPr="002D6735" w:rsidRDefault="009D6B16" w:rsidP="00A60E73">
            <w:pPr>
              <w:spacing w:line="240" w:lineRule="auto"/>
              <w:ind w:firstLine="0"/>
              <w:rPr>
                <w:bCs/>
                <w:lang w:val="hr-HR"/>
              </w:rPr>
            </w:pPr>
            <w:r w:rsidRPr="002D6735">
              <w:rPr>
                <w:bCs/>
                <w:lang w:val="hr-HR"/>
              </w:rPr>
              <w:t>Trgovina na malo kozmetičkim i toaletnim proizvodima u specijaliziranim prodavaonicama</w:t>
            </w:r>
          </w:p>
        </w:tc>
        <w:tc>
          <w:tcPr>
            <w:tcW w:w="1843" w:type="dxa"/>
            <w:tcBorders>
              <w:right w:val="single" w:sz="4" w:space="0" w:color="auto"/>
            </w:tcBorders>
            <w:shd w:val="clear" w:color="auto" w:fill="auto"/>
            <w:vAlign w:val="center"/>
          </w:tcPr>
          <w:p w:rsidR="00FF5595" w:rsidRPr="002D6735" w:rsidRDefault="008D3094" w:rsidP="00A60E73">
            <w:pPr>
              <w:spacing w:line="240" w:lineRule="auto"/>
              <w:ind w:firstLine="0"/>
              <w:jc w:val="center"/>
              <w:rPr>
                <w:lang w:val="hr-HR"/>
              </w:rPr>
            </w:pPr>
            <w:r>
              <w:rPr>
                <w:lang w:val="hr-HR"/>
              </w:rPr>
              <w:t>0</w:t>
            </w:r>
          </w:p>
        </w:tc>
      </w:tr>
      <w:tr w:rsidR="00FF5595" w:rsidRPr="002D6735" w:rsidTr="00A60E73">
        <w:trPr>
          <w:jc w:val="center"/>
        </w:trPr>
        <w:tc>
          <w:tcPr>
            <w:tcW w:w="4531" w:type="dxa"/>
            <w:tcBorders>
              <w:left w:val="single" w:sz="4" w:space="0" w:color="auto"/>
            </w:tcBorders>
            <w:shd w:val="clear" w:color="auto" w:fill="EAF1DD"/>
            <w:vAlign w:val="center"/>
          </w:tcPr>
          <w:p w:rsidR="00FF5595" w:rsidRPr="002D6735" w:rsidRDefault="009D6B16" w:rsidP="00A60E73">
            <w:pPr>
              <w:spacing w:line="240" w:lineRule="auto"/>
              <w:ind w:firstLine="0"/>
              <w:rPr>
                <w:bCs/>
                <w:lang w:val="hr-HR"/>
              </w:rPr>
            </w:pPr>
            <w:r w:rsidRPr="002D6735">
              <w:rPr>
                <w:bCs/>
                <w:lang w:val="hr-HR"/>
              </w:rPr>
              <w:t>Uzgoj sadnog materijala i ukrasnog bilja</w:t>
            </w:r>
          </w:p>
        </w:tc>
        <w:tc>
          <w:tcPr>
            <w:tcW w:w="1843" w:type="dxa"/>
            <w:tcBorders>
              <w:right w:val="single" w:sz="4" w:space="0" w:color="auto"/>
            </w:tcBorders>
            <w:shd w:val="clear" w:color="auto" w:fill="EAF1DD"/>
            <w:vAlign w:val="center"/>
          </w:tcPr>
          <w:p w:rsidR="00FF5595" w:rsidRPr="002D6735" w:rsidRDefault="008D3094" w:rsidP="00A60E73">
            <w:pPr>
              <w:spacing w:line="240" w:lineRule="auto"/>
              <w:ind w:firstLine="0"/>
              <w:jc w:val="center"/>
              <w:rPr>
                <w:lang w:val="hr-HR"/>
              </w:rPr>
            </w:pPr>
            <w:r>
              <w:rPr>
                <w:lang w:val="hr-HR"/>
              </w:rPr>
              <w:t>0</w:t>
            </w:r>
          </w:p>
        </w:tc>
      </w:tr>
      <w:tr w:rsidR="00767687" w:rsidRPr="002D6735" w:rsidTr="00A60E73">
        <w:trPr>
          <w:jc w:val="center"/>
        </w:trPr>
        <w:tc>
          <w:tcPr>
            <w:tcW w:w="4531" w:type="dxa"/>
            <w:tcBorders>
              <w:left w:val="single" w:sz="4" w:space="0" w:color="auto"/>
            </w:tcBorders>
            <w:shd w:val="clear" w:color="auto" w:fill="auto"/>
            <w:vAlign w:val="center"/>
          </w:tcPr>
          <w:p w:rsidR="00767687" w:rsidRPr="002D6735" w:rsidRDefault="009D6B16" w:rsidP="00A60E73">
            <w:pPr>
              <w:spacing w:line="240" w:lineRule="auto"/>
              <w:ind w:firstLine="0"/>
              <w:rPr>
                <w:bCs/>
                <w:lang w:val="hr-HR"/>
              </w:rPr>
            </w:pPr>
            <w:r w:rsidRPr="002D6735">
              <w:rPr>
                <w:bCs/>
                <w:lang w:val="hr-HR"/>
              </w:rPr>
              <w:t>Ostale zabavne i rekreacijske djelatnosti</w:t>
            </w:r>
          </w:p>
        </w:tc>
        <w:tc>
          <w:tcPr>
            <w:tcW w:w="1843" w:type="dxa"/>
            <w:tcBorders>
              <w:right w:val="single" w:sz="4" w:space="0" w:color="auto"/>
            </w:tcBorders>
            <w:shd w:val="clear" w:color="auto" w:fill="auto"/>
            <w:vAlign w:val="center"/>
          </w:tcPr>
          <w:p w:rsidR="00767687" w:rsidRPr="002D6735" w:rsidRDefault="009D6B16" w:rsidP="00A60E73">
            <w:pPr>
              <w:spacing w:line="240" w:lineRule="auto"/>
              <w:ind w:firstLine="0"/>
              <w:jc w:val="center"/>
              <w:rPr>
                <w:lang w:val="hr-HR"/>
              </w:rPr>
            </w:pPr>
            <w:r w:rsidRPr="002D6735">
              <w:rPr>
                <w:lang w:val="hr-HR"/>
              </w:rPr>
              <w:t>1</w:t>
            </w:r>
          </w:p>
        </w:tc>
      </w:tr>
      <w:tr w:rsidR="00767687" w:rsidRPr="002D6735" w:rsidTr="00A60E73">
        <w:trPr>
          <w:jc w:val="center"/>
        </w:trPr>
        <w:tc>
          <w:tcPr>
            <w:tcW w:w="4531" w:type="dxa"/>
            <w:tcBorders>
              <w:left w:val="single" w:sz="4" w:space="0" w:color="auto"/>
            </w:tcBorders>
            <w:shd w:val="clear" w:color="auto" w:fill="EAF1DD"/>
            <w:vAlign w:val="center"/>
          </w:tcPr>
          <w:p w:rsidR="00767687" w:rsidRPr="002D6735" w:rsidRDefault="009D6B16" w:rsidP="00A60E73">
            <w:pPr>
              <w:spacing w:line="240" w:lineRule="auto"/>
              <w:ind w:firstLine="0"/>
              <w:rPr>
                <w:bCs/>
                <w:lang w:val="hr-HR"/>
              </w:rPr>
            </w:pPr>
            <w:r w:rsidRPr="002D6735">
              <w:rPr>
                <w:bCs/>
                <w:lang w:val="hr-HR"/>
              </w:rPr>
              <w:lastRenderedPageBreak/>
              <w:t>Ostale sportske djelatnosti</w:t>
            </w:r>
          </w:p>
        </w:tc>
        <w:tc>
          <w:tcPr>
            <w:tcW w:w="1843" w:type="dxa"/>
            <w:tcBorders>
              <w:right w:val="single" w:sz="4" w:space="0" w:color="auto"/>
            </w:tcBorders>
            <w:shd w:val="clear" w:color="auto" w:fill="EAF1DD"/>
            <w:vAlign w:val="center"/>
          </w:tcPr>
          <w:p w:rsidR="00767687" w:rsidRPr="002D6735" w:rsidRDefault="00767687" w:rsidP="00A60E73">
            <w:pPr>
              <w:spacing w:line="240" w:lineRule="auto"/>
              <w:ind w:firstLine="0"/>
              <w:jc w:val="center"/>
              <w:rPr>
                <w:lang w:val="hr-HR"/>
              </w:rPr>
            </w:pPr>
            <w:r w:rsidRPr="002D6735">
              <w:rPr>
                <w:lang w:val="hr-HR"/>
              </w:rPr>
              <w:t>1</w:t>
            </w:r>
          </w:p>
        </w:tc>
      </w:tr>
      <w:tr w:rsidR="00767687" w:rsidRPr="002D6735" w:rsidTr="00A60E73">
        <w:trPr>
          <w:jc w:val="center"/>
        </w:trPr>
        <w:tc>
          <w:tcPr>
            <w:tcW w:w="4531" w:type="dxa"/>
            <w:tcBorders>
              <w:left w:val="single" w:sz="4" w:space="0" w:color="auto"/>
              <w:bottom w:val="single" w:sz="4" w:space="0" w:color="auto"/>
            </w:tcBorders>
            <w:shd w:val="clear" w:color="auto" w:fill="auto"/>
            <w:vAlign w:val="center"/>
          </w:tcPr>
          <w:p w:rsidR="00767687" w:rsidRPr="002D6735" w:rsidRDefault="00767687" w:rsidP="00A60E73">
            <w:pPr>
              <w:spacing w:line="240" w:lineRule="auto"/>
              <w:ind w:firstLine="0"/>
              <w:rPr>
                <w:b/>
                <w:bCs/>
                <w:lang w:val="hr-HR"/>
              </w:rPr>
            </w:pPr>
            <w:r w:rsidRPr="002D6735">
              <w:rPr>
                <w:b/>
                <w:bCs/>
                <w:lang w:val="hr-HR"/>
              </w:rPr>
              <w:t>UKUPNO</w:t>
            </w:r>
          </w:p>
        </w:tc>
        <w:tc>
          <w:tcPr>
            <w:tcW w:w="1843" w:type="dxa"/>
            <w:tcBorders>
              <w:bottom w:val="single" w:sz="4" w:space="0" w:color="auto"/>
              <w:right w:val="single" w:sz="4" w:space="0" w:color="auto"/>
            </w:tcBorders>
            <w:shd w:val="clear" w:color="auto" w:fill="auto"/>
            <w:vAlign w:val="center"/>
          </w:tcPr>
          <w:p w:rsidR="00767687" w:rsidRPr="002D6735" w:rsidRDefault="008D3094" w:rsidP="00A60E73">
            <w:pPr>
              <w:spacing w:line="240" w:lineRule="auto"/>
              <w:ind w:firstLine="0"/>
              <w:jc w:val="center"/>
              <w:rPr>
                <w:b/>
                <w:lang w:val="hr-HR"/>
              </w:rPr>
            </w:pPr>
            <w:r>
              <w:rPr>
                <w:b/>
                <w:lang w:val="hr-HR"/>
              </w:rPr>
              <w:t>17</w:t>
            </w:r>
          </w:p>
        </w:tc>
      </w:tr>
    </w:tbl>
    <w:p w:rsidR="00493FBA" w:rsidRPr="002D6735" w:rsidRDefault="00493FBA" w:rsidP="005A14F0">
      <w:pPr>
        <w:ind w:left="720" w:firstLine="720"/>
        <w:rPr>
          <w:b/>
          <w:color w:val="000000"/>
          <w:sz w:val="20"/>
          <w:lang w:val="hr-HR"/>
        </w:rPr>
      </w:pPr>
      <w:r w:rsidRPr="002D6735">
        <w:rPr>
          <w:b/>
          <w:color w:val="000000"/>
          <w:sz w:val="20"/>
          <w:lang w:val="hr-HR"/>
        </w:rPr>
        <w:t xml:space="preserve">Izvor: </w:t>
      </w:r>
      <w:r w:rsidR="009D6B16" w:rsidRPr="002D6735">
        <w:rPr>
          <w:b/>
          <w:color w:val="000000"/>
          <w:sz w:val="20"/>
          <w:lang w:val="hr-HR"/>
        </w:rPr>
        <w:t xml:space="preserve">Strategija Općine Rakovica 2016. – 2020. </w:t>
      </w:r>
    </w:p>
    <w:p w:rsidR="00D00DB3" w:rsidRPr="002D6735" w:rsidRDefault="006402AF" w:rsidP="006402AF">
      <w:pPr>
        <w:rPr>
          <w:i/>
          <w:color w:val="auto"/>
          <w:lang w:val="hr-HR"/>
        </w:rPr>
      </w:pPr>
      <w:r w:rsidRPr="002D6735">
        <w:rPr>
          <w:lang w:val="hr-HR"/>
        </w:rPr>
        <w:t>Osim miješanog komunalnog otpada (</w:t>
      </w:r>
      <w:r w:rsidRPr="002D6735">
        <w:rPr>
          <w:i/>
          <w:lang w:val="hr-HR"/>
        </w:rPr>
        <w:t>KB - 20 03 01</w:t>
      </w:r>
      <w:r w:rsidRPr="002D6735">
        <w:rPr>
          <w:lang w:val="hr-HR"/>
        </w:rPr>
        <w:t xml:space="preserve">) na području Općine </w:t>
      </w:r>
      <w:r w:rsidR="00D00DB3" w:rsidRPr="002D6735">
        <w:rPr>
          <w:lang w:val="hr-HR"/>
        </w:rPr>
        <w:t>se putem zelenih otoka odvojeno pri</w:t>
      </w:r>
      <w:r w:rsidR="007E5BB3" w:rsidRPr="002D6735">
        <w:rPr>
          <w:lang w:val="hr-HR"/>
        </w:rPr>
        <w:t xml:space="preserve">kuplja plastika </w:t>
      </w:r>
      <w:r w:rsidRPr="002D6735">
        <w:rPr>
          <w:lang w:val="hr-HR"/>
        </w:rPr>
        <w:t>(</w:t>
      </w:r>
      <w:r w:rsidRPr="002D6735">
        <w:rPr>
          <w:i/>
          <w:lang w:val="hr-HR"/>
        </w:rPr>
        <w:t xml:space="preserve">KB – </w:t>
      </w:r>
      <w:r w:rsidR="007E5BB3" w:rsidRPr="002D6735">
        <w:rPr>
          <w:i/>
          <w:lang w:val="hr-HR"/>
        </w:rPr>
        <w:t>20 01 39</w:t>
      </w:r>
      <w:r w:rsidR="007E5BB3" w:rsidRPr="002D6735">
        <w:rPr>
          <w:lang w:val="hr-HR"/>
        </w:rPr>
        <w:t>), staklo</w:t>
      </w:r>
      <w:r w:rsidRPr="002D6735">
        <w:rPr>
          <w:lang w:val="hr-HR"/>
        </w:rPr>
        <w:t xml:space="preserve"> (</w:t>
      </w:r>
      <w:r w:rsidRPr="002D6735">
        <w:rPr>
          <w:i/>
          <w:lang w:val="hr-HR"/>
        </w:rPr>
        <w:t xml:space="preserve">KB – </w:t>
      </w:r>
      <w:r w:rsidR="007E5BB3" w:rsidRPr="002D6735">
        <w:rPr>
          <w:i/>
          <w:lang w:val="hr-HR"/>
        </w:rPr>
        <w:t>20 01 02</w:t>
      </w:r>
      <w:r w:rsidR="007E5BB3" w:rsidRPr="002D6735">
        <w:rPr>
          <w:lang w:val="hr-HR"/>
        </w:rPr>
        <w:t xml:space="preserve">), </w:t>
      </w:r>
      <w:r w:rsidRPr="002D6735">
        <w:rPr>
          <w:lang w:val="hr-HR"/>
        </w:rPr>
        <w:t>papir</w:t>
      </w:r>
      <w:r w:rsidR="00D00DB3" w:rsidRPr="002D6735">
        <w:rPr>
          <w:lang w:val="hr-HR"/>
        </w:rPr>
        <w:t xml:space="preserve"> i karton</w:t>
      </w:r>
      <w:r w:rsidRPr="002D6735">
        <w:rPr>
          <w:lang w:val="hr-HR"/>
        </w:rPr>
        <w:t xml:space="preserve"> (</w:t>
      </w:r>
      <w:r w:rsidRPr="002D6735">
        <w:rPr>
          <w:i/>
          <w:lang w:val="hr-HR"/>
        </w:rPr>
        <w:t>KB - 20 01 01</w:t>
      </w:r>
      <w:r w:rsidR="007E5BB3" w:rsidRPr="002D6735">
        <w:rPr>
          <w:lang w:val="hr-HR"/>
        </w:rPr>
        <w:t xml:space="preserve">) te </w:t>
      </w:r>
      <w:r w:rsidR="00216CA4">
        <w:rPr>
          <w:lang w:val="hr-HR"/>
        </w:rPr>
        <w:t>otpadne</w:t>
      </w:r>
      <w:r w:rsidR="00420F05" w:rsidRPr="002D6735">
        <w:rPr>
          <w:lang w:val="hr-HR"/>
        </w:rPr>
        <w:t xml:space="preserve"> </w:t>
      </w:r>
      <w:r w:rsidR="007E5BB3" w:rsidRPr="002D6735">
        <w:rPr>
          <w:lang w:val="hr-HR"/>
        </w:rPr>
        <w:t xml:space="preserve">baterije </w:t>
      </w:r>
      <w:r w:rsidR="00420F05" w:rsidRPr="002D6735">
        <w:rPr>
          <w:i/>
          <w:color w:val="auto"/>
          <w:lang w:val="hr-HR"/>
        </w:rPr>
        <w:t>(KB – 16 06 04).</w:t>
      </w:r>
    </w:p>
    <w:p w:rsidR="00D00DB3" w:rsidRPr="002D6735" w:rsidRDefault="00D00DB3" w:rsidP="002B0B73">
      <w:pPr>
        <w:spacing w:after="0"/>
        <w:rPr>
          <w:lang w:val="hr-HR"/>
        </w:rPr>
      </w:pPr>
      <w:r w:rsidRPr="002D6735">
        <w:rPr>
          <w:lang w:val="hr-HR"/>
        </w:rPr>
        <w:t xml:space="preserve">Prema vodiču komunalne tvrtke </w:t>
      </w:r>
      <w:r w:rsidR="007C5FD2" w:rsidRPr="002D6735">
        <w:rPr>
          <w:lang w:val="hr-HR"/>
        </w:rPr>
        <w:t>Rakovica</w:t>
      </w:r>
      <w:r w:rsidR="00560DA7" w:rsidRPr="002D6735">
        <w:rPr>
          <w:lang w:val="hr-HR"/>
        </w:rPr>
        <w:t xml:space="preserve"> d.o.o. </w:t>
      </w:r>
      <w:r w:rsidRPr="002D6735">
        <w:rPr>
          <w:lang w:val="hr-HR"/>
        </w:rPr>
        <w:t>za odvojeno prikupljanje otpada prikuplja se</w:t>
      </w:r>
      <w:r w:rsidR="007E5BB3" w:rsidRPr="002D6735">
        <w:rPr>
          <w:lang w:val="hr-HR"/>
        </w:rPr>
        <w:t xml:space="preserve"> (S</w:t>
      </w:r>
      <w:r w:rsidR="000020EE" w:rsidRPr="002D6735">
        <w:rPr>
          <w:lang w:val="hr-HR"/>
        </w:rPr>
        <w:t xml:space="preserve">lika </w:t>
      </w:r>
      <w:r w:rsidR="007E5BB3" w:rsidRPr="002D6735">
        <w:rPr>
          <w:lang w:val="hr-HR"/>
        </w:rPr>
        <w:t>2.</w:t>
      </w:r>
      <w:r w:rsidR="000020EE" w:rsidRPr="002D6735">
        <w:rPr>
          <w:lang w:val="hr-HR"/>
        </w:rPr>
        <w:t>)</w:t>
      </w:r>
      <w:r w:rsidRPr="002D6735">
        <w:rPr>
          <w:lang w:val="hr-HR"/>
        </w:rPr>
        <w:t>:</w:t>
      </w:r>
    </w:p>
    <w:p w:rsidR="00D00DB3" w:rsidRPr="002D6735" w:rsidRDefault="00D00DB3" w:rsidP="00DD2B43">
      <w:pPr>
        <w:pStyle w:val="Odlomakpopisa"/>
        <w:numPr>
          <w:ilvl w:val="0"/>
          <w:numId w:val="31"/>
        </w:numPr>
        <w:spacing w:after="0"/>
        <w:ind w:left="1281" w:hanging="357"/>
        <w:rPr>
          <w:lang w:val="hr-HR"/>
        </w:rPr>
      </w:pPr>
      <w:r w:rsidRPr="002D6735">
        <w:rPr>
          <w:lang w:val="hr-HR"/>
        </w:rPr>
        <w:t xml:space="preserve">plavi spremnik za </w:t>
      </w:r>
      <w:r w:rsidR="002B0B73" w:rsidRPr="002D6735">
        <w:rPr>
          <w:lang w:val="hr-HR"/>
        </w:rPr>
        <w:t>pri</w:t>
      </w:r>
      <w:r w:rsidRPr="002D6735">
        <w:rPr>
          <w:lang w:val="hr-HR"/>
        </w:rPr>
        <w:t>kupljanje papira: novinski i uredski papir, časopisi, katalozi, prospekti, bilježnice, papirnata i kartonska ambalaža.</w:t>
      </w:r>
    </w:p>
    <w:p w:rsidR="00D00DB3" w:rsidRPr="002D6735" w:rsidRDefault="00560DA7" w:rsidP="00DD2B43">
      <w:pPr>
        <w:pStyle w:val="Odlomakpopisa"/>
        <w:numPr>
          <w:ilvl w:val="0"/>
          <w:numId w:val="31"/>
        </w:numPr>
        <w:spacing w:after="0"/>
        <w:ind w:left="1281" w:hanging="357"/>
        <w:rPr>
          <w:color w:val="auto"/>
          <w:lang w:val="hr-HR"/>
        </w:rPr>
      </w:pPr>
      <w:r w:rsidRPr="002D6735">
        <w:rPr>
          <w:lang w:val="hr-HR"/>
        </w:rPr>
        <w:t>zeleni</w:t>
      </w:r>
      <w:r w:rsidR="00D00DB3" w:rsidRPr="002D6735">
        <w:rPr>
          <w:lang w:val="hr-HR"/>
        </w:rPr>
        <w:t xml:space="preserve"> spremnik za prikupljanje</w:t>
      </w:r>
      <w:r w:rsidR="002B0B73" w:rsidRPr="002D6735">
        <w:rPr>
          <w:lang w:val="hr-HR"/>
        </w:rPr>
        <w:t xml:space="preserve"> plastike, metala i tetrapaka: ambalaža deterdžen</w:t>
      </w:r>
      <w:r w:rsidR="00B66DBF" w:rsidRPr="002D6735">
        <w:rPr>
          <w:lang w:val="hr-HR"/>
        </w:rPr>
        <w:t>a</w:t>
      </w:r>
      <w:r w:rsidR="002B0B73" w:rsidRPr="002D6735">
        <w:rPr>
          <w:lang w:val="hr-HR"/>
        </w:rPr>
        <w:t>ta, šampona, prehrambenih proizvoda, tetrapak ambalaža, limenke, konzerve, metalni poklopci, plastične vrećice.</w:t>
      </w:r>
    </w:p>
    <w:p w:rsidR="002B0B73" w:rsidRPr="002D6735" w:rsidRDefault="002B0B73" w:rsidP="00DD2B43">
      <w:pPr>
        <w:pStyle w:val="Odlomakpopisa"/>
        <w:numPr>
          <w:ilvl w:val="0"/>
          <w:numId w:val="31"/>
        </w:numPr>
        <w:rPr>
          <w:color w:val="auto"/>
          <w:lang w:val="hr-HR"/>
        </w:rPr>
      </w:pPr>
      <w:r w:rsidRPr="002D6735">
        <w:rPr>
          <w:color w:val="auto"/>
          <w:lang w:val="hr-HR"/>
        </w:rPr>
        <w:t>žuti spremnik za prikupljanje stakla: staklene boce, staklenke, staklene čaše</w:t>
      </w:r>
      <w:r w:rsidR="00560DA7" w:rsidRPr="002D6735">
        <w:rPr>
          <w:color w:val="auto"/>
          <w:lang w:val="hr-HR"/>
        </w:rPr>
        <w:t>.</w:t>
      </w:r>
    </w:p>
    <w:p w:rsidR="000020EE" w:rsidRPr="002D6735" w:rsidRDefault="00560DA7" w:rsidP="00DD2B43">
      <w:pPr>
        <w:pStyle w:val="Odlomakpopisa"/>
        <w:numPr>
          <w:ilvl w:val="0"/>
          <w:numId w:val="31"/>
        </w:numPr>
        <w:rPr>
          <w:color w:val="auto"/>
          <w:lang w:val="hr-HR"/>
        </w:rPr>
      </w:pPr>
      <w:r w:rsidRPr="002D6735">
        <w:rPr>
          <w:color w:val="auto"/>
          <w:lang w:val="hr-HR"/>
        </w:rPr>
        <w:t>crveni spremnik za baterije.</w:t>
      </w:r>
    </w:p>
    <w:p w:rsidR="002D6735" w:rsidRPr="002D6735" w:rsidRDefault="002D6735" w:rsidP="006402AF">
      <w:pPr>
        <w:rPr>
          <w:lang w:val="hr-HR"/>
        </w:rPr>
      </w:pPr>
    </w:p>
    <w:p w:rsidR="007E5BB3" w:rsidRPr="002D6735" w:rsidRDefault="00B944FC" w:rsidP="007E5BB3">
      <w:pPr>
        <w:jc w:val="center"/>
        <w:rPr>
          <w:lang w:val="hr-HR"/>
        </w:rPr>
      </w:pPr>
      <w:r>
        <w:rPr>
          <w:lang w:val="hr-HR" w:eastAsia="hr-BA"/>
        </w:rPr>
        <w:pict>
          <v:shape id="_x0000_i1029" type="#_x0000_t75" style="width:311.4pt;height:230.05pt;visibility:visible">
            <v:imagedata r:id="rId82" o:title=""/>
          </v:shape>
        </w:pict>
      </w:r>
    </w:p>
    <w:p w:rsidR="000020EE" w:rsidRPr="002D6735" w:rsidRDefault="000020EE" w:rsidP="00B66DBF">
      <w:pPr>
        <w:ind w:left="1440" w:firstLine="0"/>
        <w:rPr>
          <w:lang w:val="hr-HR"/>
        </w:rPr>
      </w:pPr>
      <w:r w:rsidRPr="002D6735">
        <w:rPr>
          <w:b/>
          <w:sz w:val="20"/>
          <w:szCs w:val="20"/>
          <w:lang w:val="hr-HR"/>
        </w:rPr>
        <w:t>Slika</w:t>
      </w:r>
      <w:r w:rsidR="007E5BB3" w:rsidRPr="002D6735">
        <w:rPr>
          <w:b/>
          <w:sz w:val="20"/>
          <w:szCs w:val="20"/>
          <w:lang w:val="hr-HR"/>
        </w:rPr>
        <w:t xml:space="preserve"> 2</w:t>
      </w:r>
      <w:r w:rsidRPr="002D6735">
        <w:rPr>
          <w:b/>
          <w:sz w:val="20"/>
          <w:szCs w:val="20"/>
          <w:lang w:val="hr-HR"/>
        </w:rPr>
        <w:t>. Zeleni otok</w:t>
      </w:r>
      <w:r w:rsidR="00B66DBF" w:rsidRPr="002D6735">
        <w:rPr>
          <w:b/>
          <w:sz w:val="20"/>
          <w:szCs w:val="20"/>
          <w:lang w:val="hr-HR"/>
        </w:rPr>
        <w:t xml:space="preserve"> na području Općine</w:t>
      </w:r>
    </w:p>
    <w:p w:rsidR="00B66DBF" w:rsidRDefault="00B66DBF" w:rsidP="006402AF">
      <w:pPr>
        <w:rPr>
          <w:lang w:val="hr-HR"/>
        </w:rPr>
      </w:pPr>
    </w:p>
    <w:p w:rsidR="002D6735" w:rsidRPr="002D6735" w:rsidRDefault="002D6735" w:rsidP="006402AF">
      <w:pPr>
        <w:rPr>
          <w:lang w:val="hr-HR"/>
        </w:rPr>
      </w:pPr>
    </w:p>
    <w:p w:rsidR="00E3752B" w:rsidRPr="002D6735" w:rsidRDefault="006402AF" w:rsidP="006402AF">
      <w:pPr>
        <w:rPr>
          <w:lang w:val="hr-HR"/>
        </w:rPr>
      </w:pPr>
      <w:r w:rsidRPr="002D6735">
        <w:rPr>
          <w:lang w:val="hr-HR"/>
        </w:rPr>
        <w:t>Glomazni otpad se na području Općine prikuplja jedno</w:t>
      </w:r>
      <w:r w:rsidR="0060095D" w:rsidRPr="002D6735">
        <w:rPr>
          <w:lang w:val="hr-HR"/>
        </w:rPr>
        <w:t>m</w:t>
      </w:r>
      <w:r w:rsidRPr="002D6735">
        <w:rPr>
          <w:lang w:val="hr-HR"/>
        </w:rPr>
        <w:t xml:space="preserve"> godišnje u sklopu eko</w:t>
      </w:r>
      <w:r w:rsidR="005644BA" w:rsidRPr="002D6735">
        <w:rPr>
          <w:lang w:val="hr-HR"/>
        </w:rPr>
        <w:t>-</w:t>
      </w:r>
      <w:r w:rsidR="004220C4" w:rsidRPr="002D6735">
        <w:rPr>
          <w:lang w:val="hr-HR"/>
        </w:rPr>
        <w:t xml:space="preserve">akcija, ali </w:t>
      </w:r>
      <w:r w:rsidR="00DB4B10" w:rsidRPr="002D6735">
        <w:rPr>
          <w:lang w:val="hr-HR"/>
        </w:rPr>
        <w:t>podaci</w:t>
      </w:r>
      <w:r w:rsidRPr="002D6735">
        <w:rPr>
          <w:lang w:val="hr-HR"/>
        </w:rPr>
        <w:t xml:space="preserve"> o količinama ne postoje.</w:t>
      </w:r>
    </w:p>
    <w:p w:rsidR="00010B0D" w:rsidRPr="002D6735" w:rsidRDefault="00010B0D" w:rsidP="00010B0D">
      <w:pPr>
        <w:spacing w:after="0"/>
        <w:rPr>
          <w:rFonts w:cs="Arial"/>
          <w:szCs w:val="20"/>
          <w:lang w:val="hr-HR"/>
        </w:rPr>
      </w:pPr>
      <w:r w:rsidRPr="002D6735">
        <w:rPr>
          <w:rFonts w:cs="Arial"/>
          <w:szCs w:val="20"/>
          <w:lang w:val="hr-HR"/>
        </w:rPr>
        <w:t>Procijenjeni sastav miješanog komunalnog otpada u Republici Hrvatskoj u 2015. go</w:t>
      </w:r>
      <w:r w:rsidR="008901C7" w:rsidRPr="002D6735">
        <w:rPr>
          <w:rFonts w:cs="Arial"/>
          <w:szCs w:val="20"/>
          <w:lang w:val="hr-HR"/>
        </w:rPr>
        <w:t>dini (Izvor: HAOP) prikazan je T</w:t>
      </w:r>
      <w:r w:rsidRPr="002D6735">
        <w:rPr>
          <w:rFonts w:cs="Arial"/>
          <w:szCs w:val="20"/>
          <w:lang w:val="hr-HR"/>
        </w:rPr>
        <w:t>ablicom</w:t>
      </w:r>
      <w:r w:rsidR="008901C7" w:rsidRPr="002D6735">
        <w:rPr>
          <w:rFonts w:cs="Arial"/>
          <w:szCs w:val="20"/>
          <w:lang w:val="hr-HR"/>
        </w:rPr>
        <w:t xml:space="preserve"> 5.</w:t>
      </w:r>
      <w:r w:rsidRPr="002D6735">
        <w:rPr>
          <w:rFonts w:cs="Arial"/>
          <w:szCs w:val="20"/>
          <w:lang w:val="hr-HR"/>
        </w:rPr>
        <w:t>:</w:t>
      </w:r>
    </w:p>
    <w:p w:rsidR="00010B0D" w:rsidRPr="002D6735" w:rsidRDefault="00010B0D" w:rsidP="00010B0D">
      <w:pPr>
        <w:pStyle w:val="Opisslike"/>
        <w:keepNext/>
        <w:jc w:val="both"/>
        <w:rPr>
          <w:lang w:val="hr-HR"/>
        </w:rPr>
      </w:pPr>
      <w:r w:rsidRPr="002D6735">
        <w:rPr>
          <w:lang w:val="hr-HR"/>
        </w:rPr>
        <w:lastRenderedPageBreak/>
        <w:t xml:space="preserve">Tablica </w:t>
      </w:r>
      <w:r w:rsidR="00513C7C" w:rsidRPr="002D6735">
        <w:rPr>
          <w:lang w:val="hr-HR"/>
        </w:rPr>
        <w:fldChar w:fldCharType="begin"/>
      </w:r>
      <w:r w:rsidR="00513C7C" w:rsidRPr="002D6735">
        <w:rPr>
          <w:lang w:val="hr-HR"/>
        </w:rPr>
        <w:instrText xml:space="preserve"> SEQ Tablica \* ARABIC </w:instrText>
      </w:r>
      <w:r w:rsidR="00513C7C" w:rsidRPr="002D6735">
        <w:rPr>
          <w:lang w:val="hr-HR"/>
        </w:rPr>
        <w:fldChar w:fldCharType="separate"/>
      </w:r>
      <w:r w:rsidR="00362ECD">
        <w:rPr>
          <w:noProof/>
          <w:lang w:val="hr-HR"/>
        </w:rPr>
        <w:t>5</w:t>
      </w:r>
      <w:r w:rsidR="00513C7C" w:rsidRPr="002D6735">
        <w:rPr>
          <w:lang w:val="hr-HR"/>
        </w:rPr>
        <w:fldChar w:fldCharType="end"/>
      </w:r>
      <w:r w:rsidRPr="002D6735">
        <w:rPr>
          <w:lang w:val="hr-HR"/>
        </w:rPr>
        <w:t>. Procijenjeni sastav MKO u RH u 2015. godini</w:t>
      </w:r>
    </w:p>
    <w:p w:rsidR="00010B0D" w:rsidRPr="002D6735" w:rsidRDefault="00B944FC" w:rsidP="00010B0D">
      <w:pPr>
        <w:spacing w:after="0"/>
        <w:ind w:hanging="426"/>
        <w:rPr>
          <w:rFonts w:cs="Arial"/>
          <w:szCs w:val="20"/>
          <w:lang w:val="hr-HR"/>
        </w:rPr>
      </w:pPr>
      <w:r>
        <w:rPr>
          <w:lang w:val="hr-HR" w:eastAsia="hr-BA"/>
        </w:rPr>
        <w:pict>
          <v:shape id="_x0000_i1030" type="#_x0000_t75" style="width:7in;height:177.65pt;visibility:visible">
            <v:imagedata r:id="rId83" o:title=""/>
          </v:shape>
        </w:pict>
      </w:r>
    </w:p>
    <w:p w:rsidR="00497E3F" w:rsidRPr="002D6735" w:rsidRDefault="00497E3F" w:rsidP="006402AF">
      <w:pPr>
        <w:rPr>
          <w:lang w:val="hr-HR"/>
        </w:rPr>
      </w:pPr>
    </w:p>
    <w:p w:rsidR="00D2327C" w:rsidRPr="002D6735" w:rsidRDefault="002D1490" w:rsidP="00DD2B43">
      <w:pPr>
        <w:pStyle w:val="Naslov2"/>
        <w:numPr>
          <w:ilvl w:val="1"/>
          <w:numId w:val="24"/>
        </w:numPr>
        <w:rPr>
          <w:szCs w:val="24"/>
          <w:lang w:val="hr-HR"/>
        </w:rPr>
      </w:pPr>
      <w:bookmarkStart w:id="31" w:name="_Toc473050193"/>
      <w:bookmarkStart w:id="32" w:name="_Toc475109710"/>
      <w:r w:rsidRPr="002D6735">
        <w:rPr>
          <w:szCs w:val="24"/>
          <w:lang w:val="hr-HR"/>
        </w:rPr>
        <w:t>Ukupne količine otpada</w:t>
      </w:r>
      <w:bookmarkEnd w:id="31"/>
      <w:bookmarkEnd w:id="32"/>
    </w:p>
    <w:p w:rsidR="00534E17" w:rsidRPr="002D6735" w:rsidRDefault="00534E17" w:rsidP="00534E17">
      <w:pPr>
        <w:rPr>
          <w:lang w:val="hr-HR"/>
        </w:rPr>
      </w:pPr>
      <w:r w:rsidRPr="002D6735">
        <w:rPr>
          <w:lang w:val="hr-HR"/>
        </w:rPr>
        <w:t>Komunalni otpad je otpad nastao u kućanstvu i otpad koji je po prirodi i sastavu sličan otpadu iz kućanstva, osim proizvodnog otpada i otpada iz poljoprivrede i šumarstva. Navedeni otpad nastaje u kućanstvima, uslužnim djelatnostima (trgovina, ugostiteljstvo i dr.), institucijama (kao što su škole, objekti koje koriste jedinice lokalne samouprave i državne službe i sl.) i na javnim površinama kao posljedica uređivanja i održavanja javnih površina.</w:t>
      </w:r>
    </w:p>
    <w:p w:rsidR="00697753" w:rsidRPr="002D6735" w:rsidRDefault="00697753" w:rsidP="00D2327C">
      <w:pPr>
        <w:rPr>
          <w:lang w:val="hr-HR"/>
        </w:rPr>
      </w:pPr>
      <w:r w:rsidRPr="002D6735">
        <w:rPr>
          <w:lang w:val="hr-HR"/>
        </w:rPr>
        <w:t>Ukupne godišnje količine prikupljenog otpada s područja Općine odnose se na m</w:t>
      </w:r>
      <w:r w:rsidR="002D6735">
        <w:rPr>
          <w:lang w:val="hr-HR"/>
        </w:rPr>
        <w:t>iješani komunalni otpad, plastiku, staklo,</w:t>
      </w:r>
      <w:r w:rsidRPr="002D6735">
        <w:rPr>
          <w:lang w:val="hr-HR"/>
        </w:rPr>
        <w:t xml:space="preserve"> papir i karton te su prikazane tablicom u nastavku.</w:t>
      </w:r>
      <w:r w:rsidR="00A73D25" w:rsidRPr="002D6735">
        <w:rPr>
          <w:lang w:val="hr-HR"/>
        </w:rPr>
        <w:t xml:space="preserve"> </w:t>
      </w:r>
    </w:p>
    <w:p w:rsidR="000D4837" w:rsidRPr="002D6735" w:rsidRDefault="000D4837" w:rsidP="005A14F0">
      <w:pPr>
        <w:pStyle w:val="Opisslike"/>
        <w:keepNext/>
        <w:ind w:left="720" w:firstLine="720"/>
        <w:rPr>
          <w:lang w:val="hr-HR"/>
        </w:rPr>
      </w:pPr>
      <w:r w:rsidRPr="002D6735">
        <w:rPr>
          <w:lang w:val="hr-HR"/>
        </w:rPr>
        <w:t xml:space="preserve">Tablica </w:t>
      </w:r>
      <w:r w:rsidR="00402164" w:rsidRPr="002D6735">
        <w:rPr>
          <w:lang w:val="hr-HR"/>
        </w:rPr>
        <w:fldChar w:fldCharType="begin"/>
      </w:r>
      <w:r w:rsidR="00402164" w:rsidRPr="002D6735">
        <w:rPr>
          <w:lang w:val="hr-HR"/>
        </w:rPr>
        <w:instrText xml:space="preserve"> SEQ Tablica \* ARABIC </w:instrText>
      </w:r>
      <w:r w:rsidR="00402164" w:rsidRPr="002D6735">
        <w:rPr>
          <w:lang w:val="hr-HR"/>
        </w:rPr>
        <w:fldChar w:fldCharType="separate"/>
      </w:r>
      <w:r w:rsidR="00362ECD">
        <w:rPr>
          <w:noProof/>
          <w:lang w:val="hr-HR"/>
        </w:rPr>
        <w:t>6</w:t>
      </w:r>
      <w:r w:rsidR="00402164" w:rsidRPr="002D6735">
        <w:rPr>
          <w:lang w:val="hr-HR"/>
        </w:rPr>
        <w:fldChar w:fldCharType="end"/>
      </w:r>
      <w:r w:rsidRPr="002D6735">
        <w:rPr>
          <w:lang w:val="hr-HR"/>
        </w:rPr>
        <w:t>. Ukupne količine komunalnog otpada na području Općine</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020"/>
        <w:gridCol w:w="2086"/>
      </w:tblGrid>
      <w:tr w:rsidR="00A73D25" w:rsidRPr="002D6735" w:rsidTr="003D4D92">
        <w:trPr>
          <w:trHeight w:val="690"/>
          <w:jc w:val="center"/>
        </w:trPr>
        <w:tc>
          <w:tcPr>
            <w:tcW w:w="2020"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rsidR="00A73D25" w:rsidRPr="002D6735" w:rsidRDefault="00A73D25" w:rsidP="00A60E73">
            <w:pPr>
              <w:spacing w:after="0" w:line="240" w:lineRule="auto"/>
              <w:ind w:firstLine="0"/>
              <w:jc w:val="center"/>
              <w:rPr>
                <w:b/>
                <w:bCs/>
                <w:sz w:val="22"/>
                <w:lang w:val="hr-HR"/>
              </w:rPr>
            </w:pPr>
            <w:r w:rsidRPr="002D6735">
              <w:rPr>
                <w:b/>
                <w:bCs/>
                <w:sz w:val="22"/>
                <w:lang w:val="hr-HR"/>
              </w:rPr>
              <w:t>Godina</w:t>
            </w:r>
          </w:p>
        </w:tc>
        <w:tc>
          <w:tcPr>
            <w:tcW w:w="2086"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A73D25" w:rsidRPr="002D6735" w:rsidRDefault="00A73D25" w:rsidP="00A60E73">
            <w:pPr>
              <w:spacing w:after="0" w:line="240" w:lineRule="auto"/>
              <w:ind w:firstLine="0"/>
              <w:jc w:val="center"/>
              <w:rPr>
                <w:b/>
                <w:bCs/>
                <w:sz w:val="22"/>
                <w:lang w:val="hr-HR"/>
              </w:rPr>
            </w:pPr>
            <w:r w:rsidRPr="002D6735">
              <w:rPr>
                <w:b/>
                <w:bCs/>
                <w:sz w:val="22"/>
                <w:lang w:val="hr-HR"/>
              </w:rPr>
              <w:t>Ukupne godišnje količine otpada (t)</w:t>
            </w:r>
          </w:p>
        </w:tc>
      </w:tr>
      <w:tr w:rsidR="00A73D25" w:rsidRPr="002D6735" w:rsidTr="00A60E73">
        <w:trPr>
          <w:trHeight w:val="300"/>
          <w:jc w:val="center"/>
        </w:trPr>
        <w:tc>
          <w:tcPr>
            <w:tcW w:w="2020" w:type="dxa"/>
            <w:tcBorders>
              <w:top w:val="single" w:sz="4" w:space="0" w:color="auto"/>
              <w:left w:val="single" w:sz="4" w:space="0" w:color="auto"/>
            </w:tcBorders>
            <w:shd w:val="clear" w:color="auto" w:fill="EAF1DD"/>
            <w:noWrap/>
            <w:vAlign w:val="center"/>
            <w:hideMark/>
          </w:tcPr>
          <w:p w:rsidR="00A73D25" w:rsidRPr="002D6735" w:rsidRDefault="00560DA7" w:rsidP="00A60E73">
            <w:pPr>
              <w:spacing w:after="0" w:line="240" w:lineRule="auto"/>
              <w:ind w:firstLine="0"/>
              <w:jc w:val="center"/>
              <w:rPr>
                <w:b/>
                <w:bCs/>
                <w:sz w:val="22"/>
                <w:lang w:val="hr-HR"/>
              </w:rPr>
            </w:pPr>
            <w:r w:rsidRPr="002D6735">
              <w:rPr>
                <w:bCs/>
                <w:sz w:val="22"/>
                <w:lang w:val="hr-HR"/>
              </w:rPr>
              <w:t>2012.</w:t>
            </w:r>
          </w:p>
        </w:tc>
        <w:tc>
          <w:tcPr>
            <w:tcW w:w="2086" w:type="dxa"/>
            <w:tcBorders>
              <w:top w:val="single" w:sz="4" w:space="0" w:color="auto"/>
              <w:right w:val="single" w:sz="4" w:space="0" w:color="auto"/>
            </w:tcBorders>
            <w:shd w:val="clear" w:color="auto" w:fill="EAF1DD"/>
            <w:noWrap/>
            <w:vAlign w:val="center"/>
            <w:hideMark/>
          </w:tcPr>
          <w:p w:rsidR="00A73D25" w:rsidRPr="002D6735" w:rsidRDefault="0074379B" w:rsidP="00A60E73">
            <w:pPr>
              <w:spacing w:after="0" w:line="240" w:lineRule="auto"/>
              <w:ind w:firstLine="0"/>
              <w:jc w:val="center"/>
              <w:rPr>
                <w:sz w:val="22"/>
                <w:lang w:val="hr-HR"/>
              </w:rPr>
            </w:pPr>
            <w:r w:rsidRPr="002D6735">
              <w:rPr>
                <w:sz w:val="22"/>
                <w:lang w:val="hr-HR"/>
              </w:rPr>
              <w:t>734</w:t>
            </w:r>
            <w:r w:rsidR="009D6B16" w:rsidRPr="002D6735">
              <w:rPr>
                <w:sz w:val="22"/>
                <w:lang w:val="hr-HR"/>
              </w:rPr>
              <w:t>,00</w:t>
            </w:r>
          </w:p>
        </w:tc>
      </w:tr>
      <w:tr w:rsidR="00A73D25" w:rsidRPr="002D6735" w:rsidTr="00A60E73">
        <w:trPr>
          <w:trHeight w:val="300"/>
          <w:jc w:val="center"/>
        </w:trPr>
        <w:tc>
          <w:tcPr>
            <w:tcW w:w="2020" w:type="dxa"/>
            <w:tcBorders>
              <w:left w:val="single" w:sz="4" w:space="0" w:color="auto"/>
            </w:tcBorders>
            <w:shd w:val="clear" w:color="auto" w:fill="auto"/>
            <w:noWrap/>
            <w:vAlign w:val="center"/>
            <w:hideMark/>
          </w:tcPr>
          <w:p w:rsidR="00A73D25" w:rsidRPr="002D6735" w:rsidRDefault="00560DA7" w:rsidP="00A60E73">
            <w:pPr>
              <w:spacing w:after="0" w:line="240" w:lineRule="auto"/>
              <w:ind w:firstLine="0"/>
              <w:jc w:val="center"/>
              <w:rPr>
                <w:b/>
                <w:bCs/>
                <w:sz w:val="22"/>
                <w:lang w:val="hr-HR"/>
              </w:rPr>
            </w:pPr>
            <w:r w:rsidRPr="002D6735">
              <w:rPr>
                <w:bCs/>
                <w:sz w:val="22"/>
                <w:lang w:val="hr-HR"/>
              </w:rPr>
              <w:t>2013.</w:t>
            </w:r>
          </w:p>
        </w:tc>
        <w:tc>
          <w:tcPr>
            <w:tcW w:w="2086" w:type="dxa"/>
            <w:tcBorders>
              <w:right w:val="single" w:sz="4" w:space="0" w:color="auto"/>
            </w:tcBorders>
            <w:shd w:val="clear" w:color="auto" w:fill="auto"/>
            <w:noWrap/>
            <w:vAlign w:val="center"/>
            <w:hideMark/>
          </w:tcPr>
          <w:p w:rsidR="00A73D25" w:rsidRPr="002D6735" w:rsidRDefault="0074379B" w:rsidP="00A60E73">
            <w:pPr>
              <w:spacing w:after="0" w:line="240" w:lineRule="auto"/>
              <w:ind w:firstLine="0"/>
              <w:jc w:val="center"/>
              <w:rPr>
                <w:sz w:val="22"/>
                <w:lang w:val="hr-HR"/>
              </w:rPr>
            </w:pPr>
            <w:r w:rsidRPr="002D6735">
              <w:rPr>
                <w:sz w:val="22"/>
                <w:lang w:val="hr-HR"/>
              </w:rPr>
              <w:t>436,4</w:t>
            </w:r>
            <w:r w:rsidR="009D6B16" w:rsidRPr="002D6735">
              <w:rPr>
                <w:sz w:val="22"/>
                <w:lang w:val="hr-HR"/>
              </w:rPr>
              <w:t>0</w:t>
            </w:r>
          </w:p>
        </w:tc>
      </w:tr>
      <w:tr w:rsidR="00560DA7" w:rsidRPr="002D6735" w:rsidTr="00A60E73">
        <w:trPr>
          <w:trHeight w:val="300"/>
          <w:jc w:val="center"/>
        </w:trPr>
        <w:tc>
          <w:tcPr>
            <w:tcW w:w="2020" w:type="dxa"/>
            <w:tcBorders>
              <w:left w:val="single" w:sz="4" w:space="0" w:color="auto"/>
            </w:tcBorders>
            <w:shd w:val="clear" w:color="auto" w:fill="EAF1DD"/>
            <w:noWrap/>
            <w:vAlign w:val="center"/>
          </w:tcPr>
          <w:p w:rsidR="00560DA7" w:rsidRPr="002D6735" w:rsidRDefault="00560DA7" w:rsidP="00A60E73">
            <w:pPr>
              <w:spacing w:after="0" w:line="240" w:lineRule="auto"/>
              <w:ind w:firstLine="0"/>
              <w:jc w:val="center"/>
              <w:rPr>
                <w:b/>
                <w:bCs/>
                <w:sz w:val="22"/>
                <w:lang w:val="hr-HR"/>
              </w:rPr>
            </w:pPr>
            <w:r w:rsidRPr="002D6735">
              <w:rPr>
                <w:bCs/>
                <w:sz w:val="22"/>
                <w:lang w:val="hr-HR"/>
              </w:rPr>
              <w:t>2014.</w:t>
            </w:r>
          </w:p>
        </w:tc>
        <w:tc>
          <w:tcPr>
            <w:tcW w:w="2086" w:type="dxa"/>
            <w:tcBorders>
              <w:right w:val="single" w:sz="4" w:space="0" w:color="auto"/>
            </w:tcBorders>
            <w:shd w:val="clear" w:color="auto" w:fill="EAF1DD"/>
            <w:noWrap/>
            <w:vAlign w:val="center"/>
          </w:tcPr>
          <w:p w:rsidR="00560DA7" w:rsidRPr="002D6735" w:rsidRDefault="0074379B" w:rsidP="00A60E73">
            <w:pPr>
              <w:spacing w:after="0" w:line="240" w:lineRule="auto"/>
              <w:ind w:firstLine="0"/>
              <w:jc w:val="center"/>
              <w:rPr>
                <w:sz w:val="22"/>
                <w:lang w:val="hr-HR"/>
              </w:rPr>
            </w:pPr>
            <w:r w:rsidRPr="002D6735">
              <w:rPr>
                <w:sz w:val="22"/>
                <w:lang w:val="hr-HR"/>
              </w:rPr>
              <w:t>534,8</w:t>
            </w:r>
            <w:r w:rsidR="009D6B16" w:rsidRPr="002D6735">
              <w:rPr>
                <w:sz w:val="22"/>
                <w:lang w:val="hr-HR"/>
              </w:rPr>
              <w:t>0</w:t>
            </w:r>
          </w:p>
        </w:tc>
      </w:tr>
      <w:tr w:rsidR="00A73D25" w:rsidRPr="002D6735" w:rsidTr="00A60E73">
        <w:trPr>
          <w:trHeight w:val="300"/>
          <w:jc w:val="center"/>
        </w:trPr>
        <w:tc>
          <w:tcPr>
            <w:tcW w:w="2020" w:type="dxa"/>
            <w:tcBorders>
              <w:left w:val="single" w:sz="4" w:space="0" w:color="auto"/>
            </w:tcBorders>
            <w:shd w:val="clear" w:color="auto" w:fill="auto"/>
            <w:noWrap/>
            <w:vAlign w:val="center"/>
            <w:hideMark/>
          </w:tcPr>
          <w:p w:rsidR="00A73D25" w:rsidRPr="002D6735" w:rsidRDefault="00A73D25" w:rsidP="00A60E73">
            <w:pPr>
              <w:spacing w:after="0" w:line="240" w:lineRule="auto"/>
              <w:ind w:firstLine="0"/>
              <w:jc w:val="center"/>
              <w:rPr>
                <w:b/>
                <w:bCs/>
                <w:sz w:val="22"/>
                <w:lang w:val="hr-HR"/>
              </w:rPr>
            </w:pPr>
            <w:r w:rsidRPr="002D6735">
              <w:rPr>
                <w:bCs/>
                <w:sz w:val="22"/>
                <w:lang w:val="hr-HR"/>
              </w:rPr>
              <w:t>2015.</w:t>
            </w:r>
          </w:p>
        </w:tc>
        <w:tc>
          <w:tcPr>
            <w:tcW w:w="2086" w:type="dxa"/>
            <w:tcBorders>
              <w:right w:val="single" w:sz="4" w:space="0" w:color="auto"/>
            </w:tcBorders>
            <w:shd w:val="clear" w:color="auto" w:fill="auto"/>
            <w:noWrap/>
            <w:vAlign w:val="center"/>
            <w:hideMark/>
          </w:tcPr>
          <w:p w:rsidR="00A73D25" w:rsidRPr="002D6735" w:rsidRDefault="005C5D73" w:rsidP="00A60E73">
            <w:pPr>
              <w:spacing w:after="0" w:line="240" w:lineRule="auto"/>
              <w:ind w:firstLine="0"/>
              <w:jc w:val="center"/>
              <w:rPr>
                <w:sz w:val="22"/>
                <w:lang w:val="hr-HR"/>
              </w:rPr>
            </w:pPr>
            <w:r w:rsidRPr="002D6735">
              <w:rPr>
                <w:sz w:val="22"/>
                <w:lang w:val="hr-HR"/>
              </w:rPr>
              <w:t>665,32</w:t>
            </w:r>
          </w:p>
        </w:tc>
      </w:tr>
      <w:tr w:rsidR="00A73D25" w:rsidRPr="002D6735" w:rsidTr="00A60E73">
        <w:trPr>
          <w:trHeight w:val="300"/>
          <w:jc w:val="center"/>
        </w:trPr>
        <w:tc>
          <w:tcPr>
            <w:tcW w:w="2020" w:type="dxa"/>
            <w:tcBorders>
              <w:left w:val="single" w:sz="4" w:space="0" w:color="auto"/>
              <w:bottom w:val="single" w:sz="4" w:space="0" w:color="auto"/>
            </w:tcBorders>
            <w:shd w:val="clear" w:color="auto" w:fill="EAF1DD"/>
            <w:noWrap/>
            <w:vAlign w:val="center"/>
            <w:hideMark/>
          </w:tcPr>
          <w:p w:rsidR="00A73D25" w:rsidRPr="002D6735" w:rsidRDefault="00A73D25" w:rsidP="00A60E73">
            <w:pPr>
              <w:spacing w:after="0" w:line="240" w:lineRule="auto"/>
              <w:ind w:firstLine="0"/>
              <w:jc w:val="center"/>
              <w:rPr>
                <w:b/>
                <w:bCs/>
                <w:sz w:val="22"/>
                <w:lang w:val="hr-HR"/>
              </w:rPr>
            </w:pPr>
            <w:r w:rsidRPr="002D6735">
              <w:rPr>
                <w:bCs/>
                <w:sz w:val="22"/>
                <w:lang w:val="hr-HR"/>
              </w:rPr>
              <w:t>2016.</w:t>
            </w:r>
          </w:p>
        </w:tc>
        <w:tc>
          <w:tcPr>
            <w:tcW w:w="2086" w:type="dxa"/>
            <w:tcBorders>
              <w:bottom w:val="single" w:sz="4" w:space="0" w:color="auto"/>
              <w:right w:val="single" w:sz="4" w:space="0" w:color="auto"/>
            </w:tcBorders>
            <w:shd w:val="clear" w:color="auto" w:fill="EAF1DD"/>
            <w:noWrap/>
            <w:vAlign w:val="center"/>
            <w:hideMark/>
          </w:tcPr>
          <w:p w:rsidR="0054212F" w:rsidRPr="002D6735" w:rsidRDefault="005C5D73" w:rsidP="00A60E73">
            <w:pPr>
              <w:spacing w:after="0" w:line="240" w:lineRule="auto"/>
              <w:ind w:firstLine="0"/>
              <w:jc w:val="center"/>
              <w:rPr>
                <w:sz w:val="22"/>
                <w:lang w:val="hr-HR"/>
              </w:rPr>
            </w:pPr>
            <w:r w:rsidRPr="002D6735">
              <w:rPr>
                <w:sz w:val="22"/>
                <w:lang w:val="hr-HR"/>
              </w:rPr>
              <w:t>685,9</w:t>
            </w:r>
            <w:r w:rsidR="009D6B16" w:rsidRPr="002D6735">
              <w:rPr>
                <w:sz w:val="22"/>
                <w:lang w:val="hr-HR"/>
              </w:rPr>
              <w:t>0</w:t>
            </w:r>
          </w:p>
        </w:tc>
      </w:tr>
    </w:tbl>
    <w:p w:rsidR="00D610F1" w:rsidRPr="002D6735" w:rsidRDefault="00D610F1" w:rsidP="00A73D25">
      <w:pPr>
        <w:spacing w:before="120"/>
        <w:rPr>
          <w:lang w:val="hr-HR"/>
        </w:rPr>
      </w:pPr>
    </w:p>
    <w:p w:rsidR="00D2327C" w:rsidRPr="002D6735" w:rsidRDefault="00D2327C" w:rsidP="00A73D25">
      <w:pPr>
        <w:spacing w:before="120"/>
        <w:rPr>
          <w:lang w:val="hr-HR"/>
        </w:rPr>
      </w:pPr>
      <w:r w:rsidRPr="002D6735">
        <w:rPr>
          <w:lang w:val="hr-HR"/>
        </w:rPr>
        <w:t>Grafički prikaz kretanja ukupne godišnje proizvodnje komunalnog otpada n</w:t>
      </w:r>
      <w:r w:rsidR="0054212F" w:rsidRPr="002D6735">
        <w:rPr>
          <w:lang w:val="hr-HR"/>
        </w:rPr>
        <w:t>a prostoru Općine u posljednjih 5</w:t>
      </w:r>
      <w:r w:rsidR="00F2056B" w:rsidRPr="002D6735">
        <w:rPr>
          <w:lang w:val="hr-HR"/>
        </w:rPr>
        <w:t xml:space="preserve"> godina</w:t>
      </w:r>
      <w:r w:rsidRPr="002D6735">
        <w:rPr>
          <w:lang w:val="hr-HR"/>
        </w:rPr>
        <w:t xml:space="preserve"> dan je u nastavku.</w:t>
      </w:r>
    </w:p>
    <w:p w:rsidR="00D2327C" w:rsidRPr="002D6735" w:rsidRDefault="00B944FC" w:rsidP="00D2327C">
      <w:pPr>
        <w:keepNext/>
        <w:ind w:firstLine="0"/>
        <w:jc w:val="center"/>
        <w:rPr>
          <w:lang w:val="hr-HR"/>
        </w:rPr>
      </w:pPr>
      <w:r>
        <w:rPr>
          <w:lang w:val="hr-HR" w:eastAsia="hr-BA"/>
        </w:rPr>
        <w:lastRenderedPageBreak/>
        <w:pict>
          <v:shape id="_x0000_i1031" type="#_x0000_t75" style="width:360.95pt;height:216.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">
            <v:imagedata r:id="rId84" o:title=""/>
            <o:lock v:ext="edit" aspectratio="f"/>
          </v:shape>
        </w:pict>
      </w:r>
    </w:p>
    <w:p w:rsidR="00D2327C" w:rsidRPr="002D6735" w:rsidRDefault="00D2327C" w:rsidP="00D2327C">
      <w:pPr>
        <w:pStyle w:val="Opisslike"/>
        <w:spacing w:after="0"/>
        <w:jc w:val="center"/>
        <w:rPr>
          <w:lang w:val="hr-HR"/>
        </w:rPr>
      </w:pPr>
      <w:r w:rsidRPr="002D6735">
        <w:rPr>
          <w:lang w:val="hr-HR"/>
        </w:rPr>
        <w:t xml:space="preserve">Slika </w:t>
      </w:r>
      <w:r w:rsidR="005A14F0" w:rsidRPr="002D6735">
        <w:rPr>
          <w:lang w:val="hr-HR"/>
        </w:rPr>
        <w:t>3</w:t>
      </w:r>
      <w:r w:rsidRPr="002D6735">
        <w:rPr>
          <w:lang w:val="hr-HR"/>
        </w:rPr>
        <w:t>. Grafički prikaz kretanja godišnje količine proizvedenog otpada s područja Općine</w:t>
      </w:r>
    </w:p>
    <w:p w:rsidR="00D2327C" w:rsidRPr="002D6735" w:rsidRDefault="00D2327C" w:rsidP="00D2327C">
      <w:pPr>
        <w:spacing w:after="0"/>
        <w:rPr>
          <w:lang w:val="hr-HR"/>
        </w:rPr>
      </w:pPr>
    </w:p>
    <w:p w:rsidR="00D2327C" w:rsidRPr="002D6735" w:rsidRDefault="00D2327C" w:rsidP="00D2327C">
      <w:pPr>
        <w:rPr>
          <w:color w:val="FF0000"/>
          <w:lang w:val="hr-HR"/>
        </w:rPr>
      </w:pPr>
      <w:r w:rsidRPr="002D6735">
        <w:rPr>
          <w:lang w:val="hr-HR"/>
        </w:rPr>
        <w:t>Iz grafič</w:t>
      </w:r>
      <w:r w:rsidR="008901C7" w:rsidRPr="002D6735">
        <w:rPr>
          <w:lang w:val="hr-HR"/>
        </w:rPr>
        <w:t xml:space="preserve">kog prikaza vidljivo je kako </w:t>
      </w:r>
      <w:r w:rsidRPr="002D6735">
        <w:rPr>
          <w:lang w:val="hr-HR"/>
        </w:rPr>
        <w:t xml:space="preserve">godišnje količine proizvedenog otpada na području Općine </w:t>
      </w:r>
      <w:r w:rsidR="0054212F" w:rsidRPr="002D6735">
        <w:rPr>
          <w:lang w:val="hr-HR"/>
        </w:rPr>
        <w:t xml:space="preserve">variraju, no s obzirom na 2013. godinu vidljivo je znatno </w:t>
      </w:r>
      <w:r w:rsidR="008901C7" w:rsidRPr="002D6735">
        <w:rPr>
          <w:lang w:val="hr-HR"/>
        </w:rPr>
        <w:t>povećan</w:t>
      </w:r>
      <w:r w:rsidR="0054212F" w:rsidRPr="002D6735">
        <w:rPr>
          <w:color w:val="auto"/>
          <w:lang w:val="hr-HR"/>
        </w:rPr>
        <w:t>je</w:t>
      </w:r>
      <w:r w:rsidR="008901C7" w:rsidRPr="002D6735">
        <w:rPr>
          <w:color w:val="auto"/>
          <w:lang w:val="hr-HR"/>
        </w:rPr>
        <w:t xml:space="preserve"> </w:t>
      </w:r>
      <w:r w:rsidR="002D6735">
        <w:rPr>
          <w:color w:val="auto"/>
          <w:lang w:val="hr-HR"/>
        </w:rPr>
        <w:t xml:space="preserve">godišnjih </w:t>
      </w:r>
      <w:r w:rsidR="008901C7" w:rsidRPr="002D6735">
        <w:rPr>
          <w:color w:val="auto"/>
          <w:lang w:val="hr-HR"/>
        </w:rPr>
        <w:t>količina</w:t>
      </w:r>
      <w:r w:rsidRPr="002D6735">
        <w:rPr>
          <w:color w:val="auto"/>
          <w:lang w:val="hr-HR"/>
        </w:rPr>
        <w:t>.</w:t>
      </w:r>
      <w:r w:rsidR="0054212F" w:rsidRPr="002D6735">
        <w:rPr>
          <w:color w:val="auto"/>
          <w:lang w:val="hr-HR"/>
        </w:rPr>
        <w:t xml:space="preserve"> Komunalna </w:t>
      </w:r>
      <w:r w:rsidR="007C5FD2" w:rsidRPr="002D6735">
        <w:rPr>
          <w:color w:val="auto"/>
          <w:lang w:val="hr-HR"/>
        </w:rPr>
        <w:t>tvr</w:t>
      </w:r>
      <w:r w:rsidR="002D6735">
        <w:rPr>
          <w:color w:val="auto"/>
          <w:lang w:val="hr-HR"/>
        </w:rPr>
        <w:t>t</w:t>
      </w:r>
      <w:r w:rsidR="007C5FD2" w:rsidRPr="002D6735">
        <w:rPr>
          <w:color w:val="auto"/>
          <w:lang w:val="hr-HR"/>
        </w:rPr>
        <w:t xml:space="preserve">ka </w:t>
      </w:r>
      <w:r w:rsidR="005A14F0" w:rsidRPr="002D6735">
        <w:rPr>
          <w:color w:val="auto"/>
          <w:lang w:val="hr-HR"/>
        </w:rPr>
        <w:t>„</w:t>
      </w:r>
      <w:r w:rsidR="007C5FD2" w:rsidRPr="002D6735">
        <w:rPr>
          <w:color w:val="auto"/>
          <w:lang w:val="hr-HR"/>
        </w:rPr>
        <w:t>Rakovica</w:t>
      </w:r>
      <w:r w:rsidR="0054212F" w:rsidRPr="002D6735">
        <w:rPr>
          <w:color w:val="auto"/>
          <w:lang w:val="hr-HR"/>
        </w:rPr>
        <w:t xml:space="preserve"> d.o.o</w:t>
      </w:r>
      <w:r w:rsidR="005A14F0" w:rsidRPr="002D6735">
        <w:rPr>
          <w:color w:val="auto"/>
          <w:lang w:val="hr-HR"/>
        </w:rPr>
        <w:t>.“</w:t>
      </w:r>
      <w:r w:rsidR="0054212F" w:rsidRPr="002D6735">
        <w:rPr>
          <w:color w:val="auto"/>
          <w:lang w:val="hr-HR"/>
        </w:rPr>
        <w:t xml:space="preserve"> u 2014. godini ugrađuje vagu te su </w:t>
      </w:r>
      <w:r w:rsidR="00DB4B10" w:rsidRPr="002D6735">
        <w:rPr>
          <w:color w:val="auto"/>
          <w:lang w:val="hr-HR"/>
        </w:rPr>
        <w:t>podaci</w:t>
      </w:r>
      <w:r w:rsidR="0054212F" w:rsidRPr="002D6735">
        <w:rPr>
          <w:color w:val="auto"/>
          <w:lang w:val="hr-HR"/>
        </w:rPr>
        <w:t xml:space="preserve"> o količinama otpada točni, </w:t>
      </w:r>
      <w:r w:rsidR="002D6735">
        <w:rPr>
          <w:color w:val="auto"/>
          <w:lang w:val="hr-HR"/>
        </w:rPr>
        <w:t xml:space="preserve">dok se </w:t>
      </w:r>
      <w:r w:rsidR="0054212F" w:rsidRPr="002D6735">
        <w:rPr>
          <w:color w:val="auto"/>
          <w:lang w:val="hr-HR"/>
        </w:rPr>
        <w:t>za 2012. i 2013. godi</w:t>
      </w:r>
      <w:r w:rsidR="002D6735">
        <w:rPr>
          <w:color w:val="auto"/>
          <w:lang w:val="hr-HR"/>
        </w:rPr>
        <w:t>nu koristio</w:t>
      </w:r>
      <w:r w:rsidR="00AB6859" w:rsidRPr="002D6735">
        <w:rPr>
          <w:color w:val="auto"/>
          <w:lang w:val="hr-HR"/>
        </w:rPr>
        <w:t xml:space="preserve"> okvirni izračun. </w:t>
      </w:r>
      <w:r w:rsidRPr="002D6735">
        <w:rPr>
          <w:color w:val="auto"/>
          <w:lang w:val="hr-HR"/>
        </w:rPr>
        <w:t xml:space="preserve">Razlog povećanoj proizvodnji komunalnog otpada je, osim gospodarskog rasta Općine koji uvjetuje i veću proizvodnju otpada, u povećanom broju turističkih noćenja. </w:t>
      </w:r>
    </w:p>
    <w:p w:rsidR="00FB58F7" w:rsidRPr="002D6735" w:rsidRDefault="00FB58F7" w:rsidP="00FB58F7">
      <w:pPr>
        <w:rPr>
          <w:lang w:val="hr-HR"/>
        </w:rPr>
      </w:pPr>
      <w:r w:rsidRPr="002D6735">
        <w:rPr>
          <w:lang w:val="hr-HR"/>
        </w:rPr>
        <w:t xml:space="preserve">U 2016. godini je s područja Općine </w:t>
      </w:r>
      <w:r w:rsidR="00F121A8" w:rsidRPr="002D6735">
        <w:rPr>
          <w:lang w:val="hr-HR"/>
        </w:rPr>
        <w:t xml:space="preserve">sakupljen </w:t>
      </w:r>
      <w:r w:rsidR="008901C7" w:rsidRPr="002D6735">
        <w:rPr>
          <w:lang w:val="hr-HR"/>
        </w:rPr>
        <w:t>MKO, plastika, staklo</w:t>
      </w:r>
      <w:r w:rsidR="00D00DB3" w:rsidRPr="002D6735">
        <w:rPr>
          <w:lang w:val="hr-HR"/>
        </w:rPr>
        <w:t xml:space="preserve"> te</w:t>
      </w:r>
      <w:r w:rsidRPr="002D6735">
        <w:rPr>
          <w:lang w:val="hr-HR"/>
        </w:rPr>
        <w:t xml:space="preserve"> papir</w:t>
      </w:r>
      <w:r w:rsidR="00D00DB3" w:rsidRPr="002D6735">
        <w:rPr>
          <w:lang w:val="hr-HR"/>
        </w:rPr>
        <w:t xml:space="preserve"> i karton</w:t>
      </w:r>
      <w:r w:rsidRPr="002D6735">
        <w:rPr>
          <w:lang w:val="hr-HR"/>
        </w:rPr>
        <w:t xml:space="preserve"> u količinama prikazani</w:t>
      </w:r>
      <w:r w:rsidR="008901C7" w:rsidRPr="002D6735">
        <w:rPr>
          <w:lang w:val="hr-HR"/>
        </w:rPr>
        <w:t>m u T</w:t>
      </w:r>
      <w:r w:rsidR="00D375DF" w:rsidRPr="002D6735">
        <w:rPr>
          <w:lang w:val="hr-HR"/>
        </w:rPr>
        <w:t>ablici 7</w:t>
      </w:r>
      <w:r w:rsidR="00F121A8" w:rsidRPr="002D6735">
        <w:rPr>
          <w:lang w:val="hr-HR"/>
        </w:rPr>
        <w:t>.</w:t>
      </w:r>
      <w:r w:rsidR="00805775" w:rsidRPr="002D6735">
        <w:rPr>
          <w:lang w:val="hr-HR"/>
        </w:rPr>
        <w:t xml:space="preserve"> </w:t>
      </w:r>
    </w:p>
    <w:p w:rsidR="00F121A8" w:rsidRPr="002D6735" w:rsidRDefault="00F121A8" w:rsidP="00F121A8">
      <w:pPr>
        <w:pStyle w:val="Opisslike"/>
        <w:keepNext/>
        <w:rPr>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7</w:t>
      </w:r>
      <w:r w:rsidRPr="002D6735">
        <w:rPr>
          <w:lang w:val="hr-HR"/>
        </w:rPr>
        <w:fldChar w:fldCharType="end"/>
      </w:r>
      <w:r w:rsidRPr="002D6735">
        <w:rPr>
          <w:lang w:val="hr-HR"/>
        </w:rPr>
        <w:t>. Količine i vrste sakupljenog otpada s područja Općine u 2016. godini</w:t>
      </w:r>
    </w:p>
    <w:tbl>
      <w:tblPr>
        <w:tblW w:w="8380"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560"/>
        <w:gridCol w:w="3160"/>
        <w:gridCol w:w="1660"/>
        <w:gridCol w:w="2000"/>
      </w:tblGrid>
      <w:tr w:rsidR="00FB58F7" w:rsidRPr="002D6735" w:rsidTr="003D4D92">
        <w:trPr>
          <w:trHeight w:val="765"/>
          <w:jc w:val="center"/>
        </w:trPr>
        <w:tc>
          <w:tcPr>
            <w:tcW w:w="156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color w:val="000000"/>
                <w:sz w:val="22"/>
                <w:lang w:val="hr-HR"/>
              </w:rPr>
              <w:t>Ključni broj otpada</w:t>
            </w:r>
          </w:p>
        </w:tc>
        <w:tc>
          <w:tcPr>
            <w:tcW w:w="316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color w:val="000000"/>
                <w:sz w:val="22"/>
                <w:lang w:val="hr-HR"/>
              </w:rPr>
              <w:t>Naziv otpada</w:t>
            </w:r>
          </w:p>
        </w:tc>
        <w:tc>
          <w:tcPr>
            <w:tcW w:w="166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color w:val="000000"/>
                <w:sz w:val="22"/>
                <w:lang w:val="hr-HR"/>
              </w:rPr>
              <w:t>Količina/t</w:t>
            </w:r>
          </w:p>
        </w:tc>
        <w:tc>
          <w:tcPr>
            <w:tcW w:w="200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color w:val="000000"/>
                <w:sz w:val="22"/>
                <w:lang w:val="hr-HR"/>
              </w:rPr>
              <w:t>Postotak od ukupne količine, %</w:t>
            </w:r>
          </w:p>
        </w:tc>
      </w:tr>
      <w:tr w:rsidR="00FB58F7" w:rsidRPr="002D6735" w:rsidTr="00A60E73">
        <w:trPr>
          <w:trHeight w:val="300"/>
          <w:jc w:val="center"/>
        </w:trPr>
        <w:tc>
          <w:tcPr>
            <w:tcW w:w="1560" w:type="dxa"/>
            <w:tcBorders>
              <w:top w:val="single" w:sz="8" w:space="0" w:color="auto"/>
              <w:left w:val="single" w:sz="8" w:space="0" w:color="auto"/>
            </w:tcBorders>
            <w:shd w:val="clear" w:color="auto" w:fill="EAF1DD"/>
            <w:vAlign w:val="center"/>
            <w:hideMark/>
          </w:tcPr>
          <w:p w:rsidR="00FB58F7" w:rsidRPr="002D6735" w:rsidRDefault="008901C7" w:rsidP="00A60E73">
            <w:pPr>
              <w:suppressAutoHyphens w:val="0"/>
              <w:spacing w:after="0" w:line="240" w:lineRule="auto"/>
              <w:ind w:firstLine="0"/>
              <w:jc w:val="center"/>
              <w:rPr>
                <w:b/>
                <w:bCs/>
                <w:color w:val="000000"/>
                <w:sz w:val="22"/>
                <w:lang w:val="hr-HR"/>
              </w:rPr>
            </w:pPr>
            <w:r w:rsidRPr="002D6735">
              <w:rPr>
                <w:b/>
                <w:bCs/>
                <w:color w:val="000000"/>
                <w:sz w:val="22"/>
                <w:lang w:val="hr-HR"/>
              </w:rPr>
              <w:t>20 01 39</w:t>
            </w:r>
          </w:p>
        </w:tc>
        <w:tc>
          <w:tcPr>
            <w:tcW w:w="3160" w:type="dxa"/>
            <w:tcBorders>
              <w:top w:val="single" w:sz="8" w:space="0" w:color="auto"/>
            </w:tcBorders>
            <w:shd w:val="clear" w:color="auto" w:fill="EAF1DD"/>
            <w:vAlign w:val="center"/>
            <w:hideMark/>
          </w:tcPr>
          <w:p w:rsidR="00FB58F7" w:rsidRPr="002D6735" w:rsidRDefault="008901C7" w:rsidP="00A60E73">
            <w:pPr>
              <w:suppressAutoHyphens w:val="0"/>
              <w:spacing w:after="0" w:line="240" w:lineRule="auto"/>
              <w:ind w:firstLine="0"/>
              <w:jc w:val="left"/>
              <w:rPr>
                <w:color w:val="000000"/>
                <w:sz w:val="22"/>
                <w:lang w:val="hr-HR"/>
              </w:rPr>
            </w:pPr>
            <w:r w:rsidRPr="002D6735">
              <w:rPr>
                <w:color w:val="000000"/>
                <w:sz w:val="22"/>
                <w:lang w:val="hr-HR"/>
              </w:rPr>
              <w:t>Plastika</w:t>
            </w:r>
          </w:p>
        </w:tc>
        <w:tc>
          <w:tcPr>
            <w:tcW w:w="1660" w:type="dxa"/>
            <w:tcBorders>
              <w:top w:val="single" w:sz="8" w:space="0" w:color="auto"/>
            </w:tcBorders>
            <w:shd w:val="clear" w:color="auto" w:fill="EAF1DD"/>
            <w:vAlign w:val="center"/>
            <w:hideMark/>
          </w:tcPr>
          <w:p w:rsidR="00FB58F7" w:rsidRPr="002D6735" w:rsidRDefault="008901C7" w:rsidP="00A60E73">
            <w:pPr>
              <w:suppressAutoHyphens w:val="0"/>
              <w:spacing w:after="0" w:line="240" w:lineRule="auto"/>
              <w:ind w:firstLine="0"/>
              <w:jc w:val="center"/>
              <w:rPr>
                <w:color w:val="000000"/>
                <w:sz w:val="22"/>
                <w:lang w:val="hr-HR"/>
              </w:rPr>
            </w:pPr>
            <w:r w:rsidRPr="002D6735">
              <w:rPr>
                <w:color w:val="000000"/>
                <w:sz w:val="22"/>
                <w:lang w:val="hr-HR"/>
              </w:rPr>
              <w:t>11,00</w:t>
            </w:r>
          </w:p>
        </w:tc>
        <w:tc>
          <w:tcPr>
            <w:tcW w:w="2000" w:type="dxa"/>
            <w:tcBorders>
              <w:top w:val="single" w:sz="8" w:space="0" w:color="auto"/>
              <w:right w:val="single" w:sz="8" w:space="0" w:color="auto"/>
            </w:tcBorders>
            <w:shd w:val="clear" w:color="auto" w:fill="EAF1DD"/>
            <w:vAlign w:val="center"/>
            <w:hideMark/>
          </w:tcPr>
          <w:p w:rsidR="00FB58F7" w:rsidRPr="002D6735" w:rsidRDefault="008369E8" w:rsidP="00A60E73">
            <w:pPr>
              <w:suppressAutoHyphens w:val="0"/>
              <w:spacing w:after="0" w:line="240" w:lineRule="auto"/>
              <w:ind w:firstLine="0"/>
              <w:jc w:val="center"/>
              <w:rPr>
                <w:color w:val="auto"/>
                <w:sz w:val="22"/>
                <w:lang w:val="hr-HR"/>
              </w:rPr>
            </w:pPr>
            <w:r w:rsidRPr="002D6735">
              <w:rPr>
                <w:color w:val="auto"/>
                <w:sz w:val="22"/>
                <w:lang w:val="hr-HR"/>
              </w:rPr>
              <w:t>1,56</w:t>
            </w:r>
          </w:p>
        </w:tc>
      </w:tr>
      <w:tr w:rsidR="00FB58F7" w:rsidRPr="002D6735" w:rsidTr="00A60E73">
        <w:trPr>
          <w:trHeight w:val="300"/>
          <w:jc w:val="center"/>
        </w:trPr>
        <w:tc>
          <w:tcPr>
            <w:tcW w:w="1560" w:type="dxa"/>
            <w:tcBorders>
              <w:left w:val="single" w:sz="8" w:space="0" w:color="auto"/>
            </w:tcBorders>
            <w:shd w:val="clear" w:color="auto" w:fill="auto"/>
            <w:vAlign w:val="center"/>
            <w:hideMark/>
          </w:tcPr>
          <w:p w:rsidR="00FB58F7" w:rsidRPr="002D6735" w:rsidRDefault="008901C7" w:rsidP="00A60E73">
            <w:pPr>
              <w:suppressAutoHyphens w:val="0"/>
              <w:spacing w:after="0" w:line="240" w:lineRule="auto"/>
              <w:ind w:firstLine="0"/>
              <w:jc w:val="center"/>
              <w:rPr>
                <w:b/>
                <w:bCs/>
                <w:color w:val="000000"/>
                <w:sz w:val="22"/>
                <w:lang w:val="hr-HR"/>
              </w:rPr>
            </w:pPr>
            <w:r w:rsidRPr="002D6735">
              <w:rPr>
                <w:b/>
                <w:bCs/>
                <w:color w:val="000000"/>
                <w:sz w:val="22"/>
                <w:lang w:val="hr-HR"/>
              </w:rPr>
              <w:t>20 01 02</w:t>
            </w:r>
          </w:p>
        </w:tc>
        <w:tc>
          <w:tcPr>
            <w:tcW w:w="3160" w:type="dxa"/>
            <w:shd w:val="clear" w:color="auto" w:fill="auto"/>
            <w:vAlign w:val="center"/>
            <w:hideMark/>
          </w:tcPr>
          <w:p w:rsidR="00FB58F7" w:rsidRPr="002D6735" w:rsidRDefault="008901C7" w:rsidP="00A60E73">
            <w:pPr>
              <w:suppressAutoHyphens w:val="0"/>
              <w:spacing w:after="0" w:line="240" w:lineRule="auto"/>
              <w:ind w:firstLine="0"/>
              <w:jc w:val="left"/>
              <w:rPr>
                <w:color w:val="000000"/>
                <w:sz w:val="22"/>
                <w:lang w:val="hr-HR"/>
              </w:rPr>
            </w:pPr>
            <w:r w:rsidRPr="002D6735">
              <w:rPr>
                <w:color w:val="000000"/>
                <w:sz w:val="22"/>
                <w:lang w:val="hr-HR"/>
              </w:rPr>
              <w:t>Staklo</w:t>
            </w:r>
          </w:p>
        </w:tc>
        <w:tc>
          <w:tcPr>
            <w:tcW w:w="1660" w:type="dxa"/>
            <w:shd w:val="clear" w:color="auto" w:fill="auto"/>
            <w:vAlign w:val="center"/>
            <w:hideMark/>
          </w:tcPr>
          <w:p w:rsidR="00FB58F7" w:rsidRPr="002D6735" w:rsidRDefault="008901C7" w:rsidP="00A60E73">
            <w:pPr>
              <w:suppressAutoHyphens w:val="0"/>
              <w:spacing w:after="0" w:line="240" w:lineRule="auto"/>
              <w:ind w:firstLine="0"/>
              <w:jc w:val="center"/>
              <w:rPr>
                <w:color w:val="000000"/>
                <w:sz w:val="22"/>
                <w:lang w:val="hr-HR"/>
              </w:rPr>
            </w:pPr>
            <w:r w:rsidRPr="002D6735">
              <w:rPr>
                <w:color w:val="000000"/>
                <w:sz w:val="22"/>
                <w:lang w:val="hr-HR"/>
              </w:rPr>
              <w:t>36,00</w:t>
            </w:r>
          </w:p>
        </w:tc>
        <w:tc>
          <w:tcPr>
            <w:tcW w:w="2000" w:type="dxa"/>
            <w:tcBorders>
              <w:right w:val="single" w:sz="8" w:space="0" w:color="auto"/>
            </w:tcBorders>
            <w:shd w:val="clear" w:color="auto" w:fill="auto"/>
            <w:vAlign w:val="center"/>
            <w:hideMark/>
          </w:tcPr>
          <w:p w:rsidR="00FB58F7" w:rsidRPr="002D6735" w:rsidRDefault="008369E8" w:rsidP="00A60E73">
            <w:pPr>
              <w:suppressAutoHyphens w:val="0"/>
              <w:spacing w:after="0" w:line="240" w:lineRule="auto"/>
              <w:ind w:firstLine="0"/>
              <w:jc w:val="center"/>
              <w:rPr>
                <w:color w:val="auto"/>
                <w:sz w:val="22"/>
                <w:lang w:val="hr-HR"/>
              </w:rPr>
            </w:pPr>
            <w:r w:rsidRPr="002D6735">
              <w:rPr>
                <w:color w:val="auto"/>
                <w:sz w:val="22"/>
                <w:lang w:val="hr-HR"/>
              </w:rPr>
              <w:t>5,10</w:t>
            </w:r>
          </w:p>
        </w:tc>
      </w:tr>
      <w:tr w:rsidR="00FB58F7" w:rsidRPr="002D6735" w:rsidTr="00A60E73">
        <w:trPr>
          <w:trHeight w:val="300"/>
          <w:jc w:val="center"/>
        </w:trPr>
        <w:tc>
          <w:tcPr>
            <w:tcW w:w="1560" w:type="dxa"/>
            <w:tcBorders>
              <w:left w:val="single" w:sz="8" w:space="0" w:color="auto"/>
            </w:tcBorders>
            <w:shd w:val="clear" w:color="auto" w:fill="EAF1DD"/>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bCs/>
                <w:color w:val="000000"/>
                <w:sz w:val="22"/>
                <w:lang w:val="hr-HR"/>
              </w:rPr>
              <w:t>20 01 01</w:t>
            </w:r>
          </w:p>
        </w:tc>
        <w:tc>
          <w:tcPr>
            <w:tcW w:w="3160" w:type="dxa"/>
            <w:shd w:val="clear" w:color="auto" w:fill="EAF1DD"/>
            <w:vAlign w:val="center"/>
            <w:hideMark/>
          </w:tcPr>
          <w:p w:rsidR="00FB58F7" w:rsidRPr="002D6735" w:rsidRDefault="00FB58F7" w:rsidP="00A60E73">
            <w:pPr>
              <w:suppressAutoHyphens w:val="0"/>
              <w:spacing w:after="0" w:line="240" w:lineRule="auto"/>
              <w:ind w:firstLine="0"/>
              <w:jc w:val="left"/>
              <w:rPr>
                <w:color w:val="000000"/>
                <w:sz w:val="22"/>
                <w:lang w:val="hr-HR"/>
              </w:rPr>
            </w:pPr>
            <w:r w:rsidRPr="002D6735">
              <w:rPr>
                <w:color w:val="000000"/>
                <w:sz w:val="22"/>
                <w:lang w:val="hr-HR"/>
              </w:rPr>
              <w:t>Papir i karton</w:t>
            </w:r>
          </w:p>
        </w:tc>
        <w:tc>
          <w:tcPr>
            <w:tcW w:w="1660" w:type="dxa"/>
            <w:shd w:val="clear" w:color="auto" w:fill="EAF1DD"/>
            <w:vAlign w:val="center"/>
            <w:hideMark/>
          </w:tcPr>
          <w:p w:rsidR="00FB58F7" w:rsidRPr="002D6735" w:rsidRDefault="008901C7" w:rsidP="00A60E73">
            <w:pPr>
              <w:suppressAutoHyphens w:val="0"/>
              <w:spacing w:after="0" w:line="240" w:lineRule="auto"/>
              <w:ind w:firstLine="0"/>
              <w:jc w:val="center"/>
              <w:rPr>
                <w:color w:val="000000"/>
                <w:sz w:val="22"/>
                <w:lang w:val="hr-HR"/>
              </w:rPr>
            </w:pPr>
            <w:r w:rsidRPr="002D6735">
              <w:rPr>
                <w:color w:val="000000"/>
                <w:sz w:val="22"/>
                <w:lang w:val="hr-HR"/>
              </w:rPr>
              <w:t>26,00</w:t>
            </w:r>
          </w:p>
        </w:tc>
        <w:tc>
          <w:tcPr>
            <w:tcW w:w="2000" w:type="dxa"/>
            <w:tcBorders>
              <w:right w:val="single" w:sz="8" w:space="0" w:color="auto"/>
            </w:tcBorders>
            <w:shd w:val="clear" w:color="auto" w:fill="EAF1DD"/>
            <w:vAlign w:val="center"/>
            <w:hideMark/>
          </w:tcPr>
          <w:p w:rsidR="00FB58F7" w:rsidRPr="002D6735" w:rsidRDefault="008369E8" w:rsidP="00A60E73">
            <w:pPr>
              <w:suppressAutoHyphens w:val="0"/>
              <w:spacing w:after="0" w:line="240" w:lineRule="auto"/>
              <w:ind w:firstLine="0"/>
              <w:jc w:val="center"/>
              <w:rPr>
                <w:color w:val="auto"/>
                <w:sz w:val="22"/>
                <w:lang w:val="hr-HR"/>
              </w:rPr>
            </w:pPr>
            <w:r w:rsidRPr="002D6735">
              <w:rPr>
                <w:color w:val="auto"/>
                <w:sz w:val="22"/>
                <w:lang w:val="hr-HR"/>
              </w:rPr>
              <w:t>3,68</w:t>
            </w:r>
          </w:p>
        </w:tc>
      </w:tr>
      <w:tr w:rsidR="00FB58F7" w:rsidRPr="002D6735" w:rsidTr="00A60E73">
        <w:trPr>
          <w:trHeight w:val="300"/>
          <w:jc w:val="center"/>
        </w:trPr>
        <w:tc>
          <w:tcPr>
            <w:tcW w:w="1560" w:type="dxa"/>
            <w:tcBorders>
              <w:left w:val="single" w:sz="8" w:space="0" w:color="auto"/>
            </w:tcBorders>
            <w:shd w:val="clear" w:color="auto" w:fill="auto"/>
            <w:vAlign w:val="center"/>
            <w:hideMark/>
          </w:tcPr>
          <w:p w:rsidR="00FB58F7" w:rsidRPr="002D6735" w:rsidRDefault="00FB58F7" w:rsidP="00A60E73">
            <w:pPr>
              <w:suppressAutoHyphens w:val="0"/>
              <w:spacing w:after="0" w:line="240" w:lineRule="auto"/>
              <w:ind w:firstLine="0"/>
              <w:jc w:val="center"/>
              <w:rPr>
                <w:b/>
                <w:bCs/>
                <w:color w:val="000000"/>
                <w:sz w:val="22"/>
                <w:lang w:val="hr-HR"/>
              </w:rPr>
            </w:pPr>
            <w:r w:rsidRPr="002D6735">
              <w:rPr>
                <w:b/>
                <w:bCs/>
                <w:color w:val="000000"/>
                <w:sz w:val="22"/>
                <w:lang w:val="hr-HR"/>
              </w:rPr>
              <w:t>20 03 01</w:t>
            </w:r>
          </w:p>
        </w:tc>
        <w:tc>
          <w:tcPr>
            <w:tcW w:w="3160" w:type="dxa"/>
            <w:shd w:val="clear" w:color="auto" w:fill="auto"/>
            <w:vAlign w:val="center"/>
            <w:hideMark/>
          </w:tcPr>
          <w:p w:rsidR="00FB58F7" w:rsidRPr="002D6735" w:rsidRDefault="00FB58F7" w:rsidP="00A60E73">
            <w:pPr>
              <w:suppressAutoHyphens w:val="0"/>
              <w:spacing w:after="0" w:line="240" w:lineRule="auto"/>
              <w:ind w:firstLine="0"/>
              <w:jc w:val="left"/>
              <w:rPr>
                <w:color w:val="000000"/>
                <w:sz w:val="22"/>
                <w:lang w:val="hr-HR"/>
              </w:rPr>
            </w:pPr>
            <w:r w:rsidRPr="002D6735">
              <w:rPr>
                <w:color w:val="000000"/>
                <w:sz w:val="22"/>
                <w:lang w:val="hr-HR"/>
              </w:rPr>
              <w:t>Miješani komunalni otpad</w:t>
            </w:r>
          </w:p>
        </w:tc>
        <w:tc>
          <w:tcPr>
            <w:tcW w:w="1660" w:type="dxa"/>
            <w:shd w:val="clear" w:color="auto" w:fill="auto"/>
            <w:vAlign w:val="center"/>
            <w:hideMark/>
          </w:tcPr>
          <w:p w:rsidR="00FB58F7" w:rsidRPr="002D6735" w:rsidRDefault="008901C7" w:rsidP="00A60E73">
            <w:pPr>
              <w:suppressAutoHyphens w:val="0"/>
              <w:spacing w:after="0" w:line="240" w:lineRule="auto"/>
              <w:ind w:firstLine="0"/>
              <w:jc w:val="center"/>
              <w:rPr>
                <w:color w:val="000000"/>
                <w:sz w:val="22"/>
                <w:lang w:val="hr-HR"/>
              </w:rPr>
            </w:pPr>
            <w:r w:rsidRPr="002D6735">
              <w:rPr>
                <w:color w:val="000000"/>
                <w:sz w:val="22"/>
                <w:lang w:val="hr-HR"/>
              </w:rPr>
              <w:t>632,90</w:t>
            </w:r>
          </w:p>
        </w:tc>
        <w:tc>
          <w:tcPr>
            <w:tcW w:w="2000" w:type="dxa"/>
            <w:tcBorders>
              <w:right w:val="single" w:sz="8" w:space="0" w:color="auto"/>
            </w:tcBorders>
            <w:shd w:val="clear" w:color="auto" w:fill="auto"/>
            <w:vAlign w:val="center"/>
            <w:hideMark/>
          </w:tcPr>
          <w:p w:rsidR="00FB58F7" w:rsidRPr="002D6735" w:rsidRDefault="008369E8" w:rsidP="00A60E73">
            <w:pPr>
              <w:suppressAutoHyphens w:val="0"/>
              <w:spacing w:after="0" w:line="240" w:lineRule="auto"/>
              <w:ind w:firstLine="0"/>
              <w:jc w:val="center"/>
              <w:rPr>
                <w:color w:val="auto"/>
                <w:sz w:val="22"/>
                <w:lang w:val="hr-HR"/>
              </w:rPr>
            </w:pPr>
            <w:r w:rsidRPr="002D6735">
              <w:rPr>
                <w:color w:val="auto"/>
                <w:sz w:val="22"/>
                <w:lang w:val="hr-HR"/>
              </w:rPr>
              <w:t>89,66</w:t>
            </w:r>
          </w:p>
        </w:tc>
      </w:tr>
      <w:tr w:rsidR="00D00DB3" w:rsidRPr="002D6735" w:rsidTr="00A60E73">
        <w:trPr>
          <w:trHeight w:val="300"/>
          <w:jc w:val="center"/>
        </w:trPr>
        <w:tc>
          <w:tcPr>
            <w:tcW w:w="4720" w:type="dxa"/>
            <w:gridSpan w:val="2"/>
            <w:tcBorders>
              <w:left w:val="single" w:sz="8" w:space="0" w:color="auto"/>
              <w:bottom w:val="single" w:sz="8" w:space="0" w:color="auto"/>
            </w:tcBorders>
            <w:shd w:val="clear" w:color="auto" w:fill="EAF1DD"/>
            <w:vAlign w:val="center"/>
            <w:hideMark/>
          </w:tcPr>
          <w:p w:rsidR="00D00DB3" w:rsidRPr="002D6735" w:rsidRDefault="00D00DB3" w:rsidP="00A60E73">
            <w:pPr>
              <w:suppressAutoHyphens w:val="0"/>
              <w:spacing w:after="0" w:line="240" w:lineRule="auto"/>
              <w:ind w:firstLine="0"/>
              <w:jc w:val="center"/>
              <w:rPr>
                <w:b/>
                <w:bCs/>
                <w:color w:val="000000"/>
                <w:sz w:val="22"/>
                <w:lang w:val="hr-HR"/>
              </w:rPr>
            </w:pPr>
            <w:r w:rsidRPr="002D6735">
              <w:rPr>
                <w:b/>
                <w:color w:val="000000"/>
                <w:sz w:val="22"/>
                <w:lang w:val="hr-HR"/>
              </w:rPr>
              <w:t>UKUPNO</w:t>
            </w:r>
          </w:p>
        </w:tc>
        <w:tc>
          <w:tcPr>
            <w:tcW w:w="1660" w:type="dxa"/>
            <w:tcBorders>
              <w:bottom w:val="single" w:sz="8" w:space="0" w:color="auto"/>
            </w:tcBorders>
            <w:shd w:val="clear" w:color="auto" w:fill="EAF1DD"/>
            <w:vAlign w:val="center"/>
            <w:hideMark/>
          </w:tcPr>
          <w:p w:rsidR="00D00DB3" w:rsidRPr="002D6735" w:rsidRDefault="008369E8" w:rsidP="00A60E73">
            <w:pPr>
              <w:suppressAutoHyphens w:val="0"/>
              <w:spacing w:after="0" w:line="240" w:lineRule="auto"/>
              <w:ind w:firstLine="0"/>
              <w:jc w:val="center"/>
              <w:rPr>
                <w:b/>
                <w:bCs/>
                <w:color w:val="auto"/>
                <w:sz w:val="22"/>
                <w:lang w:val="hr-HR"/>
              </w:rPr>
            </w:pPr>
            <w:r w:rsidRPr="002D6735">
              <w:rPr>
                <w:b/>
                <w:bCs/>
                <w:color w:val="auto"/>
                <w:sz w:val="22"/>
                <w:lang w:val="hr-HR"/>
              </w:rPr>
              <w:t>705,90</w:t>
            </w:r>
          </w:p>
        </w:tc>
        <w:tc>
          <w:tcPr>
            <w:tcW w:w="2000" w:type="dxa"/>
            <w:tcBorders>
              <w:bottom w:val="single" w:sz="8" w:space="0" w:color="auto"/>
              <w:right w:val="single" w:sz="8" w:space="0" w:color="auto"/>
            </w:tcBorders>
            <w:shd w:val="clear" w:color="auto" w:fill="EAF1DD"/>
            <w:vAlign w:val="center"/>
            <w:hideMark/>
          </w:tcPr>
          <w:p w:rsidR="00D00DB3" w:rsidRPr="002D6735" w:rsidRDefault="00D00DB3" w:rsidP="00A60E73">
            <w:pPr>
              <w:suppressAutoHyphens w:val="0"/>
              <w:spacing w:after="0" w:line="240" w:lineRule="auto"/>
              <w:ind w:firstLine="0"/>
              <w:jc w:val="center"/>
              <w:rPr>
                <w:b/>
                <w:bCs/>
                <w:color w:val="auto"/>
                <w:sz w:val="22"/>
                <w:lang w:val="hr-HR"/>
              </w:rPr>
            </w:pPr>
            <w:r w:rsidRPr="002D6735">
              <w:rPr>
                <w:b/>
                <w:bCs/>
                <w:color w:val="auto"/>
                <w:sz w:val="22"/>
                <w:lang w:val="hr-HR"/>
              </w:rPr>
              <w:t>100</w:t>
            </w:r>
          </w:p>
        </w:tc>
      </w:tr>
    </w:tbl>
    <w:p w:rsidR="00FB58F7" w:rsidRPr="002D6735" w:rsidRDefault="00FB58F7" w:rsidP="00F121A8">
      <w:pPr>
        <w:spacing w:after="0"/>
        <w:rPr>
          <w:lang w:val="hr-HR"/>
        </w:rPr>
      </w:pPr>
    </w:p>
    <w:p w:rsidR="007E025D" w:rsidRPr="002D6735" w:rsidRDefault="00D2327C" w:rsidP="00E061D3">
      <w:pPr>
        <w:rPr>
          <w:lang w:val="hr-HR"/>
        </w:rPr>
      </w:pPr>
      <w:r w:rsidRPr="002D6735">
        <w:rPr>
          <w:b/>
          <w:i/>
          <w:lang w:val="hr-HR"/>
        </w:rPr>
        <w:t>Prema navedenim</w:t>
      </w:r>
      <w:r w:rsidR="00E061D3" w:rsidRPr="002D6735">
        <w:rPr>
          <w:b/>
          <w:i/>
          <w:lang w:val="hr-HR"/>
        </w:rPr>
        <w:t xml:space="preserve"> podacima, na prostoru Općine</w:t>
      </w:r>
      <w:r w:rsidRPr="002D6735">
        <w:rPr>
          <w:b/>
          <w:i/>
          <w:lang w:val="hr-HR"/>
        </w:rPr>
        <w:t xml:space="preserve"> odvojeno</w:t>
      </w:r>
      <w:r w:rsidR="00E061D3" w:rsidRPr="002D6735">
        <w:rPr>
          <w:b/>
          <w:i/>
          <w:lang w:val="hr-HR"/>
        </w:rPr>
        <w:t xml:space="preserve"> se</w:t>
      </w:r>
      <w:r w:rsidRPr="002D6735">
        <w:rPr>
          <w:b/>
          <w:i/>
          <w:lang w:val="hr-HR"/>
        </w:rPr>
        <w:t xml:space="preserve"> prikuplja </w:t>
      </w:r>
      <w:r w:rsidR="008369E8" w:rsidRPr="002D6735">
        <w:rPr>
          <w:b/>
          <w:i/>
          <w:lang w:val="hr-HR"/>
        </w:rPr>
        <w:t>10</w:t>
      </w:r>
      <w:r w:rsidRPr="002D6735">
        <w:rPr>
          <w:b/>
          <w:i/>
          <w:lang w:val="hr-HR"/>
        </w:rPr>
        <w:t xml:space="preserve">% od ukupne količine </w:t>
      </w:r>
      <w:r w:rsidR="00E061D3" w:rsidRPr="002D6735">
        <w:rPr>
          <w:b/>
          <w:i/>
          <w:lang w:val="hr-HR"/>
        </w:rPr>
        <w:t xml:space="preserve">proizvedenog </w:t>
      </w:r>
      <w:r w:rsidRPr="002D6735">
        <w:rPr>
          <w:b/>
          <w:i/>
          <w:lang w:val="hr-HR"/>
        </w:rPr>
        <w:t>komunalnog otpada</w:t>
      </w:r>
      <w:r w:rsidR="008369E8" w:rsidRPr="002D6735">
        <w:rPr>
          <w:i/>
          <w:lang w:val="hr-HR"/>
        </w:rPr>
        <w:t>, dok se ostatak (90</w:t>
      </w:r>
      <w:r w:rsidR="00D65B3F">
        <w:rPr>
          <w:i/>
          <w:lang w:val="hr-HR"/>
        </w:rPr>
        <w:t>%) odlaže</w:t>
      </w:r>
      <w:r w:rsidR="00386843">
        <w:rPr>
          <w:i/>
          <w:lang w:val="hr-HR"/>
        </w:rPr>
        <w:t xml:space="preserve"> na odlagalištu otpada </w:t>
      </w:r>
      <w:proofErr w:type="spellStart"/>
      <w:r w:rsidR="00386843">
        <w:rPr>
          <w:i/>
          <w:lang w:val="hr-HR"/>
        </w:rPr>
        <w:t>Ćuić</w:t>
      </w:r>
      <w:proofErr w:type="spellEnd"/>
      <w:r w:rsidR="00386843">
        <w:rPr>
          <w:i/>
          <w:lang w:val="hr-HR"/>
        </w:rPr>
        <w:t xml:space="preserve"> B</w:t>
      </w:r>
      <w:r w:rsidR="00D65B3F">
        <w:rPr>
          <w:i/>
          <w:lang w:val="hr-HR"/>
        </w:rPr>
        <w:t>rdo.</w:t>
      </w:r>
    </w:p>
    <w:p w:rsidR="00D2327C" w:rsidRPr="002D6735" w:rsidRDefault="00D2327C" w:rsidP="00D2327C">
      <w:pPr>
        <w:rPr>
          <w:lang w:val="hr-HR"/>
        </w:rPr>
      </w:pPr>
      <w:r w:rsidRPr="002D6735">
        <w:rPr>
          <w:lang w:val="hr-HR"/>
        </w:rPr>
        <w:t>Grafički prikaz postotnog udjela</w:t>
      </w:r>
      <w:r w:rsidR="00F33A20">
        <w:rPr>
          <w:lang w:val="hr-HR"/>
        </w:rPr>
        <w:t xml:space="preserve"> komunalnog</w:t>
      </w:r>
      <w:r w:rsidRPr="002D6735">
        <w:rPr>
          <w:lang w:val="hr-HR"/>
        </w:rPr>
        <w:t xml:space="preserve"> otpada Općine za 2016. godinu dan je u nastavku.</w:t>
      </w:r>
    </w:p>
    <w:p w:rsidR="00D2327C" w:rsidRPr="002D6735" w:rsidRDefault="00B944FC" w:rsidP="00D2327C">
      <w:pPr>
        <w:keepNext/>
        <w:ind w:firstLine="0"/>
        <w:jc w:val="center"/>
        <w:rPr>
          <w:lang w:val="hr-HR"/>
        </w:rPr>
      </w:pPr>
      <w:r>
        <w:rPr>
          <w:lang w:val="hr-HR" w:eastAsia="hr-HR"/>
        </w:rPr>
        <w:lastRenderedPageBreak/>
        <w:pict>
          <v:shape id="_x0000_i1032" type="#_x0000_t75" style="width:307.65pt;height:17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NJP152wAAAAUBAAAPAAAAZHJzL2Rvd25y&#10;ZXYueG1sTI9LT8MwEITvSPwHa5G4UYeGRwlxKkBCQnBq4MLNjbdx1Hgd2c6Df8/CBS4jjWY18225&#10;XVwvJgyx86TgcpWBQGq86ahV8PH+fLEBEZMmo3tPqOALI2yr05NSF8bPtMOpTq3gEoqFVmBTGgop&#10;Y2PR6bjyAxJnBx+cTmxDK03QM5e7Xq6z7EY63REvWD3gk8XmWI9Owad9HO6m9q1+DUecDy9js8v9&#10;Rqnzs+XhHkTCJf0dww8+o0PFTHs/komiV8CPpF/l7Hads90ruMrza5BVKf/TV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">
            <v:imagedata r:id="rId85" o:title=""/>
            <o:lock v:ext="edit" aspectratio="f"/>
          </v:shape>
        </w:pict>
      </w:r>
    </w:p>
    <w:p w:rsidR="00D2327C" w:rsidRPr="002D6735" w:rsidRDefault="00D2327C" w:rsidP="00805775">
      <w:pPr>
        <w:pStyle w:val="Opisslike"/>
        <w:ind w:left="720" w:firstLine="720"/>
        <w:jc w:val="both"/>
        <w:rPr>
          <w:lang w:val="hr-HR"/>
        </w:rPr>
      </w:pPr>
      <w:r w:rsidRPr="002D6735">
        <w:rPr>
          <w:lang w:val="hr-HR"/>
        </w:rPr>
        <w:t xml:space="preserve">Slika </w:t>
      </w:r>
      <w:r w:rsidR="005A14F0" w:rsidRPr="002D6735">
        <w:rPr>
          <w:lang w:val="hr-HR"/>
        </w:rPr>
        <w:t>4</w:t>
      </w:r>
      <w:r w:rsidRPr="002D6735">
        <w:rPr>
          <w:lang w:val="hr-HR"/>
        </w:rPr>
        <w:t>. Sakupljeni otpad s područja Općine u 2016. godini</w:t>
      </w:r>
    </w:p>
    <w:p w:rsidR="00F33A20" w:rsidRPr="002D6735" w:rsidRDefault="00F33A20" w:rsidP="00F33A20">
      <w:pPr>
        <w:spacing w:before="120"/>
        <w:rPr>
          <w:lang w:val="hr-HR"/>
        </w:rPr>
      </w:pPr>
      <w:r w:rsidRPr="002D6735">
        <w:rPr>
          <w:lang w:val="hr-HR"/>
        </w:rPr>
        <w:t xml:space="preserve">Uzme li se podatak o </w:t>
      </w:r>
      <w:r w:rsidRPr="002D6735">
        <w:rPr>
          <w:i/>
          <w:lang w:val="hr-HR"/>
        </w:rPr>
        <w:t>specifičnoj količini otpada po turističkom noćenju od prosječno 1,4 kg/noćenju</w:t>
      </w:r>
      <w:r w:rsidRPr="002D6735">
        <w:rPr>
          <w:lang w:val="hr-HR"/>
        </w:rPr>
        <w:t xml:space="preserve"> (izvor: Metodologija za određivanje sastava i količina komunalnog odnosno miješanog komunalnog otpada, HAOP) te podatke iz Tablice 3. o broju noćenja na području Općine mogu se odvojiti proizvedene količine otpada od strane stanovnika Općine i od strane turista na području Općine te se može procijeniti količina proizvedenog otpada po stanovniku Općine.</w:t>
      </w:r>
    </w:p>
    <w:p w:rsidR="00F33A20" w:rsidRPr="002D6735" w:rsidRDefault="00F33A20" w:rsidP="00F33A20">
      <w:pPr>
        <w:pStyle w:val="Opisslike"/>
        <w:keepNext/>
        <w:rPr>
          <w:highlight w:val="red"/>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8</w:t>
      </w:r>
      <w:r w:rsidRPr="002D6735">
        <w:rPr>
          <w:lang w:val="hr-HR"/>
        </w:rPr>
        <w:fldChar w:fldCharType="end"/>
      </w:r>
      <w:r w:rsidRPr="002D6735">
        <w:rPr>
          <w:lang w:val="hr-HR"/>
        </w:rPr>
        <w:t>. Godišnja količina otpada sa i bez turističkih noćenja</w:t>
      </w:r>
    </w:p>
    <w:tbl>
      <w:tblPr>
        <w:tblW w:w="9923" w:type="dxa"/>
        <w:tblInd w:w="-29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121"/>
        <w:gridCol w:w="1634"/>
        <w:gridCol w:w="1280"/>
        <w:gridCol w:w="1635"/>
        <w:gridCol w:w="1560"/>
        <w:gridCol w:w="1417"/>
        <w:gridCol w:w="1276"/>
      </w:tblGrid>
      <w:tr w:rsidR="00F33A20" w:rsidRPr="002D6735" w:rsidTr="003D4D92">
        <w:trPr>
          <w:trHeight w:val="1102"/>
        </w:trPr>
        <w:tc>
          <w:tcPr>
            <w:tcW w:w="1121"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 xml:space="preserve">GODINA </w:t>
            </w:r>
          </w:p>
        </w:tc>
        <w:tc>
          <w:tcPr>
            <w:tcW w:w="1634"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KOMUNALNI OTPAD t/god.</w:t>
            </w:r>
          </w:p>
        </w:tc>
        <w:tc>
          <w:tcPr>
            <w:tcW w:w="128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BROJ NOĆENJA</w:t>
            </w:r>
          </w:p>
        </w:tc>
        <w:tc>
          <w:tcPr>
            <w:tcW w:w="1635"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KOLIČINA OTPADA PO NOĆENJU (kg)</w:t>
            </w:r>
          </w:p>
        </w:tc>
        <w:tc>
          <w:tcPr>
            <w:tcW w:w="156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Proizvedeni otpad -  stanovnici Općine (t)</w:t>
            </w:r>
          </w:p>
        </w:tc>
        <w:tc>
          <w:tcPr>
            <w:tcW w:w="1417"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color w:val="000000"/>
                <w:sz w:val="22"/>
                <w:szCs w:val="22"/>
                <w:lang w:val="hr-HR"/>
              </w:rPr>
              <w:t>Proizvedeni otpad - turistički (t)</w:t>
            </w:r>
          </w:p>
        </w:tc>
        <w:tc>
          <w:tcPr>
            <w:tcW w:w="1276" w:type="dxa"/>
            <w:tcBorders>
              <w:top w:val="single" w:sz="8" w:space="0" w:color="auto"/>
              <w:left w:val="single" w:sz="8" w:space="0" w:color="auto"/>
              <w:bottom w:val="single" w:sz="8" w:space="0" w:color="auto"/>
              <w:right w:val="single" w:sz="8" w:space="0" w:color="auto"/>
            </w:tcBorders>
            <w:shd w:val="clear" w:color="auto" w:fill="70AD47"/>
            <w:vAlign w:val="center"/>
          </w:tcPr>
          <w:p w:rsidR="00F33A20" w:rsidRPr="002D6735" w:rsidRDefault="00F33A20" w:rsidP="00F37893">
            <w:pPr>
              <w:suppressAutoHyphens w:val="0"/>
              <w:spacing w:after="0" w:line="240" w:lineRule="auto"/>
              <w:ind w:firstLine="0"/>
              <w:jc w:val="center"/>
              <w:rPr>
                <w:b/>
                <w:bCs/>
                <w:color w:val="auto"/>
                <w:sz w:val="22"/>
                <w:szCs w:val="22"/>
                <w:lang w:val="hr-HR"/>
              </w:rPr>
            </w:pPr>
            <w:r w:rsidRPr="002D6735">
              <w:rPr>
                <w:b/>
                <w:color w:val="auto"/>
                <w:sz w:val="22"/>
                <w:szCs w:val="22"/>
                <w:lang w:val="hr-HR"/>
              </w:rPr>
              <w:t>Postotak turističkog otpada</w:t>
            </w:r>
          </w:p>
        </w:tc>
      </w:tr>
      <w:tr w:rsidR="00F33A20" w:rsidRPr="002D6735" w:rsidTr="00F37893">
        <w:trPr>
          <w:trHeight w:val="402"/>
        </w:trPr>
        <w:tc>
          <w:tcPr>
            <w:tcW w:w="1121" w:type="dxa"/>
            <w:tcBorders>
              <w:top w:val="single" w:sz="8" w:space="0" w:color="auto"/>
              <w:left w:val="single" w:sz="8" w:space="0" w:color="auto"/>
            </w:tcBorders>
            <w:shd w:val="clear" w:color="auto" w:fill="EAF1DD"/>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2012.</w:t>
            </w:r>
          </w:p>
        </w:tc>
        <w:tc>
          <w:tcPr>
            <w:tcW w:w="1634" w:type="dxa"/>
            <w:tcBorders>
              <w:top w:val="single" w:sz="8" w:space="0" w:color="auto"/>
            </w:tcBorders>
            <w:shd w:val="clear" w:color="auto" w:fill="EAF1DD"/>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734,00</w:t>
            </w:r>
          </w:p>
        </w:tc>
        <w:tc>
          <w:tcPr>
            <w:tcW w:w="1280" w:type="dxa"/>
            <w:tcBorders>
              <w:top w:val="single" w:sz="8" w:space="0" w:color="auto"/>
            </w:tcBorders>
            <w:shd w:val="clear" w:color="auto" w:fill="EAF1DD"/>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185.708</w:t>
            </w:r>
          </w:p>
        </w:tc>
        <w:tc>
          <w:tcPr>
            <w:tcW w:w="1635" w:type="dxa"/>
            <w:vMerge w:val="restart"/>
            <w:tcBorders>
              <w:top w:val="single" w:sz="8" w:space="0" w:color="auto"/>
            </w:tcBorders>
            <w:shd w:val="clear" w:color="auto" w:fill="EAF1DD"/>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1,4</w:t>
            </w:r>
          </w:p>
        </w:tc>
        <w:tc>
          <w:tcPr>
            <w:tcW w:w="1560" w:type="dxa"/>
            <w:tcBorders>
              <w:top w:val="single" w:sz="8" w:space="0" w:color="auto"/>
            </w:tcBorders>
            <w:shd w:val="clear" w:color="auto" w:fill="EAF1DD"/>
            <w:vAlign w:val="center"/>
            <w:hideMark/>
          </w:tcPr>
          <w:p w:rsidR="00F33A20" w:rsidRPr="002D6735" w:rsidRDefault="00F33A20" w:rsidP="00F37893">
            <w:pPr>
              <w:spacing w:after="0" w:line="240" w:lineRule="auto"/>
              <w:ind w:firstLine="0"/>
              <w:jc w:val="center"/>
              <w:rPr>
                <w:sz w:val="22"/>
                <w:lang w:val="hr-HR"/>
              </w:rPr>
            </w:pPr>
            <w:r w:rsidRPr="002D6735">
              <w:rPr>
                <w:sz w:val="22"/>
                <w:lang w:val="hr-HR"/>
              </w:rPr>
              <w:t>474,01</w:t>
            </w:r>
          </w:p>
        </w:tc>
        <w:tc>
          <w:tcPr>
            <w:tcW w:w="1417" w:type="dxa"/>
            <w:tcBorders>
              <w:top w:val="single" w:sz="8" w:space="0" w:color="auto"/>
              <w:right w:val="single" w:sz="8" w:space="0" w:color="auto"/>
            </w:tcBorders>
            <w:shd w:val="clear" w:color="auto" w:fill="EAF1DD"/>
            <w:noWrap/>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259,99</w:t>
            </w:r>
          </w:p>
        </w:tc>
        <w:tc>
          <w:tcPr>
            <w:tcW w:w="1276" w:type="dxa"/>
            <w:tcBorders>
              <w:top w:val="single" w:sz="8" w:space="0" w:color="auto"/>
              <w:right w:val="single" w:sz="8" w:space="0" w:color="auto"/>
            </w:tcBorders>
            <w:shd w:val="clear" w:color="auto" w:fill="EAF1DD"/>
            <w:vAlign w:val="center"/>
          </w:tcPr>
          <w:p w:rsidR="00F33A20" w:rsidRPr="002D6735" w:rsidRDefault="00F33A20" w:rsidP="00F37893">
            <w:pPr>
              <w:suppressAutoHyphens w:val="0"/>
              <w:spacing w:after="0" w:line="240" w:lineRule="auto"/>
              <w:ind w:firstLine="0"/>
              <w:jc w:val="center"/>
              <w:rPr>
                <w:color w:val="auto"/>
                <w:sz w:val="22"/>
                <w:szCs w:val="22"/>
                <w:lang w:val="hr-HR"/>
              </w:rPr>
            </w:pPr>
            <w:r w:rsidRPr="002D6735">
              <w:rPr>
                <w:color w:val="auto"/>
                <w:sz w:val="22"/>
                <w:szCs w:val="22"/>
                <w:lang w:val="hr-HR"/>
              </w:rPr>
              <w:t>35,42%</w:t>
            </w:r>
          </w:p>
        </w:tc>
      </w:tr>
      <w:tr w:rsidR="00F33A20" w:rsidRPr="002D6735" w:rsidTr="00F37893">
        <w:trPr>
          <w:trHeight w:val="402"/>
        </w:trPr>
        <w:tc>
          <w:tcPr>
            <w:tcW w:w="1121" w:type="dxa"/>
            <w:tcBorders>
              <w:left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2013.</w:t>
            </w:r>
          </w:p>
        </w:tc>
        <w:tc>
          <w:tcPr>
            <w:tcW w:w="1634" w:type="dxa"/>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436,40</w:t>
            </w:r>
          </w:p>
        </w:tc>
        <w:tc>
          <w:tcPr>
            <w:tcW w:w="1280" w:type="dxa"/>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205.604</w:t>
            </w:r>
          </w:p>
        </w:tc>
        <w:tc>
          <w:tcPr>
            <w:tcW w:w="1635" w:type="dxa"/>
            <w:vMerge/>
            <w:shd w:val="clear" w:color="auto" w:fill="auto"/>
            <w:vAlign w:val="center"/>
            <w:hideMark/>
          </w:tcPr>
          <w:p w:rsidR="00F33A20" w:rsidRPr="002D6735" w:rsidRDefault="00F33A20" w:rsidP="00F37893">
            <w:pPr>
              <w:suppressAutoHyphens w:val="0"/>
              <w:spacing w:after="0" w:line="240" w:lineRule="auto"/>
              <w:ind w:firstLine="0"/>
              <w:jc w:val="left"/>
              <w:rPr>
                <w:color w:val="000000"/>
                <w:sz w:val="22"/>
                <w:szCs w:val="22"/>
                <w:lang w:val="hr-HR"/>
              </w:rPr>
            </w:pPr>
          </w:p>
        </w:tc>
        <w:tc>
          <w:tcPr>
            <w:tcW w:w="1560" w:type="dxa"/>
            <w:shd w:val="clear" w:color="auto" w:fill="auto"/>
            <w:vAlign w:val="center"/>
            <w:hideMark/>
          </w:tcPr>
          <w:p w:rsidR="00F33A20" w:rsidRPr="002D6735" w:rsidRDefault="00F33A20" w:rsidP="00F37893">
            <w:pPr>
              <w:spacing w:after="0" w:line="240" w:lineRule="auto"/>
              <w:ind w:firstLine="0"/>
              <w:jc w:val="center"/>
              <w:rPr>
                <w:sz w:val="22"/>
                <w:lang w:val="hr-HR"/>
              </w:rPr>
            </w:pPr>
            <w:r w:rsidRPr="002D6735">
              <w:rPr>
                <w:sz w:val="22"/>
                <w:lang w:val="hr-HR"/>
              </w:rPr>
              <w:t>148,55</w:t>
            </w:r>
          </w:p>
        </w:tc>
        <w:tc>
          <w:tcPr>
            <w:tcW w:w="1417" w:type="dxa"/>
            <w:tcBorders>
              <w:right w:val="single" w:sz="8" w:space="0" w:color="auto"/>
            </w:tcBorders>
            <w:shd w:val="clear" w:color="auto" w:fill="auto"/>
            <w:noWrap/>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287,85</w:t>
            </w:r>
          </w:p>
        </w:tc>
        <w:tc>
          <w:tcPr>
            <w:tcW w:w="1276" w:type="dxa"/>
            <w:tcBorders>
              <w:right w:val="single" w:sz="8" w:space="0" w:color="auto"/>
            </w:tcBorders>
            <w:shd w:val="clear" w:color="auto" w:fill="auto"/>
            <w:vAlign w:val="center"/>
          </w:tcPr>
          <w:p w:rsidR="00F33A20" w:rsidRPr="002D6735" w:rsidRDefault="00F33A20" w:rsidP="00F37893">
            <w:pPr>
              <w:suppressAutoHyphens w:val="0"/>
              <w:spacing w:after="0" w:line="240" w:lineRule="auto"/>
              <w:ind w:firstLine="0"/>
              <w:jc w:val="center"/>
              <w:rPr>
                <w:color w:val="auto"/>
                <w:sz w:val="22"/>
                <w:szCs w:val="22"/>
                <w:lang w:val="hr-HR"/>
              </w:rPr>
            </w:pPr>
            <w:r w:rsidRPr="002D6735">
              <w:rPr>
                <w:color w:val="auto"/>
                <w:sz w:val="22"/>
                <w:szCs w:val="22"/>
                <w:lang w:val="hr-HR"/>
              </w:rPr>
              <w:t>65,96%</w:t>
            </w:r>
          </w:p>
        </w:tc>
      </w:tr>
      <w:tr w:rsidR="00F33A20" w:rsidRPr="002D6735" w:rsidTr="00F37893">
        <w:trPr>
          <w:trHeight w:val="402"/>
        </w:trPr>
        <w:tc>
          <w:tcPr>
            <w:tcW w:w="1121" w:type="dxa"/>
            <w:tcBorders>
              <w:left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2014.</w:t>
            </w:r>
          </w:p>
        </w:tc>
        <w:tc>
          <w:tcPr>
            <w:tcW w:w="1634" w:type="dxa"/>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534,80</w:t>
            </w:r>
          </w:p>
        </w:tc>
        <w:tc>
          <w:tcPr>
            <w:tcW w:w="1280" w:type="dxa"/>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207.293</w:t>
            </w:r>
          </w:p>
        </w:tc>
        <w:tc>
          <w:tcPr>
            <w:tcW w:w="1635" w:type="dxa"/>
            <w:vMerge/>
            <w:shd w:val="clear" w:color="auto" w:fill="auto"/>
            <w:vAlign w:val="center"/>
            <w:hideMark/>
          </w:tcPr>
          <w:p w:rsidR="00F33A20" w:rsidRPr="002D6735" w:rsidRDefault="00F33A20" w:rsidP="00F37893">
            <w:pPr>
              <w:suppressAutoHyphens w:val="0"/>
              <w:spacing w:after="0" w:line="240" w:lineRule="auto"/>
              <w:ind w:firstLine="0"/>
              <w:jc w:val="left"/>
              <w:rPr>
                <w:color w:val="000000"/>
                <w:sz w:val="22"/>
                <w:szCs w:val="22"/>
                <w:lang w:val="hr-HR"/>
              </w:rPr>
            </w:pPr>
          </w:p>
        </w:tc>
        <w:tc>
          <w:tcPr>
            <w:tcW w:w="1560" w:type="dxa"/>
            <w:shd w:val="clear" w:color="auto" w:fill="auto"/>
            <w:vAlign w:val="center"/>
            <w:hideMark/>
          </w:tcPr>
          <w:p w:rsidR="00F33A20" w:rsidRPr="002D6735" w:rsidRDefault="00F33A20" w:rsidP="00F37893">
            <w:pPr>
              <w:spacing w:after="0" w:line="240" w:lineRule="auto"/>
              <w:ind w:firstLine="0"/>
              <w:jc w:val="center"/>
              <w:rPr>
                <w:sz w:val="22"/>
                <w:lang w:val="hr-HR"/>
              </w:rPr>
            </w:pPr>
            <w:r w:rsidRPr="002D6735">
              <w:rPr>
                <w:sz w:val="22"/>
                <w:lang w:val="hr-HR"/>
              </w:rPr>
              <w:t>244,59</w:t>
            </w:r>
          </w:p>
        </w:tc>
        <w:tc>
          <w:tcPr>
            <w:tcW w:w="1417" w:type="dxa"/>
            <w:tcBorders>
              <w:right w:val="single" w:sz="8" w:space="0" w:color="auto"/>
            </w:tcBorders>
            <w:shd w:val="clear" w:color="auto" w:fill="auto"/>
            <w:noWrap/>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290,21</w:t>
            </w:r>
          </w:p>
        </w:tc>
        <w:tc>
          <w:tcPr>
            <w:tcW w:w="1276" w:type="dxa"/>
            <w:tcBorders>
              <w:right w:val="single" w:sz="8" w:space="0" w:color="auto"/>
            </w:tcBorders>
            <w:shd w:val="clear" w:color="auto" w:fill="auto"/>
            <w:vAlign w:val="center"/>
          </w:tcPr>
          <w:p w:rsidR="00F33A20" w:rsidRPr="002D6735" w:rsidRDefault="00F33A20" w:rsidP="00F37893">
            <w:pPr>
              <w:suppressAutoHyphens w:val="0"/>
              <w:spacing w:after="0" w:line="240" w:lineRule="auto"/>
              <w:ind w:firstLine="0"/>
              <w:jc w:val="center"/>
              <w:rPr>
                <w:color w:val="auto"/>
                <w:sz w:val="22"/>
                <w:szCs w:val="22"/>
                <w:lang w:val="hr-HR"/>
              </w:rPr>
            </w:pPr>
            <w:r w:rsidRPr="002D6735">
              <w:rPr>
                <w:color w:val="auto"/>
                <w:sz w:val="22"/>
                <w:szCs w:val="22"/>
                <w:lang w:val="hr-HR"/>
              </w:rPr>
              <w:t>54,27%</w:t>
            </w:r>
          </w:p>
        </w:tc>
      </w:tr>
      <w:tr w:rsidR="00F33A20" w:rsidRPr="002D6735" w:rsidTr="00F37893">
        <w:trPr>
          <w:trHeight w:val="402"/>
        </w:trPr>
        <w:tc>
          <w:tcPr>
            <w:tcW w:w="1121" w:type="dxa"/>
            <w:tcBorders>
              <w:left w:val="single" w:sz="8" w:space="0" w:color="auto"/>
            </w:tcBorders>
            <w:shd w:val="clear" w:color="auto" w:fill="EAF1DD"/>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2015.</w:t>
            </w:r>
          </w:p>
        </w:tc>
        <w:tc>
          <w:tcPr>
            <w:tcW w:w="1634" w:type="dxa"/>
            <w:shd w:val="clear" w:color="auto" w:fill="EAF1DD"/>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665,32</w:t>
            </w:r>
          </w:p>
        </w:tc>
        <w:tc>
          <w:tcPr>
            <w:tcW w:w="1280" w:type="dxa"/>
            <w:shd w:val="clear" w:color="auto" w:fill="EAF1DD"/>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245.106</w:t>
            </w:r>
          </w:p>
        </w:tc>
        <w:tc>
          <w:tcPr>
            <w:tcW w:w="1635" w:type="dxa"/>
            <w:vMerge/>
            <w:shd w:val="clear" w:color="auto" w:fill="EAF1DD"/>
            <w:vAlign w:val="center"/>
            <w:hideMark/>
          </w:tcPr>
          <w:p w:rsidR="00F33A20" w:rsidRPr="002D6735" w:rsidRDefault="00F33A20" w:rsidP="00F37893">
            <w:pPr>
              <w:suppressAutoHyphens w:val="0"/>
              <w:spacing w:after="0" w:line="240" w:lineRule="auto"/>
              <w:ind w:firstLine="0"/>
              <w:jc w:val="left"/>
              <w:rPr>
                <w:color w:val="000000"/>
                <w:sz w:val="22"/>
                <w:szCs w:val="22"/>
                <w:lang w:val="hr-HR"/>
              </w:rPr>
            </w:pPr>
          </w:p>
        </w:tc>
        <w:tc>
          <w:tcPr>
            <w:tcW w:w="1560" w:type="dxa"/>
            <w:shd w:val="clear" w:color="auto" w:fill="EAF1DD"/>
            <w:vAlign w:val="center"/>
            <w:hideMark/>
          </w:tcPr>
          <w:p w:rsidR="00F33A20" w:rsidRPr="002D6735" w:rsidRDefault="00F33A20" w:rsidP="00F37893">
            <w:pPr>
              <w:spacing w:after="0" w:line="240" w:lineRule="auto"/>
              <w:ind w:firstLine="0"/>
              <w:jc w:val="center"/>
              <w:rPr>
                <w:sz w:val="22"/>
                <w:lang w:val="hr-HR"/>
              </w:rPr>
            </w:pPr>
            <w:r w:rsidRPr="002D6735">
              <w:rPr>
                <w:sz w:val="22"/>
                <w:lang w:val="hr-HR"/>
              </w:rPr>
              <w:t>322,17</w:t>
            </w:r>
          </w:p>
        </w:tc>
        <w:tc>
          <w:tcPr>
            <w:tcW w:w="1417" w:type="dxa"/>
            <w:tcBorders>
              <w:right w:val="single" w:sz="8" w:space="0" w:color="auto"/>
            </w:tcBorders>
            <w:shd w:val="clear" w:color="auto" w:fill="EAF1DD"/>
            <w:noWrap/>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343,15</w:t>
            </w:r>
          </w:p>
        </w:tc>
        <w:tc>
          <w:tcPr>
            <w:tcW w:w="1276" w:type="dxa"/>
            <w:tcBorders>
              <w:right w:val="single" w:sz="8" w:space="0" w:color="auto"/>
            </w:tcBorders>
            <w:shd w:val="clear" w:color="auto" w:fill="EAF1DD"/>
            <w:vAlign w:val="center"/>
          </w:tcPr>
          <w:p w:rsidR="00F33A20" w:rsidRPr="002D6735" w:rsidRDefault="00F33A20" w:rsidP="00F37893">
            <w:pPr>
              <w:suppressAutoHyphens w:val="0"/>
              <w:spacing w:after="0" w:line="240" w:lineRule="auto"/>
              <w:ind w:firstLine="0"/>
              <w:jc w:val="center"/>
              <w:rPr>
                <w:color w:val="auto"/>
                <w:sz w:val="22"/>
                <w:szCs w:val="22"/>
                <w:lang w:val="hr-HR"/>
              </w:rPr>
            </w:pPr>
            <w:r w:rsidRPr="002D6735">
              <w:rPr>
                <w:color w:val="auto"/>
                <w:sz w:val="22"/>
                <w:szCs w:val="22"/>
                <w:lang w:val="hr-HR"/>
              </w:rPr>
              <w:t>51,58%</w:t>
            </w:r>
          </w:p>
        </w:tc>
      </w:tr>
      <w:tr w:rsidR="00F33A20" w:rsidRPr="002D6735" w:rsidTr="00F37893">
        <w:trPr>
          <w:trHeight w:val="402"/>
        </w:trPr>
        <w:tc>
          <w:tcPr>
            <w:tcW w:w="1121" w:type="dxa"/>
            <w:tcBorders>
              <w:left w:val="single" w:sz="8" w:space="0" w:color="auto"/>
              <w:bottom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2016.</w:t>
            </w:r>
          </w:p>
        </w:tc>
        <w:tc>
          <w:tcPr>
            <w:tcW w:w="1634" w:type="dxa"/>
            <w:tcBorders>
              <w:bottom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685,90</w:t>
            </w:r>
          </w:p>
        </w:tc>
        <w:tc>
          <w:tcPr>
            <w:tcW w:w="1280" w:type="dxa"/>
            <w:tcBorders>
              <w:bottom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255.182</w:t>
            </w:r>
          </w:p>
        </w:tc>
        <w:tc>
          <w:tcPr>
            <w:tcW w:w="1635" w:type="dxa"/>
            <w:vMerge/>
            <w:tcBorders>
              <w:bottom w:val="single" w:sz="8" w:space="0" w:color="auto"/>
            </w:tcBorders>
            <w:shd w:val="clear" w:color="auto" w:fill="auto"/>
            <w:vAlign w:val="center"/>
            <w:hideMark/>
          </w:tcPr>
          <w:p w:rsidR="00F33A20" w:rsidRPr="002D6735" w:rsidRDefault="00F33A20" w:rsidP="00F37893">
            <w:pPr>
              <w:suppressAutoHyphens w:val="0"/>
              <w:spacing w:after="0" w:line="240" w:lineRule="auto"/>
              <w:ind w:firstLine="0"/>
              <w:jc w:val="left"/>
              <w:rPr>
                <w:color w:val="000000"/>
                <w:sz w:val="22"/>
                <w:szCs w:val="22"/>
                <w:lang w:val="hr-HR"/>
              </w:rPr>
            </w:pPr>
          </w:p>
        </w:tc>
        <w:tc>
          <w:tcPr>
            <w:tcW w:w="1560" w:type="dxa"/>
            <w:tcBorders>
              <w:bottom w:val="single" w:sz="8" w:space="0" w:color="auto"/>
            </w:tcBorders>
            <w:shd w:val="clear" w:color="auto" w:fill="auto"/>
            <w:vAlign w:val="center"/>
            <w:hideMark/>
          </w:tcPr>
          <w:p w:rsidR="00F33A20" w:rsidRPr="002D6735" w:rsidRDefault="00F33A20" w:rsidP="00F37893">
            <w:pPr>
              <w:spacing w:after="0" w:line="240" w:lineRule="auto"/>
              <w:ind w:firstLine="0"/>
              <w:jc w:val="center"/>
              <w:rPr>
                <w:sz w:val="22"/>
                <w:lang w:val="hr-HR"/>
              </w:rPr>
            </w:pPr>
            <w:r w:rsidRPr="002D6735">
              <w:rPr>
                <w:sz w:val="22"/>
                <w:lang w:val="hr-HR"/>
              </w:rPr>
              <w:t>328,65</w:t>
            </w:r>
          </w:p>
        </w:tc>
        <w:tc>
          <w:tcPr>
            <w:tcW w:w="1417" w:type="dxa"/>
            <w:tcBorders>
              <w:bottom w:val="single" w:sz="8" w:space="0" w:color="auto"/>
              <w:right w:val="single" w:sz="8" w:space="0" w:color="auto"/>
            </w:tcBorders>
            <w:shd w:val="clear" w:color="auto" w:fill="auto"/>
            <w:noWrap/>
            <w:vAlign w:val="center"/>
            <w:hideMark/>
          </w:tcPr>
          <w:p w:rsidR="00F33A20" w:rsidRPr="002D6735" w:rsidRDefault="00F33A20" w:rsidP="00F37893">
            <w:pPr>
              <w:suppressAutoHyphens w:val="0"/>
              <w:spacing w:after="0" w:line="240" w:lineRule="auto"/>
              <w:ind w:firstLine="0"/>
              <w:jc w:val="center"/>
              <w:rPr>
                <w:color w:val="000000"/>
                <w:sz w:val="22"/>
                <w:szCs w:val="22"/>
                <w:lang w:val="hr-HR"/>
              </w:rPr>
            </w:pPr>
            <w:r w:rsidRPr="002D6735">
              <w:rPr>
                <w:color w:val="000000"/>
                <w:sz w:val="22"/>
                <w:szCs w:val="22"/>
                <w:lang w:val="hr-HR"/>
              </w:rPr>
              <w:t>357,25</w:t>
            </w:r>
          </w:p>
        </w:tc>
        <w:tc>
          <w:tcPr>
            <w:tcW w:w="1276" w:type="dxa"/>
            <w:tcBorders>
              <w:bottom w:val="single" w:sz="8" w:space="0" w:color="auto"/>
              <w:right w:val="single" w:sz="8" w:space="0" w:color="auto"/>
            </w:tcBorders>
            <w:shd w:val="clear" w:color="auto" w:fill="auto"/>
            <w:vAlign w:val="center"/>
          </w:tcPr>
          <w:p w:rsidR="00F33A20" w:rsidRPr="002D6735" w:rsidRDefault="00F33A20" w:rsidP="00F37893">
            <w:pPr>
              <w:suppressAutoHyphens w:val="0"/>
              <w:spacing w:after="0" w:line="240" w:lineRule="auto"/>
              <w:ind w:firstLine="0"/>
              <w:jc w:val="center"/>
              <w:rPr>
                <w:color w:val="auto"/>
                <w:sz w:val="22"/>
                <w:szCs w:val="22"/>
                <w:lang w:val="hr-HR"/>
              </w:rPr>
            </w:pPr>
            <w:r w:rsidRPr="002D6735">
              <w:rPr>
                <w:color w:val="auto"/>
                <w:sz w:val="22"/>
                <w:szCs w:val="22"/>
                <w:lang w:val="hr-HR"/>
              </w:rPr>
              <w:t>52,08%</w:t>
            </w:r>
          </w:p>
        </w:tc>
      </w:tr>
    </w:tbl>
    <w:p w:rsidR="00F33A20" w:rsidRPr="002D6735" w:rsidRDefault="00F33A20" w:rsidP="00F33A20">
      <w:pPr>
        <w:spacing w:before="120"/>
        <w:rPr>
          <w:color w:val="auto"/>
          <w:lang w:val="hr-HR"/>
        </w:rPr>
      </w:pPr>
      <w:r w:rsidRPr="002D6735">
        <w:rPr>
          <w:color w:val="auto"/>
          <w:lang w:val="hr-HR"/>
        </w:rPr>
        <w:t xml:space="preserve">Prema podacima HAOP-a ukupna količina proizvedenog komunalnog otpada u 2015. godini na razini RH iznosila je 386 kilograma po stanovniku, odnosno 1,05 kg dnevno, dok  za Karlovačku županiju ta količina iznosi 358 kilograma po stanovniku, odnosno 0,98 kg dnevno. Također, na razini RH prosječna količina komunalnog otpada iz turizma iznosi oko 6% od ukupnih količina komunalnog otpada. </w:t>
      </w:r>
    </w:p>
    <w:p w:rsidR="00F33A20" w:rsidRPr="002D6735" w:rsidRDefault="0074067A" w:rsidP="00F33A20">
      <w:pPr>
        <w:spacing w:before="120"/>
        <w:rPr>
          <w:i/>
          <w:color w:val="000000"/>
          <w:lang w:val="hr-HR"/>
        </w:rPr>
      </w:pPr>
      <w:r>
        <w:rPr>
          <w:color w:val="000000"/>
          <w:lang w:val="hr-HR"/>
        </w:rPr>
        <w:t>Prema podacima iz Tablice 8</w:t>
      </w:r>
      <w:r w:rsidR="00F33A20" w:rsidRPr="002D6735">
        <w:rPr>
          <w:color w:val="000000"/>
          <w:lang w:val="hr-HR"/>
        </w:rPr>
        <w:t>. i podacima o broju stanovnika na području Općine (2</w:t>
      </w:r>
      <w:r w:rsidR="00F33A20">
        <w:rPr>
          <w:color w:val="000000"/>
          <w:lang w:val="hr-HR"/>
        </w:rPr>
        <w:t>.</w:t>
      </w:r>
      <w:r w:rsidR="00F33A20" w:rsidRPr="002D6735">
        <w:rPr>
          <w:color w:val="000000"/>
          <w:lang w:val="hr-HR"/>
        </w:rPr>
        <w:t xml:space="preserve">387 stanovnika) </w:t>
      </w:r>
      <w:r w:rsidR="00F33A20" w:rsidRPr="002D6735">
        <w:rPr>
          <w:i/>
          <w:color w:val="000000"/>
          <w:lang w:val="hr-HR"/>
        </w:rPr>
        <w:t xml:space="preserve">mogu se matematički izračunati procijenjene prosječne količine proizvedenog otpada po stanovniku Općine u zadnjih 5 godina u iznosu od 0,35 kg dnevno što je za oko 67% manje u odnosu na prosjek RH iz 2015. godine i oko 64% manje od prosjeka Karlovačke županije (prema podacima HAOP-a). Ovakav podatak je vrlo vjerojatan obzirom na to da je područje izrazito ruralno i samim time se pretpostavlja da će količina proizvedenog otpada biti nešto manja. Turistički proizvedeni otpad na području Općine iznosi 52% što je za 46% </w:t>
      </w:r>
      <w:r w:rsidR="00F33A20" w:rsidRPr="002D6735">
        <w:rPr>
          <w:i/>
          <w:color w:val="000000"/>
          <w:lang w:val="hr-HR"/>
        </w:rPr>
        <w:lastRenderedPageBreak/>
        <w:t xml:space="preserve">više nego prema </w:t>
      </w:r>
      <w:r w:rsidR="005D2B75">
        <w:rPr>
          <w:i/>
          <w:color w:val="000000"/>
          <w:lang w:val="hr-HR"/>
        </w:rPr>
        <w:t>podacima HAOP-a od 6%, što je jednim dijelom posljedica intenzivne turističke posjećenosti NP Plitvička jezera, dok s druge strane postoji mogućnost kako podaci komunalne tvrtke nisu u potpunosti vjerodostojni s obzirom na to da je točno vaganje uvedeno 2014. godine.</w:t>
      </w:r>
    </w:p>
    <w:p w:rsidR="006626C0" w:rsidRPr="002D6735" w:rsidRDefault="006626C0" w:rsidP="00F50E41">
      <w:pPr>
        <w:rPr>
          <w:color w:val="auto"/>
          <w:lang w:val="hr-HR"/>
        </w:rPr>
      </w:pPr>
      <w:r w:rsidRPr="002D6735">
        <w:rPr>
          <w:color w:val="auto"/>
          <w:lang w:val="hr-HR"/>
        </w:rPr>
        <w:t>Cilj gospodarenja otpadom kojeg je potrebno postići sukladno PGORH, a tiče se ukupnih količina komunalnog otpada dan je u nastavku:</w:t>
      </w:r>
    </w:p>
    <w:p w:rsidR="00F50E41" w:rsidRPr="002D6735" w:rsidRDefault="00F50E41" w:rsidP="00DD2B43">
      <w:pPr>
        <w:pStyle w:val="Odlomakpopisa"/>
        <w:numPr>
          <w:ilvl w:val="0"/>
          <w:numId w:val="34"/>
        </w:numPr>
        <w:rPr>
          <w:i/>
          <w:color w:val="auto"/>
          <w:u w:val="single"/>
          <w:lang w:val="hr-HR"/>
        </w:rPr>
      </w:pPr>
      <w:r w:rsidRPr="002D6735">
        <w:rPr>
          <w:i/>
          <w:color w:val="auto"/>
          <w:lang w:val="hr-HR"/>
        </w:rPr>
        <w:t xml:space="preserve">Prema PGORH, jedan od ciljeva u gospodarenju otpadom koje je potrebno postići do 2022. godine u odnosu na 2015. godinu </w:t>
      </w:r>
      <w:r w:rsidR="00D834E3" w:rsidRPr="002D6735">
        <w:rPr>
          <w:i/>
          <w:color w:val="auto"/>
          <w:lang w:val="hr-HR"/>
        </w:rPr>
        <w:t xml:space="preserve">(665,32 t) </w:t>
      </w:r>
      <w:r w:rsidRPr="002D6735">
        <w:rPr>
          <w:i/>
          <w:color w:val="auto"/>
          <w:lang w:val="hr-HR"/>
        </w:rPr>
        <w:t xml:space="preserve">je smanjenje ukupne količine proizvedenog komunalnog otpada za 5%. To bi značilo da bi se do 2022. godine ukupne količine proizvedenog komunalnog otpada na području Općine trebale smanjiti na razinu od </w:t>
      </w:r>
      <w:r w:rsidR="005C5D73" w:rsidRPr="002D6735">
        <w:rPr>
          <w:i/>
          <w:color w:val="auto"/>
          <w:u w:val="single"/>
          <w:lang w:val="hr-HR"/>
        </w:rPr>
        <w:t xml:space="preserve">632,05 </w:t>
      </w:r>
      <w:r w:rsidRPr="002D6735">
        <w:rPr>
          <w:i/>
          <w:color w:val="auto"/>
          <w:u w:val="single"/>
          <w:lang w:val="hr-HR"/>
        </w:rPr>
        <w:t>t.</w:t>
      </w:r>
    </w:p>
    <w:p w:rsidR="00255FB8" w:rsidRPr="002D6735" w:rsidRDefault="00255FB8" w:rsidP="00DD2B43">
      <w:pPr>
        <w:pStyle w:val="BEZINDENTACIJE"/>
        <w:numPr>
          <w:ilvl w:val="0"/>
          <w:numId w:val="25"/>
        </w:numPr>
        <w:spacing w:before="240" w:after="120"/>
        <w:ind w:left="714" w:hanging="357"/>
        <w:rPr>
          <w:b/>
          <w:i/>
          <w:color w:val="auto"/>
          <w:u w:val="single"/>
        </w:rPr>
      </w:pPr>
      <w:r w:rsidRPr="002D6735">
        <w:rPr>
          <w:b/>
          <w:i/>
          <w:color w:val="auto"/>
          <w:u w:val="single"/>
        </w:rPr>
        <w:t>Miješani komunalni otpad</w:t>
      </w:r>
      <w:r w:rsidR="002F3E5C" w:rsidRPr="002D6735">
        <w:rPr>
          <w:b/>
          <w:i/>
          <w:color w:val="auto"/>
          <w:u w:val="single"/>
        </w:rPr>
        <w:t xml:space="preserve"> - MKO</w:t>
      </w:r>
    </w:p>
    <w:p w:rsidR="002F3E5C" w:rsidRPr="002D6735" w:rsidRDefault="002F3E5C" w:rsidP="002F3E5C">
      <w:pPr>
        <w:rPr>
          <w:lang w:val="hr-HR"/>
        </w:rPr>
      </w:pPr>
      <w:r w:rsidRPr="002D6735">
        <w:rPr>
          <w:lang w:val="hr-HR"/>
        </w:rPr>
        <w:t>ZOGO-om</w:t>
      </w:r>
      <w:r w:rsidR="00BD18EB" w:rsidRPr="002D6735">
        <w:rPr>
          <w:lang w:val="hr-HR"/>
        </w:rPr>
        <w:t xml:space="preserve"> </w:t>
      </w:r>
      <w:r w:rsidR="007B57D4" w:rsidRPr="002D6735">
        <w:rPr>
          <w:lang w:val="hr-HR"/>
        </w:rPr>
        <w:t xml:space="preserve">se </w:t>
      </w:r>
      <w:r w:rsidR="00F2056B" w:rsidRPr="002D6735">
        <w:rPr>
          <w:lang w:val="hr-HR"/>
        </w:rPr>
        <w:t xml:space="preserve">miješani </w:t>
      </w:r>
      <w:r w:rsidR="007B57D4" w:rsidRPr="002D6735">
        <w:rPr>
          <w:lang w:val="hr-HR"/>
        </w:rPr>
        <w:t xml:space="preserve">komunalni otpad </w:t>
      </w:r>
      <w:r w:rsidR="00BD18EB" w:rsidRPr="002D6735">
        <w:rPr>
          <w:lang w:val="hr-HR"/>
        </w:rPr>
        <w:t xml:space="preserve">definira kao </w:t>
      </w:r>
      <w:r w:rsidRPr="002D6735">
        <w:rPr>
          <w:lang w:val="hr-HR"/>
        </w:rPr>
        <w:t>“otpad iz kućanstava i otpad iz trgovina, industrije i iz ustanova koji je po svojstvima i sastavu sličan otpadu iz kućanstava, iz kojeg posebnim postupkom nisu izdvojeni pojedini materijali (kao što je papir, staklo i dr.) te je u Katalogu otpada označen kao 20 03 01”</w:t>
      </w:r>
    </w:p>
    <w:p w:rsidR="00AF7078" w:rsidRPr="002D6735" w:rsidRDefault="00F2056B" w:rsidP="00E061D3">
      <w:pPr>
        <w:rPr>
          <w:color w:val="auto"/>
          <w:lang w:val="hr-HR"/>
        </w:rPr>
      </w:pPr>
      <w:r w:rsidRPr="002D6735">
        <w:rPr>
          <w:color w:val="auto"/>
          <w:lang w:val="hr-HR"/>
        </w:rPr>
        <w:t xml:space="preserve">Do 2015. godine na području Općine nije bio uspostavljen sustav odvojenog sakupljanja otpada te su količine MKO u 2012., 2013. i 2014. jednake ukupnim količinama sakupljenog otpada, što je </w:t>
      </w:r>
      <w:r w:rsidR="0074067A">
        <w:rPr>
          <w:color w:val="auto"/>
          <w:lang w:val="hr-HR"/>
        </w:rPr>
        <w:t>vidljivo iz podataka u Tablici 9</w:t>
      </w:r>
      <w:r w:rsidRPr="002D6735">
        <w:rPr>
          <w:color w:val="auto"/>
          <w:lang w:val="hr-HR"/>
        </w:rPr>
        <w:t>.:</w:t>
      </w:r>
    </w:p>
    <w:p w:rsidR="004573DB" w:rsidRPr="002D6735" w:rsidRDefault="004573DB" w:rsidP="005A14F0">
      <w:pPr>
        <w:pStyle w:val="Opisslike"/>
        <w:keepNext/>
        <w:ind w:left="720" w:firstLine="720"/>
        <w:rPr>
          <w:lang w:val="hr-HR"/>
        </w:rPr>
      </w:pPr>
      <w:r w:rsidRPr="002D6735">
        <w:rPr>
          <w:lang w:val="hr-HR"/>
        </w:rPr>
        <w:t xml:space="preserve">Tablica </w:t>
      </w:r>
      <w:r w:rsidRPr="002D6735">
        <w:rPr>
          <w:lang w:val="hr-HR"/>
        </w:rPr>
        <w:fldChar w:fldCharType="begin"/>
      </w:r>
      <w:r w:rsidRPr="002D6735">
        <w:rPr>
          <w:lang w:val="hr-HR"/>
        </w:rPr>
        <w:instrText xml:space="preserve"> SEQ Tablica \* ARABIC </w:instrText>
      </w:r>
      <w:r w:rsidRPr="002D6735">
        <w:rPr>
          <w:lang w:val="hr-HR"/>
        </w:rPr>
        <w:fldChar w:fldCharType="separate"/>
      </w:r>
      <w:r w:rsidR="00362ECD">
        <w:rPr>
          <w:noProof/>
          <w:lang w:val="hr-HR"/>
        </w:rPr>
        <w:t>9</w:t>
      </w:r>
      <w:r w:rsidRPr="002D6735">
        <w:rPr>
          <w:lang w:val="hr-HR"/>
        </w:rPr>
        <w:fldChar w:fldCharType="end"/>
      </w:r>
      <w:r w:rsidRPr="002D6735">
        <w:rPr>
          <w:lang w:val="hr-HR"/>
        </w:rPr>
        <w:t>. Količine prikuplj</w:t>
      </w:r>
      <w:r w:rsidR="00C35EDC" w:rsidRPr="002D6735">
        <w:rPr>
          <w:lang w:val="hr-HR"/>
        </w:rPr>
        <w:t>enog MKO s podr</w:t>
      </w:r>
      <w:r w:rsidR="007B57D4" w:rsidRPr="002D6735">
        <w:rPr>
          <w:lang w:val="hr-HR"/>
        </w:rPr>
        <w:t>učja Općine u posljednjih 5 godina</w:t>
      </w:r>
    </w:p>
    <w:tbl>
      <w:tblPr>
        <w:tblW w:w="4962"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193"/>
        <w:gridCol w:w="2769"/>
      </w:tblGrid>
      <w:tr w:rsidR="000500CB" w:rsidRPr="002D6735" w:rsidTr="003D4D92">
        <w:trPr>
          <w:trHeight w:val="576"/>
          <w:jc w:val="center"/>
        </w:trPr>
        <w:tc>
          <w:tcPr>
            <w:tcW w:w="2193"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0500CB" w:rsidRPr="002D6735" w:rsidRDefault="000500CB" w:rsidP="00A60E73">
            <w:pPr>
              <w:suppressAutoHyphens w:val="0"/>
              <w:spacing w:after="0" w:line="240" w:lineRule="auto"/>
              <w:ind w:firstLine="0"/>
              <w:jc w:val="center"/>
              <w:rPr>
                <w:b/>
                <w:bCs/>
                <w:color w:val="000000"/>
                <w:sz w:val="22"/>
                <w:lang w:val="hr-HR"/>
              </w:rPr>
            </w:pPr>
            <w:r w:rsidRPr="002D6735">
              <w:rPr>
                <w:b/>
                <w:color w:val="000000"/>
                <w:sz w:val="22"/>
                <w:lang w:val="hr-HR"/>
              </w:rPr>
              <w:t>Godina</w:t>
            </w:r>
          </w:p>
        </w:tc>
        <w:tc>
          <w:tcPr>
            <w:tcW w:w="2769"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0500CB" w:rsidRPr="002D6735" w:rsidRDefault="000500CB" w:rsidP="00A60E73">
            <w:pPr>
              <w:suppressAutoHyphens w:val="0"/>
              <w:spacing w:after="0" w:line="240" w:lineRule="auto"/>
              <w:ind w:firstLine="0"/>
              <w:jc w:val="center"/>
              <w:rPr>
                <w:b/>
                <w:bCs/>
                <w:color w:val="000000"/>
                <w:sz w:val="22"/>
                <w:lang w:val="hr-HR"/>
              </w:rPr>
            </w:pPr>
            <w:r w:rsidRPr="002D6735">
              <w:rPr>
                <w:b/>
                <w:color w:val="000000"/>
                <w:sz w:val="22"/>
                <w:lang w:val="hr-HR"/>
              </w:rPr>
              <w:t>Miješani komunalni otpad, t/god.</w:t>
            </w:r>
          </w:p>
        </w:tc>
      </w:tr>
      <w:tr w:rsidR="000500CB" w:rsidRPr="002D6735" w:rsidTr="007B57D4">
        <w:trPr>
          <w:trHeight w:val="360"/>
          <w:jc w:val="center"/>
        </w:trPr>
        <w:tc>
          <w:tcPr>
            <w:tcW w:w="2193" w:type="dxa"/>
            <w:tcBorders>
              <w:top w:val="single" w:sz="8" w:space="0" w:color="auto"/>
              <w:left w:val="single" w:sz="8" w:space="0" w:color="auto"/>
              <w:right w:val="single" w:sz="4" w:space="0" w:color="auto"/>
            </w:tcBorders>
            <w:shd w:val="clear" w:color="auto" w:fill="EAF1DD"/>
            <w:hideMark/>
          </w:tcPr>
          <w:p w:rsidR="000500CB" w:rsidRPr="002D6735" w:rsidRDefault="005C5D73" w:rsidP="00A60E73">
            <w:pPr>
              <w:suppressAutoHyphens w:val="0"/>
              <w:spacing w:after="0" w:line="240" w:lineRule="auto"/>
              <w:ind w:firstLine="0"/>
              <w:jc w:val="center"/>
              <w:rPr>
                <w:b/>
                <w:bCs/>
                <w:color w:val="000000"/>
                <w:sz w:val="22"/>
                <w:lang w:val="hr-HR"/>
              </w:rPr>
            </w:pPr>
            <w:r w:rsidRPr="002D6735">
              <w:rPr>
                <w:b/>
                <w:bCs/>
                <w:color w:val="000000"/>
                <w:sz w:val="22"/>
                <w:lang w:val="hr-HR"/>
              </w:rPr>
              <w:t>2012</w:t>
            </w:r>
            <w:r w:rsidR="000500CB" w:rsidRPr="002D6735">
              <w:rPr>
                <w:b/>
                <w:bCs/>
                <w:color w:val="000000"/>
                <w:sz w:val="22"/>
                <w:lang w:val="hr-HR"/>
              </w:rPr>
              <w:t>.</w:t>
            </w:r>
          </w:p>
        </w:tc>
        <w:tc>
          <w:tcPr>
            <w:tcW w:w="2769" w:type="dxa"/>
            <w:tcBorders>
              <w:top w:val="single" w:sz="8" w:space="0" w:color="auto"/>
              <w:left w:val="single" w:sz="4" w:space="0" w:color="auto"/>
              <w:right w:val="single" w:sz="8" w:space="0" w:color="auto"/>
            </w:tcBorders>
            <w:shd w:val="clear" w:color="auto" w:fill="EAF1DD"/>
            <w:hideMark/>
          </w:tcPr>
          <w:p w:rsidR="000500CB" w:rsidRPr="002D6735" w:rsidRDefault="005C5D73" w:rsidP="00A60E73">
            <w:pPr>
              <w:suppressAutoHyphens w:val="0"/>
              <w:spacing w:after="0" w:line="240" w:lineRule="auto"/>
              <w:ind w:firstLine="0"/>
              <w:jc w:val="center"/>
              <w:rPr>
                <w:color w:val="000000"/>
                <w:sz w:val="22"/>
                <w:lang w:val="hr-HR"/>
              </w:rPr>
            </w:pPr>
            <w:r w:rsidRPr="002D6735">
              <w:rPr>
                <w:color w:val="000000"/>
                <w:sz w:val="22"/>
                <w:lang w:val="hr-HR"/>
              </w:rPr>
              <w:t>734,0</w:t>
            </w:r>
            <w:r w:rsidR="007B57D4" w:rsidRPr="002D6735">
              <w:rPr>
                <w:color w:val="000000"/>
                <w:sz w:val="22"/>
                <w:lang w:val="hr-HR"/>
              </w:rPr>
              <w:t>0</w:t>
            </w:r>
          </w:p>
        </w:tc>
      </w:tr>
      <w:tr w:rsidR="005C5D73" w:rsidRPr="002D6735" w:rsidTr="007B57D4">
        <w:trPr>
          <w:trHeight w:val="360"/>
          <w:jc w:val="center"/>
        </w:trPr>
        <w:tc>
          <w:tcPr>
            <w:tcW w:w="2193" w:type="dxa"/>
            <w:tcBorders>
              <w:top w:val="single" w:sz="4" w:space="0" w:color="C2D69B"/>
              <w:left w:val="single" w:sz="8" w:space="0" w:color="auto"/>
              <w:right w:val="single" w:sz="4" w:space="0" w:color="auto"/>
            </w:tcBorders>
            <w:shd w:val="clear" w:color="auto" w:fill="auto"/>
          </w:tcPr>
          <w:p w:rsidR="005C5D73" w:rsidRPr="002D6735" w:rsidRDefault="005C5D73" w:rsidP="00A60E73">
            <w:pPr>
              <w:suppressAutoHyphens w:val="0"/>
              <w:spacing w:after="0" w:line="240" w:lineRule="auto"/>
              <w:ind w:firstLine="0"/>
              <w:jc w:val="center"/>
              <w:rPr>
                <w:b/>
                <w:bCs/>
                <w:color w:val="000000"/>
                <w:sz w:val="22"/>
                <w:lang w:val="hr-HR"/>
              </w:rPr>
            </w:pPr>
            <w:r w:rsidRPr="002D6735">
              <w:rPr>
                <w:b/>
                <w:bCs/>
                <w:color w:val="000000"/>
                <w:sz w:val="22"/>
                <w:lang w:val="hr-HR"/>
              </w:rPr>
              <w:t>2013.</w:t>
            </w:r>
          </w:p>
        </w:tc>
        <w:tc>
          <w:tcPr>
            <w:tcW w:w="2769" w:type="dxa"/>
            <w:tcBorders>
              <w:top w:val="single" w:sz="4" w:space="0" w:color="C2D69B"/>
              <w:left w:val="single" w:sz="4" w:space="0" w:color="auto"/>
              <w:right w:val="single" w:sz="8" w:space="0" w:color="auto"/>
            </w:tcBorders>
            <w:shd w:val="clear" w:color="auto" w:fill="auto"/>
          </w:tcPr>
          <w:p w:rsidR="005C5D73" w:rsidRPr="002D6735" w:rsidRDefault="005C5D73" w:rsidP="00A60E73">
            <w:pPr>
              <w:suppressAutoHyphens w:val="0"/>
              <w:spacing w:after="0" w:line="240" w:lineRule="auto"/>
              <w:ind w:firstLine="0"/>
              <w:jc w:val="center"/>
              <w:rPr>
                <w:color w:val="000000"/>
                <w:sz w:val="22"/>
                <w:lang w:val="hr-HR"/>
              </w:rPr>
            </w:pPr>
            <w:r w:rsidRPr="002D6735">
              <w:rPr>
                <w:color w:val="000000"/>
                <w:sz w:val="22"/>
                <w:lang w:val="hr-HR"/>
              </w:rPr>
              <w:t>436,4</w:t>
            </w:r>
            <w:r w:rsidR="007B57D4" w:rsidRPr="002D6735">
              <w:rPr>
                <w:color w:val="000000"/>
                <w:sz w:val="22"/>
                <w:lang w:val="hr-HR"/>
              </w:rPr>
              <w:t>0</w:t>
            </w:r>
          </w:p>
        </w:tc>
      </w:tr>
      <w:tr w:rsidR="000500CB" w:rsidRPr="002D6735" w:rsidTr="007B57D4">
        <w:trPr>
          <w:trHeight w:val="360"/>
          <w:jc w:val="center"/>
        </w:trPr>
        <w:tc>
          <w:tcPr>
            <w:tcW w:w="2193" w:type="dxa"/>
            <w:tcBorders>
              <w:left w:val="single" w:sz="8" w:space="0" w:color="auto"/>
              <w:right w:val="single" w:sz="4" w:space="0" w:color="auto"/>
            </w:tcBorders>
            <w:shd w:val="clear" w:color="auto" w:fill="EAF1DD"/>
            <w:hideMark/>
          </w:tcPr>
          <w:p w:rsidR="000500CB" w:rsidRPr="002D6735" w:rsidRDefault="000500CB" w:rsidP="00A60E73">
            <w:pPr>
              <w:suppressAutoHyphens w:val="0"/>
              <w:spacing w:after="0" w:line="240" w:lineRule="auto"/>
              <w:ind w:firstLine="0"/>
              <w:jc w:val="center"/>
              <w:rPr>
                <w:b/>
                <w:bCs/>
                <w:color w:val="000000"/>
                <w:sz w:val="22"/>
                <w:lang w:val="hr-HR"/>
              </w:rPr>
            </w:pPr>
            <w:r w:rsidRPr="002D6735">
              <w:rPr>
                <w:b/>
                <w:bCs/>
                <w:color w:val="000000"/>
                <w:sz w:val="22"/>
                <w:lang w:val="hr-HR"/>
              </w:rPr>
              <w:t>2014.</w:t>
            </w:r>
          </w:p>
        </w:tc>
        <w:tc>
          <w:tcPr>
            <w:tcW w:w="2769" w:type="dxa"/>
            <w:tcBorders>
              <w:left w:val="single" w:sz="4" w:space="0" w:color="auto"/>
              <w:right w:val="single" w:sz="8" w:space="0" w:color="auto"/>
            </w:tcBorders>
            <w:shd w:val="clear" w:color="auto" w:fill="EAF1DD"/>
            <w:hideMark/>
          </w:tcPr>
          <w:p w:rsidR="000500CB" w:rsidRPr="002D6735" w:rsidRDefault="005C5D73" w:rsidP="00A60E73">
            <w:pPr>
              <w:suppressAutoHyphens w:val="0"/>
              <w:spacing w:after="0" w:line="240" w:lineRule="auto"/>
              <w:ind w:firstLine="0"/>
              <w:jc w:val="center"/>
              <w:rPr>
                <w:color w:val="000000"/>
                <w:sz w:val="22"/>
                <w:lang w:val="hr-HR"/>
              </w:rPr>
            </w:pPr>
            <w:r w:rsidRPr="002D6735">
              <w:rPr>
                <w:color w:val="000000"/>
                <w:sz w:val="22"/>
                <w:lang w:val="hr-HR"/>
              </w:rPr>
              <w:t>534,8</w:t>
            </w:r>
            <w:r w:rsidR="007B57D4" w:rsidRPr="002D6735">
              <w:rPr>
                <w:color w:val="000000"/>
                <w:sz w:val="22"/>
                <w:lang w:val="hr-HR"/>
              </w:rPr>
              <w:t>0</w:t>
            </w:r>
          </w:p>
        </w:tc>
      </w:tr>
      <w:tr w:rsidR="000500CB" w:rsidRPr="002D6735" w:rsidTr="007B57D4">
        <w:trPr>
          <w:trHeight w:val="360"/>
          <w:jc w:val="center"/>
        </w:trPr>
        <w:tc>
          <w:tcPr>
            <w:tcW w:w="2193" w:type="dxa"/>
            <w:tcBorders>
              <w:left w:val="single" w:sz="8" w:space="0" w:color="auto"/>
              <w:right w:val="single" w:sz="4" w:space="0" w:color="auto"/>
            </w:tcBorders>
            <w:shd w:val="clear" w:color="auto" w:fill="auto"/>
            <w:hideMark/>
          </w:tcPr>
          <w:p w:rsidR="000500CB" w:rsidRPr="002D6735" w:rsidRDefault="000500CB" w:rsidP="00A60E73">
            <w:pPr>
              <w:suppressAutoHyphens w:val="0"/>
              <w:spacing w:after="0" w:line="240" w:lineRule="auto"/>
              <w:ind w:firstLine="0"/>
              <w:jc w:val="center"/>
              <w:rPr>
                <w:b/>
                <w:bCs/>
                <w:color w:val="000000"/>
                <w:sz w:val="22"/>
                <w:lang w:val="hr-HR"/>
              </w:rPr>
            </w:pPr>
            <w:r w:rsidRPr="002D6735">
              <w:rPr>
                <w:b/>
                <w:bCs/>
                <w:color w:val="000000"/>
                <w:sz w:val="22"/>
                <w:lang w:val="hr-HR"/>
              </w:rPr>
              <w:t>2015.</w:t>
            </w:r>
          </w:p>
        </w:tc>
        <w:tc>
          <w:tcPr>
            <w:tcW w:w="2769" w:type="dxa"/>
            <w:tcBorders>
              <w:left w:val="single" w:sz="4" w:space="0" w:color="auto"/>
              <w:right w:val="single" w:sz="8" w:space="0" w:color="auto"/>
            </w:tcBorders>
            <w:shd w:val="clear" w:color="auto" w:fill="auto"/>
            <w:hideMark/>
          </w:tcPr>
          <w:p w:rsidR="000500CB" w:rsidRPr="002D6735" w:rsidRDefault="005C5D73" w:rsidP="00A60E73">
            <w:pPr>
              <w:suppressAutoHyphens w:val="0"/>
              <w:spacing w:after="0" w:line="240" w:lineRule="auto"/>
              <w:ind w:firstLine="0"/>
              <w:jc w:val="center"/>
              <w:rPr>
                <w:color w:val="000000"/>
                <w:sz w:val="22"/>
                <w:lang w:val="hr-HR"/>
              </w:rPr>
            </w:pPr>
            <w:r w:rsidRPr="002D6735">
              <w:rPr>
                <w:color w:val="000000"/>
                <w:sz w:val="22"/>
                <w:lang w:val="hr-HR"/>
              </w:rPr>
              <w:t>659,32</w:t>
            </w:r>
          </w:p>
        </w:tc>
      </w:tr>
      <w:tr w:rsidR="000500CB" w:rsidRPr="002D6735" w:rsidTr="007B57D4">
        <w:trPr>
          <w:trHeight w:val="360"/>
          <w:jc w:val="center"/>
        </w:trPr>
        <w:tc>
          <w:tcPr>
            <w:tcW w:w="2193" w:type="dxa"/>
            <w:tcBorders>
              <w:left w:val="single" w:sz="8" w:space="0" w:color="auto"/>
              <w:bottom w:val="single" w:sz="8" w:space="0" w:color="auto"/>
              <w:right w:val="single" w:sz="4" w:space="0" w:color="auto"/>
            </w:tcBorders>
            <w:shd w:val="clear" w:color="auto" w:fill="EAF1DD"/>
            <w:hideMark/>
          </w:tcPr>
          <w:p w:rsidR="000500CB" w:rsidRPr="002D6735" w:rsidRDefault="000500CB" w:rsidP="00A60E73">
            <w:pPr>
              <w:suppressAutoHyphens w:val="0"/>
              <w:spacing w:after="0" w:line="240" w:lineRule="auto"/>
              <w:ind w:firstLine="0"/>
              <w:jc w:val="center"/>
              <w:rPr>
                <w:b/>
                <w:bCs/>
                <w:color w:val="000000"/>
                <w:sz w:val="22"/>
                <w:lang w:val="hr-HR"/>
              </w:rPr>
            </w:pPr>
            <w:r w:rsidRPr="002D6735">
              <w:rPr>
                <w:b/>
                <w:bCs/>
                <w:color w:val="000000"/>
                <w:sz w:val="22"/>
                <w:lang w:val="hr-HR"/>
              </w:rPr>
              <w:t>2016.</w:t>
            </w:r>
          </w:p>
        </w:tc>
        <w:tc>
          <w:tcPr>
            <w:tcW w:w="2769" w:type="dxa"/>
            <w:tcBorders>
              <w:left w:val="single" w:sz="4" w:space="0" w:color="auto"/>
              <w:bottom w:val="single" w:sz="8" w:space="0" w:color="auto"/>
              <w:right w:val="single" w:sz="8" w:space="0" w:color="auto"/>
            </w:tcBorders>
            <w:shd w:val="clear" w:color="auto" w:fill="EAF1DD"/>
            <w:hideMark/>
          </w:tcPr>
          <w:p w:rsidR="000500CB" w:rsidRPr="002D6735" w:rsidRDefault="005C5D73" w:rsidP="00A60E73">
            <w:pPr>
              <w:suppressAutoHyphens w:val="0"/>
              <w:spacing w:after="0" w:line="240" w:lineRule="auto"/>
              <w:ind w:firstLine="0"/>
              <w:jc w:val="center"/>
              <w:rPr>
                <w:color w:val="000000"/>
                <w:sz w:val="22"/>
                <w:lang w:val="hr-HR"/>
              </w:rPr>
            </w:pPr>
            <w:r w:rsidRPr="002D6735">
              <w:rPr>
                <w:color w:val="000000"/>
                <w:sz w:val="22"/>
                <w:lang w:val="hr-HR"/>
              </w:rPr>
              <w:t>632,9</w:t>
            </w:r>
            <w:r w:rsidR="007B57D4" w:rsidRPr="002D6735">
              <w:rPr>
                <w:color w:val="000000"/>
                <w:sz w:val="22"/>
                <w:lang w:val="hr-HR"/>
              </w:rPr>
              <w:t>0</w:t>
            </w:r>
          </w:p>
        </w:tc>
      </w:tr>
    </w:tbl>
    <w:p w:rsidR="00D834E3" w:rsidRPr="002D6735" w:rsidRDefault="00D834E3" w:rsidP="00C35EDC">
      <w:pPr>
        <w:spacing w:before="120"/>
        <w:rPr>
          <w:color w:val="auto"/>
          <w:lang w:val="hr-HR"/>
        </w:rPr>
      </w:pPr>
    </w:p>
    <w:p w:rsidR="002E41F6" w:rsidRPr="002D6735" w:rsidRDefault="00C35EDC" w:rsidP="00C35EDC">
      <w:pPr>
        <w:spacing w:before="120"/>
        <w:rPr>
          <w:color w:val="auto"/>
          <w:lang w:val="hr-HR"/>
        </w:rPr>
      </w:pPr>
      <w:r w:rsidRPr="002D6735">
        <w:rPr>
          <w:color w:val="auto"/>
          <w:lang w:val="hr-HR"/>
        </w:rPr>
        <w:t>Grafički prikaz kretanja godišnjih količina sakupljenog MKO s područja Općine dan je u nastavku.</w:t>
      </w:r>
    </w:p>
    <w:p w:rsidR="00447C37" w:rsidRPr="002D6735" w:rsidRDefault="00B944FC" w:rsidP="00447C37">
      <w:pPr>
        <w:keepNext/>
        <w:ind w:firstLine="0"/>
        <w:jc w:val="center"/>
        <w:rPr>
          <w:lang w:val="hr-HR"/>
        </w:rPr>
      </w:pPr>
      <w:r>
        <w:rPr>
          <w:lang w:val="hr-HR" w:eastAsia="hr-BA"/>
        </w:rPr>
        <w:lastRenderedPageBreak/>
        <w:pict>
          <v:shape id="_x0000_i1033" type="#_x0000_t75" style="width:328.2pt;height:188.9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">
            <v:imagedata r:id="rId86" o:title=""/>
            <o:lock v:ext="edit" aspectratio="f"/>
          </v:shape>
        </w:pict>
      </w:r>
    </w:p>
    <w:p w:rsidR="006626C0" w:rsidRPr="002D6735" w:rsidRDefault="00447C37" w:rsidP="0011763D">
      <w:pPr>
        <w:pStyle w:val="Opisslike"/>
        <w:jc w:val="center"/>
        <w:rPr>
          <w:lang w:val="hr-HR"/>
        </w:rPr>
      </w:pPr>
      <w:r w:rsidRPr="002D6735">
        <w:rPr>
          <w:lang w:val="hr-HR"/>
        </w:rPr>
        <w:t>Slika</w:t>
      </w:r>
      <w:r w:rsidR="005A14F0" w:rsidRPr="002D6735">
        <w:rPr>
          <w:lang w:val="hr-HR"/>
        </w:rPr>
        <w:t xml:space="preserve"> 5</w:t>
      </w:r>
      <w:r w:rsidRPr="002D6735">
        <w:rPr>
          <w:lang w:val="hr-HR"/>
        </w:rPr>
        <w:t>. Kretanje godišnjih količina sakupljenog MKO tijekom godina</w:t>
      </w:r>
    </w:p>
    <w:p w:rsidR="0011763D" w:rsidRPr="002D6735" w:rsidRDefault="0011763D" w:rsidP="0011763D">
      <w:pPr>
        <w:spacing w:after="0" w:line="240" w:lineRule="auto"/>
        <w:rPr>
          <w:lang w:val="hr-HR"/>
        </w:rPr>
      </w:pPr>
    </w:p>
    <w:p w:rsidR="00C35EDC" w:rsidRPr="002D6735" w:rsidRDefault="003B7678" w:rsidP="00661802">
      <w:pPr>
        <w:rPr>
          <w:color w:val="auto"/>
          <w:lang w:val="hr-HR"/>
        </w:rPr>
      </w:pPr>
      <w:r w:rsidRPr="002D6735">
        <w:rPr>
          <w:color w:val="auto"/>
          <w:lang w:val="hr-HR"/>
        </w:rPr>
        <w:t>Pregledom danih podataka može se</w:t>
      </w:r>
      <w:r w:rsidR="00661802" w:rsidRPr="002D6735">
        <w:rPr>
          <w:color w:val="auto"/>
          <w:lang w:val="hr-HR"/>
        </w:rPr>
        <w:t xml:space="preserve"> zaključiti kako su količine proizve</w:t>
      </w:r>
      <w:r w:rsidR="007B57D4" w:rsidRPr="002D6735">
        <w:rPr>
          <w:color w:val="auto"/>
          <w:lang w:val="hr-HR"/>
        </w:rPr>
        <w:t>denog i sakupljenog MKO posljednjih 5 godina</w:t>
      </w:r>
      <w:r w:rsidR="00661802" w:rsidRPr="002D6735">
        <w:rPr>
          <w:color w:val="auto"/>
          <w:lang w:val="hr-HR"/>
        </w:rPr>
        <w:t xml:space="preserve"> u trendu </w:t>
      </w:r>
      <w:r w:rsidR="005C5D73" w:rsidRPr="002D6735">
        <w:rPr>
          <w:color w:val="auto"/>
          <w:lang w:val="hr-HR"/>
        </w:rPr>
        <w:t>povećanja</w:t>
      </w:r>
      <w:r w:rsidR="00F33A20">
        <w:rPr>
          <w:color w:val="auto"/>
          <w:lang w:val="hr-HR"/>
        </w:rPr>
        <w:t>, osim u 2016. godini kada je zabilježeno blago smanjenje ukupnih količina MKO</w:t>
      </w:r>
      <w:r w:rsidR="005D2B75">
        <w:rPr>
          <w:color w:val="auto"/>
          <w:lang w:val="hr-HR"/>
        </w:rPr>
        <w:t xml:space="preserve"> uslijed povećanog udjela odvojeno prikupljenih kategorija otpada.</w:t>
      </w:r>
    </w:p>
    <w:p w:rsidR="006626C0" w:rsidRDefault="003B7678" w:rsidP="000209A5">
      <w:pPr>
        <w:rPr>
          <w:lang w:val="hr-HR"/>
        </w:rPr>
      </w:pPr>
      <w:r w:rsidRPr="002D6735">
        <w:rPr>
          <w:lang w:val="hr-HR"/>
        </w:rPr>
        <w:t>Uzme</w:t>
      </w:r>
      <w:r w:rsidR="00326B3A" w:rsidRPr="002D6735">
        <w:rPr>
          <w:lang w:val="hr-HR"/>
        </w:rPr>
        <w:t xml:space="preserve"> li</w:t>
      </w:r>
      <w:r w:rsidRPr="002D6735">
        <w:rPr>
          <w:lang w:val="hr-HR"/>
        </w:rPr>
        <w:t xml:space="preserve"> se</w:t>
      </w:r>
      <w:r w:rsidR="00326B3A" w:rsidRPr="002D6735">
        <w:rPr>
          <w:lang w:val="hr-HR"/>
        </w:rPr>
        <w:t xml:space="preserve"> u obzir procijenjeni sastav MKO u RH u 2015. godini od strane HAOP-a</w:t>
      </w:r>
      <w:r w:rsidR="009D7F66" w:rsidRPr="002D6735">
        <w:rPr>
          <w:lang w:val="hr-HR"/>
        </w:rPr>
        <w:t xml:space="preserve"> </w:t>
      </w:r>
      <w:r w:rsidR="009D7F66" w:rsidRPr="002D6735">
        <w:rPr>
          <w:color w:val="000000"/>
          <w:lang w:val="hr-HR"/>
        </w:rPr>
        <w:t>(</w:t>
      </w:r>
      <w:r w:rsidR="007B57D4" w:rsidRPr="002D6735">
        <w:rPr>
          <w:color w:val="000000"/>
          <w:lang w:val="hr-HR"/>
        </w:rPr>
        <w:t>T</w:t>
      </w:r>
      <w:r w:rsidR="009853E2" w:rsidRPr="002D6735">
        <w:rPr>
          <w:color w:val="000000"/>
          <w:lang w:val="hr-HR"/>
        </w:rPr>
        <w:t>ablica 5</w:t>
      </w:r>
      <w:r w:rsidR="00F2056B" w:rsidRPr="002D6735">
        <w:rPr>
          <w:color w:val="000000"/>
          <w:lang w:val="hr-HR"/>
        </w:rPr>
        <w:t>.</w:t>
      </w:r>
      <w:r w:rsidR="009D7F66" w:rsidRPr="002D6735">
        <w:rPr>
          <w:color w:val="000000"/>
          <w:lang w:val="hr-HR"/>
        </w:rPr>
        <w:t>)</w:t>
      </w:r>
      <w:r w:rsidR="00326B3A" w:rsidRPr="002D6735">
        <w:rPr>
          <w:color w:val="000000"/>
          <w:lang w:val="hr-HR"/>
        </w:rPr>
        <w:t xml:space="preserve"> te godišnje količine komunalnog otpada</w:t>
      </w:r>
      <w:r w:rsidRPr="002D6735">
        <w:rPr>
          <w:color w:val="000000"/>
          <w:lang w:val="hr-HR"/>
        </w:rPr>
        <w:t xml:space="preserve"> sakupljenog na području Općine</w:t>
      </w:r>
      <w:r w:rsidR="00F2056B" w:rsidRPr="002D6735">
        <w:rPr>
          <w:color w:val="000000"/>
          <w:lang w:val="hr-HR"/>
        </w:rPr>
        <w:t>,</w:t>
      </w:r>
      <w:r w:rsidRPr="002D6735">
        <w:rPr>
          <w:color w:val="000000"/>
          <w:lang w:val="hr-HR"/>
        </w:rPr>
        <w:t xml:space="preserve"> </w:t>
      </w:r>
      <w:r w:rsidRPr="002D6735">
        <w:rPr>
          <w:lang w:val="hr-HR"/>
        </w:rPr>
        <w:t>mogu se</w:t>
      </w:r>
      <w:r w:rsidR="00326B3A" w:rsidRPr="002D6735">
        <w:rPr>
          <w:lang w:val="hr-HR"/>
        </w:rPr>
        <w:t xml:space="preserve"> </w:t>
      </w:r>
      <w:r w:rsidR="009D7F66" w:rsidRPr="002D6735">
        <w:rPr>
          <w:lang w:val="hr-HR"/>
        </w:rPr>
        <w:t>procijeniti godišnje količine pojedinih sastavnica MKO sakupljenih na području Općine.</w:t>
      </w:r>
      <w:r w:rsidR="00EA7530" w:rsidRPr="002D6735">
        <w:rPr>
          <w:lang w:val="hr-HR"/>
        </w:rPr>
        <w:t xml:space="preserve"> </w:t>
      </w:r>
    </w:p>
    <w:p w:rsidR="003B7678" w:rsidRPr="002D6735" w:rsidRDefault="003B7678" w:rsidP="005A14F0">
      <w:pPr>
        <w:pStyle w:val="Opisslike"/>
        <w:keepNext/>
        <w:ind w:left="720" w:firstLine="720"/>
        <w:rPr>
          <w:color w:val="auto"/>
          <w:lang w:val="hr-HR"/>
        </w:rPr>
      </w:pPr>
      <w:r w:rsidRPr="002D6735">
        <w:rPr>
          <w:color w:val="auto"/>
          <w:lang w:val="hr-HR"/>
        </w:rPr>
        <w:t xml:space="preserve">Tablica </w:t>
      </w:r>
      <w:r w:rsidRPr="002D6735">
        <w:rPr>
          <w:color w:val="auto"/>
          <w:lang w:val="hr-HR"/>
        </w:rPr>
        <w:fldChar w:fldCharType="begin"/>
      </w:r>
      <w:r w:rsidRPr="002D6735">
        <w:rPr>
          <w:color w:val="auto"/>
          <w:lang w:val="hr-HR"/>
        </w:rPr>
        <w:instrText xml:space="preserve"> SEQ Tablica \* ARABIC </w:instrText>
      </w:r>
      <w:r w:rsidRPr="002D6735">
        <w:rPr>
          <w:color w:val="auto"/>
          <w:lang w:val="hr-HR"/>
        </w:rPr>
        <w:fldChar w:fldCharType="separate"/>
      </w:r>
      <w:r w:rsidR="00362ECD">
        <w:rPr>
          <w:noProof/>
          <w:color w:val="auto"/>
          <w:lang w:val="hr-HR"/>
        </w:rPr>
        <w:t>10</w:t>
      </w:r>
      <w:r w:rsidRPr="002D6735">
        <w:rPr>
          <w:color w:val="auto"/>
          <w:lang w:val="hr-HR"/>
        </w:rPr>
        <w:fldChar w:fldCharType="end"/>
      </w:r>
      <w:r w:rsidR="009853E2" w:rsidRPr="002D6735">
        <w:rPr>
          <w:color w:val="auto"/>
          <w:lang w:val="hr-HR"/>
        </w:rPr>
        <w:t xml:space="preserve">. </w:t>
      </w:r>
      <w:r w:rsidRPr="002D6735">
        <w:rPr>
          <w:color w:val="auto"/>
          <w:lang w:val="hr-HR"/>
        </w:rPr>
        <w:t>Procijenjeni sastav MKO Općine</w:t>
      </w:r>
    </w:p>
    <w:tbl>
      <w:tblPr>
        <w:tblW w:w="7220" w:type="dxa"/>
        <w:jc w:val="center"/>
        <w:tblLook w:val="04A0" w:firstRow="1" w:lastRow="0" w:firstColumn="1" w:lastColumn="0" w:noHBand="0" w:noVBand="1"/>
      </w:tblPr>
      <w:tblGrid>
        <w:gridCol w:w="3080"/>
        <w:gridCol w:w="1300"/>
        <w:gridCol w:w="2840"/>
      </w:tblGrid>
      <w:tr w:rsidR="005C5D73" w:rsidRPr="002D6735" w:rsidTr="003D4D92">
        <w:trPr>
          <w:trHeight w:val="1155"/>
          <w:jc w:val="center"/>
        </w:trPr>
        <w:tc>
          <w:tcPr>
            <w:tcW w:w="308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5C5D73" w:rsidRPr="002D6735" w:rsidRDefault="005C5D73" w:rsidP="005C5D73">
            <w:pPr>
              <w:suppressAutoHyphens w:val="0"/>
              <w:spacing w:after="0" w:line="240" w:lineRule="auto"/>
              <w:ind w:firstLine="0"/>
              <w:jc w:val="center"/>
              <w:rPr>
                <w:b/>
                <w:bCs/>
                <w:sz w:val="22"/>
                <w:szCs w:val="22"/>
                <w:lang w:val="hr-HR" w:eastAsia="hr-BA"/>
              </w:rPr>
            </w:pPr>
            <w:r w:rsidRPr="002D6735">
              <w:rPr>
                <w:b/>
                <w:bCs/>
                <w:sz w:val="22"/>
                <w:szCs w:val="22"/>
                <w:lang w:val="hr-HR" w:eastAsia="hr-BA"/>
              </w:rPr>
              <w:t>Sastavnica</w:t>
            </w:r>
          </w:p>
        </w:tc>
        <w:tc>
          <w:tcPr>
            <w:tcW w:w="1300" w:type="dxa"/>
            <w:tcBorders>
              <w:top w:val="single" w:sz="8" w:space="0" w:color="auto"/>
              <w:left w:val="nil"/>
              <w:bottom w:val="single" w:sz="8" w:space="0" w:color="auto"/>
              <w:right w:val="single" w:sz="8" w:space="0" w:color="auto"/>
            </w:tcBorders>
            <w:shd w:val="clear" w:color="auto" w:fill="70AD47"/>
            <w:vAlign w:val="center"/>
            <w:hideMark/>
          </w:tcPr>
          <w:p w:rsidR="005C5D73" w:rsidRPr="002D6735" w:rsidRDefault="005C5D73" w:rsidP="005C5D73">
            <w:pPr>
              <w:suppressAutoHyphens w:val="0"/>
              <w:spacing w:after="0" w:line="240" w:lineRule="auto"/>
              <w:ind w:firstLine="0"/>
              <w:jc w:val="center"/>
              <w:rPr>
                <w:b/>
                <w:bCs/>
                <w:sz w:val="22"/>
                <w:szCs w:val="22"/>
                <w:lang w:val="hr-HR" w:eastAsia="hr-BA"/>
              </w:rPr>
            </w:pPr>
            <w:r w:rsidRPr="002D6735">
              <w:rPr>
                <w:b/>
                <w:bCs/>
                <w:sz w:val="22"/>
                <w:szCs w:val="22"/>
                <w:lang w:val="hr-HR" w:eastAsia="hr-BA"/>
              </w:rPr>
              <w:t>Udio (%)</w:t>
            </w:r>
          </w:p>
        </w:tc>
        <w:tc>
          <w:tcPr>
            <w:tcW w:w="2840" w:type="dxa"/>
            <w:tcBorders>
              <w:top w:val="single" w:sz="8" w:space="0" w:color="auto"/>
              <w:left w:val="nil"/>
              <w:bottom w:val="nil"/>
              <w:right w:val="single" w:sz="8" w:space="0" w:color="auto"/>
            </w:tcBorders>
            <w:shd w:val="clear" w:color="auto" w:fill="70AD47"/>
            <w:vAlign w:val="center"/>
            <w:hideMark/>
          </w:tcPr>
          <w:p w:rsidR="005C5D73" w:rsidRPr="002D6735" w:rsidRDefault="006E6BC5" w:rsidP="005C5D73">
            <w:pPr>
              <w:suppressAutoHyphens w:val="0"/>
              <w:spacing w:after="0" w:line="240" w:lineRule="auto"/>
              <w:ind w:firstLine="0"/>
              <w:jc w:val="center"/>
              <w:rPr>
                <w:b/>
                <w:bCs/>
                <w:color w:val="000000"/>
                <w:sz w:val="22"/>
                <w:szCs w:val="22"/>
                <w:lang w:val="hr-HR" w:eastAsia="hr-BA"/>
              </w:rPr>
            </w:pPr>
            <w:r>
              <w:rPr>
                <w:b/>
                <w:bCs/>
                <w:color w:val="000000"/>
                <w:sz w:val="22"/>
                <w:szCs w:val="22"/>
                <w:lang w:val="hr-HR" w:eastAsia="hr-BA"/>
              </w:rPr>
              <w:t>Procijenjena g</w:t>
            </w:r>
            <w:r w:rsidR="005C5D73" w:rsidRPr="002D6735">
              <w:rPr>
                <w:b/>
                <w:bCs/>
                <w:color w:val="000000"/>
                <w:sz w:val="22"/>
                <w:szCs w:val="22"/>
                <w:lang w:val="hr-HR" w:eastAsia="hr-BA"/>
              </w:rPr>
              <w:t>odišnja količina pojedinih sastavnica miješanog komunalnog otpada u 2016. godini (t)</w:t>
            </w:r>
          </w:p>
        </w:tc>
      </w:tr>
      <w:tr w:rsidR="005C5D73" w:rsidRPr="002D6735" w:rsidTr="0074067A">
        <w:trPr>
          <w:trHeight w:val="315"/>
          <w:jc w:val="center"/>
        </w:trPr>
        <w:tc>
          <w:tcPr>
            <w:tcW w:w="3080" w:type="dxa"/>
            <w:tcBorders>
              <w:top w:val="nil"/>
              <w:left w:val="single" w:sz="8" w:space="0" w:color="auto"/>
              <w:bottom w:val="single" w:sz="8" w:space="0" w:color="auto"/>
              <w:right w:val="single" w:sz="8" w:space="0" w:color="auto"/>
            </w:tcBorders>
            <w:shd w:val="clear" w:color="000000" w:fill="D6E3BC"/>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Vrsta materijala</w:t>
            </w:r>
          </w:p>
        </w:tc>
        <w:tc>
          <w:tcPr>
            <w:tcW w:w="1300" w:type="dxa"/>
            <w:tcBorders>
              <w:top w:val="nil"/>
              <w:left w:val="nil"/>
              <w:bottom w:val="single" w:sz="8" w:space="0" w:color="auto"/>
              <w:right w:val="single" w:sz="8" w:space="0" w:color="auto"/>
            </w:tcBorders>
            <w:shd w:val="clear" w:color="000000" w:fill="D6E3BC"/>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w:t>
            </w:r>
          </w:p>
        </w:tc>
        <w:tc>
          <w:tcPr>
            <w:tcW w:w="2840" w:type="dxa"/>
            <w:tcBorders>
              <w:top w:val="single" w:sz="8" w:space="0" w:color="auto"/>
              <w:left w:val="nil"/>
              <w:bottom w:val="single" w:sz="8" w:space="0" w:color="auto"/>
              <w:right w:val="single" w:sz="8" w:space="0" w:color="auto"/>
            </w:tcBorders>
            <w:shd w:val="clear" w:color="000000" w:fill="D6E3BC"/>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632,90</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Metal</w:t>
            </w:r>
          </w:p>
        </w:tc>
        <w:tc>
          <w:tcPr>
            <w:tcW w:w="1300" w:type="dxa"/>
            <w:tcBorders>
              <w:top w:val="nil"/>
              <w:left w:val="nil"/>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2,1</w:t>
            </w:r>
          </w:p>
        </w:tc>
        <w:tc>
          <w:tcPr>
            <w:tcW w:w="2840" w:type="dxa"/>
            <w:tcBorders>
              <w:top w:val="nil"/>
              <w:left w:val="nil"/>
              <w:bottom w:val="single" w:sz="8" w:space="0" w:color="C2D69B"/>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13,29</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Drvo</w:t>
            </w:r>
          </w:p>
        </w:tc>
        <w:tc>
          <w:tcPr>
            <w:tcW w:w="1300" w:type="dxa"/>
            <w:tcBorders>
              <w:top w:val="nil"/>
              <w:left w:val="nil"/>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w:t>
            </w:r>
          </w:p>
        </w:tc>
        <w:tc>
          <w:tcPr>
            <w:tcW w:w="2840" w:type="dxa"/>
            <w:tcBorders>
              <w:top w:val="nil"/>
              <w:left w:val="nil"/>
              <w:bottom w:val="single" w:sz="8" w:space="0" w:color="C2D69B"/>
              <w:right w:val="single" w:sz="8" w:space="0" w:color="auto"/>
            </w:tcBorders>
            <w:shd w:val="clear" w:color="000000" w:fill="EAF1DD"/>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6,33</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Tekstil/odjeća</w:t>
            </w:r>
          </w:p>
        </w:tc>
        <w:tc>
          <w:tcPr>
            <w:tcW w:w="1300" w:type="dxa"/>
            <w:tcBorders>
              <w:top w:val="nil"/>
              <w:left w:val="nil"/>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3,7</w:t>
            </w:r>
          </w:p>
        </w:tc>
        <w:tc>
          <w:tcPr>
            <w:tcW w:w="2840" w:type="dxa"/>
            <w:tcBorders>
              <w:top w:val="nil"/>
              <w:left w:val="nil"/>
              <w:bottom w:val="single" w:sz="8" w:space="0" w:color="C2D69B"/>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23,42</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Papir i karton</w:t>
            </w:r>
          </w:p>
        </w:tc>
        <w:tc>
          <w:tcPr>
            <w:tcW w:w="1300" w:type="dxa"/>
            <w:tcBorders>
              <w:top w:val="nil"/>
              <w:left w:val="nil"/>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23,2</w:t>
            </w:r>
          </w:p>
        </w:tc>
        <w:tc>
          <w:tcPr>
            <w:tcW w:w="2840" w:type="dxa"/>
            <w:tcBorders>
              <w:top w:val="nil"/>
              <w:left w:val="nil"/>
              <w:bottom w:val="single" w:sz="8" w:space="0" w:color="C2D69B"/>
              <w:right w:val="single" w:sz="8" w:space="0" w:color="auto"/>
            </w:tcBorders>
            <w:shd w:val="clear" w:color="000000" w:fill="EAF1DD"/>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146,83</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Staklo</w:t>
            </w:r>
          </w:p>
        </w:tc>
        <w:tc>
          <w:tcPr>
            <w:tcW w:w="1300" w:type="dxa"/>
            <w:tcBorders>
              <w:top w:val="nil"/>
              <w:left w:val="nil"/>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3,7</w:t>
            </w:r>
          </w:p>
        </w:tc>
        <w:tc>
          <w:tcPr>
            <w:tcW w:w="2840" w:type="dxa"/>
            <w:tcBorders>
              <w:top w:val="nil"/>
              <w:left w:val="nil"/>
              <w:bottom w:val="single" w:sz="8" w:space="0" w:color="C2D69B"/>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23,42</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Plastika</w:t>
            </w:r>
          </w:p>
        </w:tc>
        <w:tc>
          <w:tcPr>
            <w:tcW w:w="1300" w:type="dxa"/>
            <w:tcBorders>
              <w:top w:val="nil"/>
              <w:left w:val="nil"/>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22,9</w:t>
            </w:r>
          </w:p>
        </w:tc>
        <w:tc>
          <w:tcPr>
            <w:tcW w:w="2840" w:type="dxa"/>
            <w:tcBorders>
              <w:top w:val="nil"/>
              <w:left w:val="nil"/>
              <w:bottom w:val="single" w:sz="8" w:space="0" w:color="C2D69B"/>
              <w:right w:val="single" w:sz="8" w:space="0" w:color="auto"/>
            </w:tcBorders>
            <w:shd w:val="clear" w:color="000000" w:fill="EAF1DD"/>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144,93</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Guma</w:t>
            </w:r>
          </w:p>
        </w:tc>
        <w:tc>
          <w:tcPr>
            <w:tcW w:w="1300" w:type="dxa"/>
            <w:tcBorders>
              <w:top w:val="nil"/>
              <w:left w:val="nil"/>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0,2</w:t>
            </w:r>
          </w:p>
        </w:tc>
        <w:tc>
          <w:tcPr>
            <w:tcW w:w="2840" w:type="dxa"/>
            <w:tcBorders>
              <w:top w:val="nil"/>
              <w:left w:val="nil"/>
              <w:bottom w:val="single" w:sz="8" w:space="0" w:color="C2D69B"/>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1,27</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Koža/kosti</w:t>
            </w:r>
          </w:p>
        </w:tc>
        <w:tc>
          <w:tcPr>
            <w:tcW w:w="1300" w:type="dxa"/>
            <w:tcBorders>
              <w:top w:val="nil"/>
              <w:left w:val="nil"/>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0,5</w:t>
            </w:r>
          </w:p>
        </w:tc>
        <w:tc>
          <w:tcPr>
            <w:tcW w:w="2840" w:type="dxa"/>
            <w:tcBorders>
              <w:top w:val="nil"/>
              <w:left w:val="nil"/>
              <w:bottom w:val="single" w:sz="8" w:space="0" w:color="C2D69B"/>
              <w:right w:val="single" w:sz="8" w:space="0" w:color="auto"/>
            </w:tcBorders>
            <w:shd w:val="clear" w:color="000000" w:fill="EAF1DD"/>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3,16</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Kuhinjski otpad</w:t>
            </w:r>
          </w:p>
        </w:tc>
        <w:tc>
          <w:tcPr>
            <w:tcW w:w="1300" w:type="dxa"/>
            <w:tcBorders>
              <w:top w:val="nil"/>
              <w:left w:val="nil"/>
              <w:bottom w:val="single" w:sz="8" w:space="0" w:color="C2D69B"/>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30,9</w:t>
            </w:r>
          </w:p>
        </w:tc>
        <w:tc>
          <w:tcPr>
            <w:tcW w:w="2840" w:type="dxa"/>
            <w:tcBorders>
              <w:top w:val="nil"/>
              <w:left w:val="nil"/>
              <w:bottom w:val="single" w:sz="8" w:space="0" w:color="C2D69B"/>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195,57</w:t>
            </w:r>
          </w:p>
        </w:tc>
      </w:tr>
      <w:tr w:rsidR="005C5D73" w:rsidRPr="002D6735" w:rsidTr="0074067A">
        <w:trPr>
          <w:trHeight w:val="315"/>
          <w:jc w:val="center"/>
        </w:trPr>
        <w:tc>
          <w:tcPr>
            <w:tcW w:w="3080" w:type="dxa"/>
            <w:tcBorders>
              <w:top w:val="nil"/>
              <w:left w:val="single" w:sz="8" w:space="0" w:color="auto"/>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Vrtni otpad</w:t>
            </w:r>
          </w:p>
        </w:tc>
        <w:tc>
          <w:tcPr>
            <w:tcW w:w="1300" w:type="dxa"/>
            <w:tcBorders>
              <w:top w:val="nil"/>
              <w:left w:val="nil"/>
              <w:bottom w:val="single" w:sz="8" w:space="0" w:color="C2D69B"/>
              <w:right w:val="single" w:sz="8" w:space="0" w:color="C2D69B"/>
            </w:tcBorders>
            <w:shd w:val="clear" w:color="000000" w:fill="EAF1DD"/>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5,7</w:t>
            </w:r>
          </w:p>
        </w:tc>
        <w:tc>
          <w:tcPr>
            <w:tcW w:w="2840" w:type="dxa"/>
            <w:tcBorders>
              <w:top w:val="nil"/>
              <w:left w:val="nil"/>
              <w:bottom w:val="single" w:sz="8" w:space="0" w:color="C2D69B"/>
              <w:right w:val="single" w:sz="8" w:space="0" w:color="auto"/>
            </w:tcBorders>
            <w:shd w:val="clear" w:color="000000" w:fill="EAF1DD"/>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36,08</w:t>
            </w:r>
          </w:p>
        </w:tc>
      </w:tr>
      <w:tr w:rsidR="005C5D73" w:rsidRPr="002D6735" w:rsidTr="0074067A">
        <w:trPr>
          <w:trHeight w:val="1155"/>
          <w:jc w:val="center"/>
        </w:trPr>
        <w:tc>
          <w:tcPr>
            <w:tcW w:w="3080" w:type="dxa"/>
            <w:tcBorders>
              <w:top w:val="nil"/>
              <w:left w:val="single" w:sz="8" w:space="0" w:color="auto"/>
              <w:bottom w:val="single" w:sz="8" w:space="0" w:color="auto"/>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rPr>
                <w:b/>
                <w:bCs/>
                <w:sz w:val="22"/>
                <w:szCs w:val="22"/>
                <w:lang w:val="hr-HR" w:eastAsia="hr-BA"/>
              </w:rPr>
            </w:pPr>
            <w:r w:rsidRPr="002D6735">
              <w:rPr>
                <w:b/>
                <w:bCs/>
                <w:sz w:val="22"/>
                <w:szCs w:val="22"/>
                <w:lang w:val="hr-HR" w:eastAsia="hr-BA"/>
              </w:rPr>
              <w:t>Ostali otpad (pelene, zemlja, prašina, pijesak, nedefinirano)</w:t>
            </w:r>
          </w:p>
        </w:tc>
        <w:tc>
          <w:tcPr>
            <w:tcW w:w="1300" w:type="dxa"/>
            <w:tcBorders>
              <w:top w:val="nil"/>
              <w:left w:val="nil"/>
              <w:bottom w:val="single" w:sz="8" w:space="0" w:color="auto"/>
              <w:right w:val="single" w:sz="8" w:space="0" w:color="C2D69B"/>
            </w:tcBorders>
            <w:shd w:val="clear" w:color="auto" w:fill="auto"/>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6,3</w:t>
            </w:r>
          </w:p>
        </w:tc>
        <w:tc>
          <w:tcPr>
            <w:tcW w:w="2840" w:type="dxa"/>
            <w:tcBorders>
              <w:top w:val="nil"/>
              <w:left w:val="nil"/>
              <w:bottom w:val="single" w:sz="8" w:space="0" w:color="auto"/>
              <w:right w:val="single" w:sz="8" w:space="0" w:color="auto"/>
            </w:tcBorders>
            <w:shd w:val="clear" w:color="auto" w:fill="auto"/>
            <w:noWrap/>
            <w:vAlign w:val="center"/>
            <w:hideMark/>
          </w:tcPr>
          <w:p w:rsidR="005C5D73" w:rsidRPr="002D6735" w:rsidRDefault="005C5D73" w:rsidP="005C5D73">
            <w:pPr>
              <w:suppressAutoHyphens w:val="0"/>
              <w:spacing w:after="0" w:line="240" w:lineRule="auto"/>
              <w:ind w:firstLine="0"/>
              <w:jc w:val="center"/>
              <w:rPr>
                <w:sz w:val="22"/>
                <w:szCs w:val="22"/>
                <w:lang w:val="hr-HR" w:eastAsia="hr-BA"/>
              </w:rPr>
            </w:pPr>
            <w:r w:rsidRPr="002D6735">
              <w:rPr>
                <w:sz w:val="22"/>
                <w:szCs w:val="22"/>
                <w:lang w:val="hr-HR" w:eastAsia="hr-BA"/>
              </w:rPr>
              <w:t>39,87</w:t>
            </w:r>
          </w:p>
        </w:tc>
      </w:tr>
    </w:tbl>
    <w:p w:rsidR="003B7678" w:rsidRPr="002D6735" w:rsidRDefault="003B7678" w:rsidP="003B7678">
      <w:pPr>
        <w:spacing w:before="120"/>
        <w:rPr>
          <w:lang w:val="hr-HR"/>
        </w:rPr>
      </w:pPr>
      <w:r w:rsidRPr="002D6735">
        <w:rPr>
          <w:lang w:val="hr-HR"/>
        </w:rPr>
        <w:lastRenderedPageBreak/>
        <w:t xml:space="preserve">Važno je napomenuti kako gornja tablica predstavlja procijenjeni sastav MKO Općine na temelju ukupnih </w:t>
      </w:r>
      <w:r w:rsidR="00E548D7" w:rsidRPr="002D6735">
        <w:rPr>
          <w:lang w:val="hr-HR"/>
        </w:rPr>
        <w:t xml:space="preserve">godišnjih </w:t>
      </w:r>
      <w:r w:rsidRPr="002D6735">
        <w:rPr>
          <w:lang w:val="hr-HR"/>
        </w:rPr>
        <w:t>količina proizvedenog komunalnog otpada te ne prikazuje egzaktne informacije o količini pojedine sastavnice MKO</w:t>
      </w:r>
      <w:r w:rsidR="00E548D7" w:rsidRPr="002D6735">
        <w:rPr>
          <w:lang w:val="hr-HR"/>
        </w:rPr>
        <w:t xml:space="preserve"> sakupljene u pojedinoj godini.</w:t>
      </w:r>
    </w:p>
    <w:p w:rsidR="006626C0" w:rsidRPr="002D6735" w:rsidRDefault="006626C0" w:rsidP="006626C0">
      <w:pPr>
        <w:spacing w:before="120"/>
        <w:rPr>
          <w:color w:val="auto"/>
          <w:lang w:val="hr-HR"/>
        </w:rPr>
      </w:pPr>
      <w:r w:rsidRPr="002D6735">
        <w:rPr>
          <w:color w:val="auto"/>
          <w:lang w:val="hr-HR"/>
        </w:rPr>
        <w:t>Cilj gospodarenja otpadom kojeg je potrebno postići sukladno PGORH, a tiče se odloženog miješanog komunalnog otpada dan je u nastavku</w:t>
      </w:r>
    </w:p>
    <w:p w:rsidR="006626C0" w:rsidRPr="002D6735" w:rsidRDefault="006626C0" w:rsidP="00DD2B43">
      <w:pPr>
        <w:pStyle w:val="Odlomakpopisa"/>
        <w:numPr>
          <w:ilvl w:val="0"/>
          <w:numId w:val="34"/>
        </w:numPr>
        <w:rPr>
          <w:i/>
          <w:color w:val="auto"/>
          <w:lang w:val="hr-HR"/>
        </w:rPr>
      </w:pPr>
      <w:r w:rsidRPr="002D6735">
        <w:rPr>
          <w:i/>
          <w:color w:val="auto"/>
          <w:lang w:val="hr-HR"/>
        </w:rPr>
        <w:t>U odnosu na 2015. godinu potrebno je do 2022. godine odložiti na odlagališta otpada manje od 25% mase proizvedenog komunalnog otpada. To bi značilo da bi u uspor</w:t>
      </w:r>
      <w:r w:rsidR="00D834E3" w:rsidRPr="002D6735">
        <w:rPr>
          <w:i/>
          <w:color w:val="auto"/>
          <w:lang w:val="hr-HR"/>
        </w:rPr>
        <w:t xml:space="preserve">edbi s 2015. </w:t>
      </w:r>
      <w:r w:rsidRPr="002D6735">
        <w:rPr>
          <w:i/>
          <w:color w:val="auto"/>
          <w:lang w:val="hr-HR"/>
        </w:rPr>
        <w:t xml:space="preserve">godinom </w:t>
      </w:r>
      <w:r w:rsidR="00D834E3" w:rsidRPr="002D6735">
        <w:rPr>
          <w:i/>
          <w:color w:val="auto"/>
          <w:lang w:val="hr-HR"/>
        </w:rPr>
        <w:t xml:space="preserve">(659,32 t) </w:t>
      </w:r>
      <w:r w:rsidRPr="002D6735">
        <w:rPr>
          <w:i/>
          <w:color w:val="auto"/>
          <w:lang w:val="hr-HR"/>
        </w:rPr>
        <w:t xml:space="preserve">bilo moguće odložiti na odlagalište otpada samo </w:t>
      </w:r>
      <w:r w:rsidR="00B83F6A" w:rsidRPr="002D6735">
        <w:rPr>
          <w:i/>
          <w:color w:val="auto"/>
          <w:lang w:val="hr-HR"/>
        </w:rPr>
        <w:t>164,83</w:t>
      </w:r>
      <w:r w:rsidRPr="002D6735">
        <w:rPr>
          <w:i/>
          <w:color w:val="auto"/>
          <w:lang w:val="hr-HR"/>
        </w:rPr>
        <w:t xml:space="preserve"> tona miješanog komunalnog otpada. Nakon 31. prosinca 2017. godine zabranjeno je odlaganje otpada na neusklađena odlagalištu u Republici Hrvatskoj.</w:t>
      </w:r>
    </w:p>
    <w:p w:rsidR="00DA0C86" w:rsidRPr="002D6735" w:rsidRDefault="00DA0C86" w:rsidP="00DD2B43">
      <w:pPr>
        <w:pStyle w:val="BEZINDENTACIJE"/>
        <w:numPr>
          <w:ilvl w:val="0"/>
          <w:numId w:val="25"/>
        </w:numPr>
        <w:spacing w:before="120" w:after="120"/>
        <w:rPr>
          <w:b/>
          <w:i/>
          <w:color w:val="auto"/>
          <w:u w:val="single"/>
        </w:rPr>
      </w:pPr>
      <w:r w:rsidRPr="002D6735">
        <w:rPr>
          <w:b/>
          <w:i/>
          <w:color w:val="auto"/>
          <w:u w:val="single"/>
        </w:rPr>
        <w:t xml:space="preserve">Biorazgradivi komunalni otpad </w:t>
      </w:r>
    </w:p>
    <w:p w:rsidR="00EB1A2E" w:rsidRPr="002D6735" w:rsidRDefault="00697643" w:rsidP="00EB1A2E">
      <w:pPr>
        <w:rPr>
          <w:rFonts w:cs="Arial"/>
          <w:color w:val="auto"/>
          <w:szCs w:val="20"/>
          <w:lang w:val="hr-HR"/>
        </w:rPr>
      </w:pPr>
      <w:r w:rsidRPr="002D6735">
        <w:rPr>
          <w:color w:val="auto"/>
          <w:lang w:val="hr-HR"/>
        </w:rPr>
        <w:t>Bioraz</w:t>
      </w:r>
      <w:r w:rsidR="009E5DD6" w:rsidRPr="002D6735">
        <w:rPr>
          <w:color w:val="auto"/>
          <w:lang w:val="hr-HR"/>
        </w:rPr>
        <w:t xml:space="preserve">gradivi </w:t>
      </w:r>
      <w:r w:rsidRPr="002D6735">
        <w:rPr>
          <w:color w:val="auto"/>
          <w:lang w:val="hr-HR"/>
        </w:rPr>
        <w:t>komunalni otpad obuhvaća biološki razgradive vrste otpada podrijetlom iz kućanstva i otpad koji je po prirodi i sastavu sličan otpadu iz kućanstva, kao npr</w:t>
      </w:r>
      <w:r w:rsidR="004C417D" w:rsidRPr="002D6735">
        <w:rPr>
          <w:color w:val="auto"/>
          <w:lang w:val="hr-HR"/>
        </w:rPr>
        <w:t>.</w:t>
      </w:r>
      <w:r w:rsidRPr="002D6735">
        <w:rPr>
          <w:color w:val="auto"/>
          <w:lang w:val="hr-HR"/>
        </w:rPr>
        <w:t>: otpadni papir, biorazgradivi tekstil, zeleni otpad, otpad iz kuhin</w:t>
      </w:r>
      <w:r w:rsidR="00002100" w:rsidRPr="002D6735">
        <w:rPr>
          <w:color w:val="auto"/>
          <w:lang w:val="hr-HR"/>
        </w:rPr>
        <w:t>j</w:t>
      </w:r>
      <w:r w:rsidRPr="002D6735">
        <w:rPr>
          <w:color w:val="auto"/>
          <w:lang w:val="hr-HR"/>
        </w:rPr>
        <w:t>a – osta</w:t>
      </w:r>
      <w:r w:rsidR="00744D9B" w:rsidRPr="002D6735">
        <w:rPr>
          <w:color w:val="auto"/>
          <w:lang w:val="hr-HR"/>
        </w:rPr>
        <w:t>t</w:t>
      </w:r>
      <w:r w:rsidRPr="002D6735">
        <w:rPr>
          <w:color w:val="auto"/>
          <w:lang w:val="hr-HR"/>
        </w:rPr>
        <w:t xml:space="preserve">ci hrane, osim proizvodnog otpada i otpada iz poljoprivrede i šumarstva. </w:t>
      </w:r>
    </w:p>
    <w:p w:rsidR="00697643" w:rsidRPr="002D6735" w:rsidRDefault="00697643" w:rsidP="004C417D">
      <w:pPr>
        <w:rPr>
          <w:color w:val="auto"/>
          <w:lang w:val="hr-HR"/>
        </w:rPr>
      </w:pPr>
      <w:r w:rsidRPr="002D6735">
        <w:rPr>
          <w:color w:val="auto"/>
          <w:lang w:val="hr-HR"/>
        </w:rPr>
        <w:t>U 2015. godini proizvodnja biorazgradivog komunalnog otpada iznosi</w:t>
      </w:r>
      <w:r w:rsidR="004C417D" w:rsidRPr="002D6735">
        <w:rPr>
          <w:color w:val="auto"/>
          <w:lang w:val="hr-HR"/>
        </w:rPr>
        <w:t>la je</w:t>
      </w:r>
      <w:r w:rsidRPr="002D6735">
        <w:rPr>
          <w:color w:val="auto"/>
          <w:lang w:val="hr-HR"/>
        </w:rPr>
        <w:t xml:space="preserve"> 250 kg/stanovni</w:t>
      </w:r>
      <w:r w:rsidR="00E04D91" w:rsidRPr="002D6735">
        <w:rPr>
          <w:color w:val="auto"/>
          <w:lang w:val="hr-HR"/>
        </w:rPr>
        <w:t xml:space="preserve">ku godišnje, što iznosi 0,68 kg po </w:t>
      </w:r>
      <w:r w:rsidRPr="002D6735">
        <w:rPr>
          <w:color w:val="auto"/>
          <w:lang w:val="hr-HR"/>
        </w:rPr>
        <w:t>stanovniku dnevno. Uzimajući u obzir podatak da biorazgradivi udio u miješanom komunalnom otpadu iznosi 65%</w:t>
      </w:r>
      <w:r w:rsidR="009E5DD6" w:rsidRPr="002D6735">
        <w:rPr>
          <w:color w:val="auto"/>
          <w:lang w:val="hr-HR"/>
        </w:rPr>
        <w:t>,</w:t>
      </w:r>
      <w:r w:rsidRPr="002D6735">
        <w:rPr>
          <w:color w:val="auto"/>
          <w:lang w:val="hr-HR"/>
        </w:rPr>
        <w:t xml:space="preserve"> </w:t>
      </w:r>
      <w:r w:rsidR="009E5DD6" w:rsidRPr="002D6735">
        <w:rPr>
          <w:color w:val="auto"/>
          <w:lang w:val="hr-HR"/>
        </w:rPr>
        <w:t>(</w:t>
      </w:r>
      <w:r w:rsidRPr="002D6735">
        <w:rPr>
          <w:color w:val="auto"/>
          <w:lang w:val="hr-HR"/>
        </w:rPr>
        <w:t xml:space="preserve">Metodologija za određivanje sastava i količina komunalnog, odnosno, miješanog komunalnog otpada, HAOP), </w:t>
      </w:r>
      <w:r w:rsidR="00753C50" w:rsidRPr="002D6735">
        <w:rPr>
          <w:color w:val="auto"/>
          <w:lang w:val="hr-HR"/>
        </w:rPr>
        <w:t xml:space="preserve">procijenjena </w:t>
      </w:r>
      <w:r w:rsidRPr="002D6735">
        <w:rPr>
          <w:color w:val="auto"/>
          <w:lang w:val="hr-HR"/>
        </w:rPr>
        <w:t xml:space="preserve">količina </w:t>
      </w:r>
      <w:r w:rsidR="00753C50" w:rsidRPr="002D6735">
        <w:rPr>
          <w:color w:val="auto"/>
          <w:lang w:val="hr-HR"/>
        </w:rPr>
        <w:t xml:space="preserve">proizvedenog </w:t>
      </w:r>
      <w:r w:rsidRPr="002D6735">
        <w:rPr>
          <w:color w:val="auto"/>
          <w:lang w:val="hr-HR"/>
        </w:rPr>
        <w:t>biorazgradivog komunal</w:t>
      </w:r>
      <w:r w:rsidR="00BB7978" w:rsidRPr="002D6735">
        <w:rPr>
          <w:color w:val="auto"/>
          <w:lang w:val="hr-HR"/>
        </w:rPr>
        <w:t>nog otpada u Općini</w:t>
      </w:r>
      <w:r w:rsidRPr="002D6735">
        <w:rPr>
          <w:color w:val="auto"/>
          <w:lang w:val="hr-HR"/>
        </w:rPr>
        <w:t xml:space="preserve"> iznosi:</w:t>
      </w:r>
    </w:p>
    <w:p w:rsidR="00D834E3" w:rsidRPr="002D6735" w:rsidRDefault="00D834E3" w:rsidP="00483CCC">
      <w:pPr>
        <w:pStyle w:val="Opisslike"/>
        <w:keepNext/>
        <w:rPr>
          <w:color w:val="auto"/>
          <w:lang w:val="hr-HR"/>
        </w:rPr>
      </w:pPr>
    </w:p>
    <w:p w:rsidR="00483CCC" w:rsidRPr="002D6735" w:rsidRDefault="00483CCC" w:rsidP="00483CCC">
      <w:pPr>
        <w:pStyle w:val="Opisslike"/>
        <w:keepNext/>
        <w:rPr>
          <w:color w:val="0070C0"/>
          <w:lang w:val="hr-HR"/>
        </w:rPr>
      </w:pPr>
      <w:r w:rsidRPr="002D6735">
        <w:rPr>
          <w:color w:val="auto"/>
          <w:lang w:val="hr-HR"/>
        </w:rPr>
        <w:t xml:space="preserve">Tablica </w:t>
      </w:r>
      <w:r w:rsidR="00513C7C" w:rsidRPr="002D6735">
        <w:rPr>
          <w:color w:val="auto"/>
          <w:lang w:val="hr-HR"/>
        </w:rPr>
        <w:fldChar w:fldCharType="begin"/>
      </w:r>
      <w:r w:rsidR="00513C7C" w:rsidRPr="002D6735">
        <w:rPr>
          <w:color w:val="auto"/>
          <w:lang w:val="hr-HR"/>
        </w:rPr>
        <w:instrText xml:space="preserve"> SEQ Tablica \* ARABIC </w:instrText>
      </w:r>
      <w:r w:rsidR="00513C7C" w:rsidRPr="002D6735">
        <w:rPr>
          <w:color w:val="auto"/>
          <w:lang w:val="hr-HR"/>
        </w:rPr>
        <w:fldChar w:fldCharType="separate"/>
      </w:r>
      <w:r w:rsidR="00362ECD">
        <w:rPr>
          <w:noProof/>
          <w:color w:val="auto"/>
          <w:lang w:val="hr-HR"/>
        </w:rPr>
        <w:t>11</w:t>
      </w:r>
      <w:r w:rsidR="00513C7C" w:rsidRPr="002D6735">
        <w:rPr>
          <w:color w:val="auto"/>
          <w:lang w:val="hr-HR"/>
        </w:rPr>
        <w:fldChar w:fldCharType="end"/>
      </w:r>
      <w:r w:rsidRPr="002D6735">
        <w:rPr>
          <w:color w:val="auto"/>
          <w:lang w:val="hr-HR"/>
        </w:rPr>
        <w:t>. Procijenjene količine biorazgradivog otp</w:t>
      </w:r>
      <w:r w:rsidR="002E5E21" w:rsidRPr="002D6735">
        <w:rPr>
          <w:color w:val="auto"/>
          <w:lang w:val="hr-HR"/>
        </w:rPr>
        <w:t>a</w:t>
      </w:r>
      <w:r w:rsidRPr="002D6735">
        <w:rPr>
          <w:color w:val="auto"/>
          <w:lang w:val="hr-HR"/>
        </w:rPr>
        <w:t>da na području Općine</w:t>
      </w:r>
    </w:p>
    <w:tbl>
      <w:tblPr>
        <w:tblW w:w="7706"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185"/>
        <w:gridCol w:w="1734"/>
        <w:gridCol w:w="2468"/>
        <w:gridCol w:w="2319"/>
      </w:tblGrid>
      <w:tr w:rsidR="003D4D92" w:rsidRPr="002D6735" w:rsidTr="003D4D92">
        <w:trPr>
          <w:trHeight w:val="1102"/>
          <w:jc w:val="center"/>
        </w:trPr>
        <w:tc>
          <w:tcPr>
            <w:tcW w:w="1203"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BB7978" w:rsidRPr="002D6735" w:rsidRDefault="00BB7978" w:rsidP="00A60E73">
            <w:pPr>
              <w:suppressAutoHyphens w:val="0"/>
              <w:spacing w:after="0" w:line="240" w:lineRule="auto"/>
              <w:ind w:firstLine="0"/>
              <w:jc w:val="center"/>
              <w:rPr>
                <w:b/>
                <w:bCs/>
                <w:color w:val="auto"/>
                <w:sz w:val="22"/>
                <w:lang w:val="hr-HR"/>
              </w:rPr>
            </w:pPr>
            <w:r w:rsidRPr="002D6735">
              <w:rPr>
                <w:b/>
                <w:color w:val="auto"/>
                <w:sz w:val="22"/>
                <w:lang w:val="hr-HR"/>
              </w:rPr>
              <w:t xml:space="preserve">GODINA </w:t>
            </w:r>
          </w:p>
        </w:tc>
        <w:tc>
          <w:tcPr>
            <w:tcW w:w="1763"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BB7978" w:rsidRPr="002D6735" w:rsidRDefault="00BB7978" w:rsidP="00A60E73">
            <w:pPr>
              <w:suppressAutoHyphens w:val="0"/>
              <w:spacing w:after="0" w:line="240" w:lineRule="auto"/>
              <w:ind w:firstLine="0"/>
              <w:jc w:val="center"/>
              <w:rPr>
                <w:b/>
                <w:bCs/>
                <w:color w:val="auto"/>
                <w:sz w:val="22"/>
                <w:lang w:val="hr-HR"/>
              </w:rPr>
            </w:pPr>
            <w:r w:rsidRPr="002D6735">
              <w:rPr>
                <w:b/>
                <w:color w:val="auto"/>
                <w:sz w:val="22"/>
                <w:lang w:val="hr-HR"/>
              </w:rPr>
              <w:t>KOMUNALNI OTPAD t/god.</w:t>
            </w:r>
          </w:p>
        </w:tc>
        <w:tc>
          <w:tcPr>
            <w:tcW w:w="251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BB7978" w:rsidRPr="002D6735" w:rsidRDefault="00BB7978" w:rsidP="00A60E73">
            <w:pPr>
              <w:suppressAutoHyphens w:val="0"/>
              <w:spacing w:after="0" w:line="240" w:lineRule="auto"/>
              <w:ind w:firstLine="0"/>
              <w:jc w:val="center"/>
              <w:rPr>
                <w:b/>
                <w:bCs/>
                <w:color w:val="auto"/>
                <w:sz w:val="22"/>
                <w:lang w:val="hr-HR"/>
              </w:rPr>
            </w:pPr>
            <w:r w:rsidRPr="002D6735">
              <w:rPr>
                <w:b/>
                <w:color w:val="auto"/>
                <w:sz w:val="22"/>
                <w:lang w:val="hr-HR"/>
              </w:rPr>
              <w:t>POSTOTAK BIORAZGRADIVOG OTPADA</w:t>
            </w:r>
          </w:p>
        </w:tc>
        <w:tc>
          <w:tcPr>
            <w:tcW w:w="2230"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BB7978" w:rsidRPr="002D6735" w:rsidRDefault="006E6BC5" w:rsidP="00A60E73">
            <w:pPr>
              <w:suppressAutoHyphens w:val="0"/>
              <w:spacing w:after="0" w:line="240" w:lineRule="auto"/>
              <w:ind w:firstLine="0"/>
              <w:jc w:val="center"/>
              <w:rPr>
                <w:b/>
                <w:bCs/>
                <w:color w:val="auto"/>
                <w:sz w:val="22"/>
                <w:lang w:val="hr-HR"/>
              </w:rPr>
            </w:pPr>
            <w:r>
              <w:rPr>
                <w:b/>
                <w:color w:val="auto"/>
                <w:sz w:val="22"/>
                <w:lang w:val="hr-HR"/>
              </w:rPr>
              <w:t>PROCIJENJENA KOLIČINA BIORAZGRADIVOG KOMUNALNOG</w:t>
            </w:r>
            <w:r w:rsidR="00BB7978" w:rsidRPr="002D6735">
              <w:rPr>
                <w:b/>
                <w:color w:val="auto"/>
                <w:sz w:val="22"/>
                <w:lang w:val="hr-HR"/>
              </w:rPr>
              <w:t xml:space="preserve"> OTPAD</w:t>
            </w:r>
            <w:r>
              <w:rPr>
                <w:b/>
                <w:color w:val="auto"/>
                <w:sz w:val="22"/>
                <w:lang w:val="hr-HR"/>
              </w:rPr>
              <w:t>A</w:t>
            </w:r>
            <w:r w:rsidR="00BB7978" w:rsidRPr="002D6735">
              <w:rPr>
                <w:b/>
                <w:color w:val="auto"/>
                <w:sz w:val="22"/>
                <w:lang w:val="hr-HR"/>
              </w:rPr>
              <w:t xml:space="preserve"> t/god.</w:t>
            </w:r>
          </w:p>
        </w:tc>
      </w:tr>
      <w:tr w:rsidR="005553D1" w:rsidRPr="002D6735" w:rsidTr="00A60E73">
        <w:trPr>
          <w:trHeight w:val="402"/>
          <w:jc w:val="center"/>
        </w:trPr>
        <w:tc>
          <w:tcPr>
            <w:tcW w:w="1203" w:type="dxa"/>
            <w:tcBorders>
              <w:left w:val="single" w:sz="8" w:space="0" w:color="auto"/>
              <w:bottom w:val="single" w:sz="8" w:space="0" w:color="auto"/>
            </w:tcBorders>
            <w:shd w:val="clear" w:color="auto" w:fill="auto"/>
            <w:vAlign w:val="center"/>
            <w:hideMark/>
          </w:tcPr>
          <w:p w:rsidR="005553D1" w:rsidRPr="002D6735" w:rsidRDefault="005553D1" w:rsidP="00A60E73">
            <w:pPr>
              <w:suppressAutoHyphens w:val="0"/>
              <w:spacing w:after="0" w:line="240" w:lineRule="auto"/>
              <w:ind w:firstLine="0"/>
              <w:jc w:val="center"/>
              <w:rPr>
                <w:b/>
                <w:bCs/>
                <w:color w:val="auto"/>
                <w:sz w:val="22"/>
                <w:szCs w:val="22"/>
                <w:lang w:val="hr-HR"/>
              </w:rPr>
            </w:pPr>
            <w:r w:rsidRPr="002D6735">
              <w:rPr>
                <w:b/>
                <w:bCs/>
                <w:color w:val="auto"/>
                <w:sz w:val="22"/>
                <w:szCs w:val="22"/>
                <w:lang w:val="hr-HR"/>
              </w:rPr>
              <w:t>2016.</w:t>
            </w:r>
          </w:p>
        </w:tc>
        <w:tc>
          <w:tcPr>
            <w:tcW w:w="1763" w:type="dxa"/>
            <w:tcBorders>
              <w:bottom w:val="single" w:sz="8" w:space="0" w:color="auto"/>
            </w:tcBorders>
            <w:shd w:val="clear" w:color="auto" w:fill="auto"/>
            <w:vAlign w:val="center"/>
            <w:hideMark/>
          </w:tcPr>
          <w:p w:rsidR="005553D1" w:rsidRPr="002D6735" w:rsidRDefault="00B83F6A" w:rsidP="00A60E73">
            <w:pPr>
              <w:spacing w:after="0" w:line="240" w:lineRule="auto"/>
              <w:ind w:firstLine="0"/>
              <w:jc w:val="center"/>
              <w:rPr>
                <w:color w:val="auto"/>
                <w:sz w:val="22"/>
                <w:szCs w:val="22"/>
                <w:lang w:val="hr-HR"/>
              </w:rPr>
            </w:pPr>
            <w:r w:rsidRPr="002D6735">
              <w:rPr>
                <w:color w:val="auto"/>
                <w:sz w:val="22"/>
                <w:szCs w:val="22"/>
                <w:lang w:val="hr-HR"/>
              </w:rPr>
              <w:t>685,90</w:t>
            </w:r>
          </w:p>
        </w:tc>
        <w:tc>
          <w:tcPr>
            <w:tcW w:w="2510" w:type="dxa"/>
            <w:tcBorders>
              <w:top w:val="single" w:sz="8" w:space="0" w:color="auto"/>
              <w:bottom w:val="single" w:sz="4" w:space="0" w:color="auto"/>
            </w:tcBorders>
            <w:shd w:val="clear" w:color="auto" w:fill="auto"/>
            <w:vAlign w:val="center"/>
            <w:hideMark/>
          </w:tcPr>
          <w:p w:rsidR="005553D1" w:rsidRPr="002D6735" w:rsidRDefault="005553D1" w:rsidP="00A60E73">
            <w:pPr>
              <w:suppressAutoHyphens w:val="0"/>
              <w:spacing w:after="0" w:line="240" w:lineRule="auto"/>
              <w:ind w:firstLine="0"/>
              <w:jc w:val="center"/>
              <w:rPr>
                <w:color w:val="auto"/>
                <w:sz w:val="22"/>
                <w:szCs w:val="22"/>
                <w:lang w:val="hr-HR"/>
              </w:rPr>
            </w:pPr>
            <w:r w:rsidRPr="002D6735">
              <w:rPr>
                <w:color w:val="auto"/>
                <w:sz w:val="22"/>
                <w:szCs w:val="22"/>
                <w:lang w:val="hr-HR"/>
              </w:rPr>
              <w:t>65%</w:t>
            </w:r>
          </w:p>
        </w:tc>
        <w:tc>
          <w:tcPr>
            <w:tcW w:w="2230" w:type="dxa"/>
            <w:tcBorders>
              <w:bottom w:val="single" w:sz="8" w:space="0" w:color="auto"/>
              <w:right w:val="single" w:sz="8" w:space="0" w:color="auto"/>
            </w:tcBorders>
            <w:shd w:val="clear" w:color="auto" w:fill="auto"/>
            <w:vAlign w:val="center"/>
          </w:tcPr>
          <w:p w:rsidR="005553D1" w:rsidRPr="002D6735" w:rsidRDefault="00B83F6A" w:rsidP="00A60E73">
            <w:pPr>
              <w:spacing w:after="0" w:line="240" w:lineRule="auto"/>
              <w:ind w:firstLine="0"/>
              <w:jc w:val="center"/>
              <w:rPr>
                <w:color w:val="auto"/>
                <w:sz w:val="22"/>
                <w:szCs w:val="22"/>
                <w:lang w:val="hr-HR"/>
              </w:rPr>
            </w:pPr>
            <w:r w:rsidRPr="002D6735">
              <w:rPr>
                <w:color w:val="auto"/>
                <w:sz w:val="22"/>
                <w:szCs w:val="22"/>
                <w:lang w:val="hr-HR"/>
              </w:rPr>
              <w:t>445,84</w:t>
            </w:r>
          </w:p>
        </w:tc>
      </w:tr>
    </w:tbl>
    <w:p w:rsidR="00EB1A2E" w:rsidRPr="002D6735" w:rsidRDefault="00EB1A2E" w:rsidP="0074067A">
      <w:pPr>
        <w:spacing w:before="240"/>
        <w:rPr>
          <w:rFonts w:cs="Arial"/>
          <w:i/>
          <w:color w:val="auto"/>
          <w:lang w:val="hr-HR"/>
        </w:rPr>
      </w:pPr>
      <w:r w:rsidRPr="002D6735">
        <w:rPr>
          <w:rFonts w:cs="Arial"/>
          <w:i/>
          <w:color w:val="auto"/>
          <w:lang w:val="hr-HR"/>
        </w:rPr>
        <w:t>Kako je cilj Općine povećanje udjela odvojenog sakupljanja posebnih kategorija otpada</w:t>
      </w:r>
      <w:r w:rsidR="00E04D91" w:rsidRPr="002D6735">
        <w:rPr>
          <w:rFonts w:cs="Arial"/>
          <w:i/>
          <w:color w:val="auto"/>
          <w:lang w:val="hr-HR"/>
        </w:rPr>
        <w:t xml:space="preserve"> potrebno je uzeti u obzir i sl</w:t>
      </w:r>
      <w:r w:rsidRPr="002D6735">
        <w:rPr>
          <w:rFonts w:cs="Arial"/>
          <w:i/>
          <w:color w:val="auto"/>
          <w:lang w:val="hr-HR"/>
        </w:rPr>
        <w:t xml:space="preserve">jedeće: </w:t>
      </w:r>
      <w:r w:rsidRPr="002D6735">
        <w:rPr>
          <w:rFonts w:cs="Arial"/>
          <w:i/>
          <w:color w:val="auto"/>
          <w:szCs w:val="20"/>
          <w:lang w:val="hr-HR"/>
        </w:rPr>
        <w:t>biorazgradivi komunalni otpad sadrži tvari i predmete koji se kategoriziraju sljedećim vrstama otpada propisanim posebnim propisom koje uređuje Katalog otpada:</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15 01 01 – ambalaža od papira i kartona,</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15 01 03 – ambalaža od drveta,</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20 01 01 – papir i karton,</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20 01 08 – biorazgradivi otpad iz kuhinja i kantina,</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20 01 25 – jestiva ulja i masti,</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 xml:space="preserve">20 01 38 – drvo koje nije navedeno pod 20 01 37 i </w:t>
      </w:r>
    </w:p>
    <w:p w:rsidR="00EB1A2E" w:rsidRPr="002D6735" w:rsidRDefault="00EB1A2E" w:rsidP="00DD2B43">
      <w:pPr>
        <w:pStyle w:val="Odlomakpopisa"/>
        <w:widowControl w:val="0"/>
        <w:numPr>
          <w:ilvl w:val="0"/>
          <w:numId w:val="32"/>
        </w:numPr>
        <w:suppressAutoHyphens w:val="0"/>
        <w:autoSpaceDE w:val="0"/>
        <w:autoSpaceDN w:val="0"/>
        <w:adjustRightInd w:val="0"/>
        <w:spacing w:after="0" w:line="240" w:lineRule="auto"/>
        <w:contextualSpacing w:val="0"/>
        <w:rPr>
          <w:rFonts w:cs="Arial"/>
          <w:color w:val="auto"/>
          <w:szCs w:val="20"/>
          <w:lang w:val="hr-HR"/>
        </w:rPr>
      </w:pPr>
      <w:r w:rsidRPr="002D6735">
        <w:rPr>
          <w:rFonts w:cs="Arial"/>
          <w:color w:val="auto"/>
          <w:szCs w:val="20"/>
          <w:lang w:val="hr-HR"/>
        </w:rPr>
        <w:t>20 02 01 – biorazgradivi otpad.</w:t>
      </w:r>
    </w:p>
    <w:p w:rsidR="0076154F" w:rsidRPr="002D6735" w:rsidRDefault="0076154F" w:rsidP="00513C7C">
      <w:pPr>
        <w:spacing w:before="120"/>
        <w:rPr>
          <w:color w:val="auto"/>
          <w:lang w:val="hr-HR"/>
        </w:rPr>
      </w:pPr>
      <w:r w:rsidRPr="002D6735">
        <w:rPr>
          <w:color w:val="auto"/>
          <w:lang w:val="hr-HR"/>
        </w:rPr>
        <w:lastRenderedPageBreak/>
        <w:t>Na području Općine odvojeno se prikuplja kategorija otpada „papir i karton“ (KB - 20 01 01) koja spada u biorazgradivi otpad te je uračunata u procijenjene količine biorazgradivog</w:t>
      </w:r>
      <w:r w:rsidR="009853E2" w:rsidRPr="002D6735">
        <w:rPr>
          <w:color w:val="auto"/>
          <w:lang w:val="hr-HR"/>
        </w:rPr>
        <w:t xml:space="preserve"> </w:t>
      </w:r>
      <w:r w:rsidR="00744D9B" w:rsidRPr="002D6735">
        <w:rPr>
          <w:color w:val="auto"/>
          <w:lang w:val="hr-HR"/>
        </w:rPr>
        <w:t>komunalnog otpada iz T</w:t>
      </w:r>
      <w:r w:rsidR="009853E2" w:rsidRPr="002D6735">
        <w:rPr>
          <w:color w:val="auto"/>
          <w:lang w:val="hr-HR"/>
        </w:rPr>
        <w:t>ablice 11</w:t>
      </w:r>
      <w:r w:rsidRPr="002D6735">
        <w:rPr>
          <w:color w:val="auto"/>
          <w:lang w:val="hr-HR"/>
        </w:rPr>
        <w:t xml:space="preserve">. </w:t>
      </w:r>
    </w:p>
    <w:p w:rsidR="00D610F1" w:rsidRPr="002D6735" w:rsidRDefault="00744D9B" w:rsidP="00B83F6A">
      <w:pPr>
        <w:spacing w:before="120"/>
        <w:rPr>
          <w:color w:val="auto"/>
          <w:lang w:val="hr-HR"/>
        </w:rPr>
      </w:pPr>
      <w:r w:rsidRPr="002D6735">
        <w:rPr>
          <w:color w:val="auto"/>
          <w:lang w:val="hr-HR"/>
        </w:rPr>
        <w:t xml:space="preserve">Uzimajući </w:t>
      </w:r>
      <w:r w:rsidR="00382B2B" w:rsidRPr="002D6735">
        <w:rPr>
          <w:color w:val="auto"/>
          <w:lang w:val="hr-HR"/>
        </w:rPr>
        <w:t>u obzir</w:t>
      </w:r>
      <w:r w:rsidR="003F4B2C" w:rsidRPr="002D6735">
        <w:rPr>
          <w:color w:val="auto"/>
          <w:lang w:val="hr-HR"/>
        </w:rPr>
        <w:t xml:space="preserve"> procijenjeni sastav MK</w:t>
      </w:r>
      <w:r w:rsidR="003C3A9F" w:rsidRPr="002D6735">
        <w:rPr>
          <w:color w:val="auto"/>
          <w:lang w:val="hr-HR"/>
        </w:rPr>
        <w:t>O na području Općine (T</w:t>
      </w:r>
      <w:r w:rsidR="0074067A">
        <w:rPr>
          <w:color w:val="auto"/>
          <w:lang w:val="hr-HR"/>
        </w:rPr>
        <w:t>ablica 10</w:t>
      </w:r>
      <w:r w:rsidR="003C3A9F" w:rsidRPr="002D6735">
        <w:rPr>
          <w:color w:val="auto"/>
          <w:lang w:val="hr-HR"/>
        </w:rPr>
        <w:t>.</w:t>
      </w:r>
      <w:r w:rsidR="003F4B2C" w:rsidRPr="002D6735">
        <w:rPr>
          <w:color w:val="auto"/>
          <w:lang w:val="hr-HR"/>
        </w:rPr>
        <w:t>)</w:t>
      </w:r>
      <w:r w:rsidR="00236295" w:rsidRPr="002D6735">
        <w:rPr>
          <w:color w:val="auto"/>
          <w:lang w:val="hr-HR"/>
        </w:rPr>
        <w:t xml:space="preserve"> te</w:t>
      </w:r>
      <w:r w:rsidR="009B11D7" w:rsidRPr="002D6735">
        <w:rPr>
          <w:color w:val="auto"/>
          <w:lang w:val="hr-HR"/>
        </w:rPr>
        <w:t xml:space="preserve"> koeficijent biorazgradivosti pojedinih sastavnica MKO</w:t>
      </w:r>
      <w:r w:rsidRPr="002D6735">
        <w:rPr>
          <w:color w:val="auto"/>
          <w:lang w:val="hr-HR"/>
        </w:rPr>
        <w:t>,</w:t>
      </w:r>
      <w:r w:rsidR="009B11D7" w:rsidRPr="002D6735">
        <w:rPr>
          <w:color w:val="auto"/>
          <w:lang w:val="hr-HR"/>
        </w:rPr>
        <w:t xml:space="preserve"> možemo procijeniti količine biorazgradivog komunalnog otpada.</w:t>
      </w:r>
    </w:p>
    <w:p w:rsidR="00F020D4" w:rsidRPr="002D6735" w:rsidRDefault="00F020D4" w:rsidP="00F020D4">
      <w:pPr>
        <w:pStyle w:val="Opisslike"/>
        <w:keepNext/>
        <w:rPr>
          <w:color w:val="auto"/>
          <w:lang w:val="hr-HR"/>
        </w:rPr>
      </w:pPr>
      <w:r w:rsidRPr="002D6735">
        <w:rPr>
          <w:color w:val="auto"/>
          <w:lang w:val="hr-HR"/>
        </w:rPr>
        <w:t xml:space="preserve">Tablica </w:t>
      </w:r>
      <w:r w:rsidRPr="002D6735">
        <w:rPr>
          <w:color w:val="auto"/>
          <w:lang w:val="hr-HR"/>
        </w:rPr>
        <w:fldChar w:fldCharType="begin"/>
      </w:r>
      <w:r w:rsidRPr="002D6735">
        <w:rPr>
          <w:color w:val="auto"/>
          <w:lang w:val="hr-HR"/>
        </w:rPr>
        <w:instrText xml:space="preserve"> SEQ Tablica \* ARABIC </w:instrText>
      </w:r>
      <w:r w:rsidRPr="002D6735">
        <w:rPr>
          <w:color w:val="auto"/>
          <w:lang w:val="hr-HR"/>
        </w:rPr>
        <w:fldChar w:fldCharType="separate"/>
      </w:r>
      <w:r w:rsidR="00362ECD">
        <w:rPr>
          <w:noProof/>
          <w:color w:val="auto"/>
          <w:lang w:val="hr-HR"/>
        </w:rPr>
        <w:t>12</w:t>
      </w:r>
      <w:r w:rsidRPr="002D6735">
        <w:rPr>
          <w:color w:val="auto"/>
          <w:lang w:val="hr-HR"/>
        </w:rPr>
        <w:fldChar w:fldCharType="end"/>
      </w:r>
      <w:r w:rsidRPr="002D6735">
        <w:rPr>
          <w:color w:val="auto"/>
          <w:lang w:val="hr-HR"/>
        </w:rPr>
        <w:t>. Udio bi</w:t>
      </w:r>
      <w:r w:rsidR="000F596B" w:rsidRPr="002D6735">
        <w:rPr>
          <w:color w:val="auto"/>
          <w:lang w:val="hr-HR"/>
        </w:rPr>
        <w:t>o</w:t>
      </w:r>
      <w:r w:rsidRPr="002D6735">
        <w:rPr>
          <w:color w:val="auto"/>
          <w:lang w:val="hr-HR"/>
        </w:rPr>
        <w:t>razgradive komponente MKO Općine u 2016. godini</w:t>
      </w:r>
    </w:p>
    <w:tbl>
      <w:tblPr>
        <w:tblW w:w="0" w:type="auto"/>
        <w:jc w:val="center"/>
        <w:tblLook w:val="04A0" w:firstRow="1" w:lastRow="0" w:firstColumn="1" w:lastColumn="0" w:noHBand="0" w:noVBand="1"/>
      </w:tblPr>
      <w:tblGrid>
        <w:gridCol w:w="2004"/>
        <w:gridCol w:w="2495"/>
        <w:gridCol w:w="1956"/>
        <w:gridCol w:w="2833"/>
      </w:tblGrid>
      <w:tr w:rsidR="003D4D92" w:rsidRPr="002D6735" w:rsidTr="003D4D92">
        <w:trPr>
          <w:trHeight w:val="825"/>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center"/>
              <w:rPr>
                <w:b/>
                <w:bCs/>
                <w:color w:val="auto"/>
                <w:sz w:val="22"/>
                <w:szCs w:val="22"/>
                <w:lang w:val="hr-HR" w:eastAsia="hr-BA"/>
              </w:rPr>
            </w:pPr>
            <w:r w:rsidRPr="002D6735">
              <w:rPr>
                <w:b/>
                <w:bCs/>
                <w:color w:val="auto"/>
                <w:sz w:val="22"/>
                <w:szCs w:val="22"/>
                <w:lang w:val="hr-HR" w:eastAsia="hr-BA"/>
              </w:rPr>
              <w:t>Sastavnica</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center"/>
              <w:rPr>
                <w:b/>
                <w:bCs/>
                <w:color w:val="auto"/>
                <w:sz w:val="22"/>
                <w:szCs w:val="22"/>
                <w:lang w:val="hr-HR" w:eastAsia="hr-BA"/>
              </w:rPr>
            </w:pPr>
            <w:r w:rsidRPr="002D6735">
              <w:rPr>
                <w:b/>
                <w:bCs/>
                <w:color w:val="auto"/>
                <w:sz w:val="22"/>
                <w:szCs w:val="22"/>
                <w:lang w:val="hr-HR" w:eastAsia="hr-BA"/>
              </w:rPr>
              <w:t>Udio biorazgradive komponente u MKO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center"/>
              <w:rPr>
                <w:b/>
                <w:bCs/>
                <w:color w:val="auto"/>
                <w:sz w:val="22"/>
                <w:szCs w:val="22"/>
                <w:lang w:val="hr-HR" w:eastAsia="hr-BA"/>
              </w:rPr>
            </w:pPr>
            <w:r w:rsidRPr="002D6735">
              <w:rPr>
                <w:b/>
                <w:bCs/>
                <w:color w:val="auto"/>
                <w:sz w:val="22"/>
                <w:szCs w:val="22"/>
                <w:lang w:val="hr-HR" w:eastAsia="hr-BA"/>
              </w:rPr>
              <w:t>Ukupna količina otpada u 2016. god. (t)</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6E6BC5" w:rsidP="00B83F6A">
            <w:pPr>
              <w:suppressAutoHyphens w:val="0"/>
              <w:spacing w:after="0" w:line="240" w:lineRule="auto"/>
              <w:ind w:firstLine="0"/>
              <w:jc w:val="center"/>
              <w:rPr>
                <w:b/>
                <w:bCs/>
                <w:color w:val="auto"/>
                <w:sz w:val="22"/>
                <w:szCs w:val="22"/>
                <w:lang w:val="hr-HR" w:eastAsia="hr-BA"/>
              </w:rPr>
            </w:pPr>
            <w:r>
              <w:rPr>
                <w:b/>
                <w:bCs/>
                <w:color w:val="auto"/>
                <w:sz w:val="22"/>
                <w:szCs w:val="22"/>
                <w:lang w:val="hr-HR" w:eastAsia="hr-BA"/>
              </w:rPr>
              <w:t>Procijenjeni u</w:t>
            </w:r>
            <w:r w:rsidR="00B83F6A" w:rsidRPr="002D6735">
              <w:rPr>
                <w:b/>
                <w:bCs/>
                <w:color w:val="auto"/>
                <w:sz w:val="22"/>
                <w:szCs w:val="22"/>
                <w:lang w:val="hr-HR" w:eastAsia="hr-BA"/>
              </w:rPr>
              <w:t>dio biorazgradive komponente u MKO (t)</w:t>
            </w:r>
          </w:p>
        </w:tc>
      </w:tr>
      <w:tr w:rsidR="003D4D92" w:rsidRPr="002D6735" w:rsidTr="003D4D92">
        <w:trPr>
          <w:trHeight w:val="315"/>
          <w:jc w:val="center"/>
        </w:trPr>
        <w:tc>
          <w:tcPr>
            <w:tcW w:w="0" w:type="auto"/>
            <w:vMerge/>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p>
        </w:tc>
        <w:tc>
          <w:tcPr>
            <w:tcW w:w="0" w:type="auto"/>
            <w:vMerge/>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p>
        </w:tc>
        <w:tc>
          <w:tcPr>
            <w:tcW w:w="0" w:type="auto"/>
            <w:vMerge/>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p>
        </w:tc>
        <w:tc>
          <w:tcPr>
            <w:tcW w:w="0" w:type="auto"/>
            <w:vMerge/>
            <w:tcBorders>
              <w:top w:val="single" w:sz="8" w:space="0" w:color="auto"/>
              <w:left w:val="single" w:sz="8" w:space="0" w:color="auto"/>
              <w:bottom w:val="single" w:sz="8" w:space="0" w:color="000000"/>
              <w:right w:val="single" w:sz="8" w:space="0" w:color="auto"/>
            </w:tcBorders>
            <w:shd w:val="clear" w:color="auto" w:fill="70AD47"/>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auto" w:fill="auto"/>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Drvo</w:t>
            </w:r>
          </w:p>
        </w:tc>
        <w:tc>
          <w:tcPr>
            <w:tcW w:w="0" w:type="auto"/>
            <w:tcBorders>
              <w:top w:val="nil"/>
              <w:left w:val="nil"/>
              <w:bottom w:val="single" w:sz="8" w:space="0" w:color="C2D69B"/>
              <w:right w:val="single" w:sz="8" w:space="0" w:color="C2D69B"/>
            </w:tcBorders>
            <w:shd w:val="clear" w:color="auto" w:fill="auto"/>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0,5</w:t>
            </w:r>
          </w:p>
        </w:tc>
        <w:tc>
          <w:tcPr>
            <w:tcW w:w="0" w:type="auto"/>
            <w:vMerge w:val="restart"/>
            <w:tcBorders>
              <w:top w:val="nil"/>
              <w:left w:val="single" w:sz="8" w:space="0" w:color="C2D69B"/>
              <w:bottom w:val="single" w:sz="8" w:space="0" w:color="D6E3BC"/>
              <w:right w:val="single" w:sz="8" w:space="0" w:color="C2D69B"/>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685,90</w:t>
            </w: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3,43</w:t>
            </w: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Tekstil/odjeća</w:t>
            </w:r>
          </w:p>
        </w:tc>
        <w:tc>
          <w:tcPr>
            <w:tcW w:w="0" w:type="auto"/>
            <w:tcBorders>
              <w:top w:val="nil"/>
              <w:left w:val="nil"/>
              <w:bottom w:val="single" w:sz="8" w:space="0" w:color="C2D69B"/>
              <w:right w:val="single" w:sz="8" w:space="0" w:color="C2D69B"/>
            </w:tcBorders>
            <w:shd w:val="clear" w:color="000000" w:fill="EAF1DD"/>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1,85</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12,69</w:t>
            </w: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auto" w:fill="auto"/>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Papir i karton</w:t>
            </w:r>
          </w:p>
        </w:tc>
        <w:tc>
          <w:tcPr>
            <w:tcW w:w="0" w:type="auto"/>
            <w:tcBorders>
              <w:top w:val="nil"/>
              <w:left w:val="nil"/>
              <w:bottom w:val="single" w:sz="8" w:space="0" w:color="C2D69B"/>
              <w:right w:val="single" w:sz="8" w:space="0" w:color="C2D69B"/>
            </w:tcBorders>
            <w:shd w:val="clear" w:color="auto" w:fill="auto"/>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23,2</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159,13</w:t>
            </w: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Koža/kosti</w:t>
            </w:r>
          </w:p>
        </w:tc>
        <w:tc>
          <w:tcPr>
            <w:tcW w:w="0" w:type="auto"/>
            <w:tcBorders>
              <w:top w:val="nil"/>
              <w:left w:val="nil"/>
              <w:bottom w:val="single" w:sz="8" w:space="0" w:color="C2D69B"/>
              <w:right w:val="single" w:sz="8" w:space="0" w:color="C2D69B"/>
            </w:tcBorders>
            <w:shd w:val="clear" w:color="000000" w:fill="EAF1DD"/>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0,5</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3,43</w:t>
            </w: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auto" w:fill="auto"/>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Kuhinjski otpad</w:t>
            </w:r>
          </w:p>
        </w:tc>
        <w:tc>
          <w:tcPr>
            <w:tcW w:w="0" w:type="auto"/>
            <w:tcBorders>
              <w:top w:val="nil"/>
              <w:left w:val="nil"/>
              <w:bottom w:val="single" w:sz="8" w:space="0" w:color="C2D69B"/>
              <w:right w:val="single" w:sz="8" w:space="0" w:color="C2D69B"/>
            </w:tcBorders>
            <w:shd w:val="clear" w:color="auto" w:fill="auto"/>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30,9</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211,94</w:t>
            </w:r>
          </w:p>
        </w:tc>
      </w:tr>
      <w:tr w:rsidR="00B83F6A" w:rsidRPr="002D6735" w:rsidTr="00B83F6A">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Vrtni otpad</w:t>
            </w:r>
          </w:p>
        </w:tc>
        <w:tc>
          <w:tcPr>
            <w:tcW w:w="0" w:type="auto"/>
            <w:tcBorders>
              <w:top w:val="nil"/>
              <w:left w:val="nil"/>
              <w:bottom w:val="single" w:sz="8" w:space="0" w:color="C2D69B"/>
              <w:right w:val="single" w:sz="8" w:space="0" w:color="C2D69B"/>
            </w:tcBorders>
            <w:shd w:val="clear" w:color="000000" w:fill="EAF1DD"/>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5,7</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39,10</w:t>
            </w:r>
          </w:p>
        </w:tc>
      </w:tr>
      <w:tr w:rsidR="00B83F6A" w:rsidRPr="002D6735" w:rsidTr="00B83F6A">
        <w:trPr>
          <w:trHeight w:val="585"/>
          <w:jc w:val="center"/>
        </w:trPr>
        <w:tc>
          <w:tcPr>
            <w:tcW w:w="0" w:type="auto"/>
            <w:tcBorders>
              <w:top w:val="nil"/>
              <w:left w:val="single" w:sz="8" w:space="0" w:color="auto"/>
              <w:bottom w:val="single" w:sz="8" w:space="0" w:color="D6E3BC"/>
              <w:right w:val="single" w:sz="8" w:space="0" w:color="C2D69B"/>
            </w:tcBorders>
            <w:shd w:val="clear" w:color="auto" w:fill="auto"/>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Problematični otpad - pelene</w:t>
            </w:r>
          </w:p>
        </w:tc>
        <w:tc>
          <w:tcPr>
            <w:tcW w:w="0" w:type="auto"/>
            <w:tcBorders>
              <w:top w:val="nil"/>
              <w:left w:val="nil"/>
              <w:bottom w:val="single" w:sz="8" w:space="0" w:color="D6E3BC"/>
              <w:right w:val="single" w:sz="8" w:space="0" w:color="C2D69B"/>
            </w:tcBorders>
            <w:shd w:val="clear" w:color="auto" w:fill="auto"/>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1,99</w:t>
            </w:r>
          </w:p>
        </w:tc>
        <w:tc>
          <w:tcPr>
            <w:tcW w:w="0" w:type="auto"/>
            <w:vMerge/>
            <w:tcBorders>
              <w:top w:val="nil"/>
              <w:left w:val="single" w:sz="8" w:space="0" w:color="C2D69B"/>
              <w:bottom w:val="single" w:sz="8" w:space="0" w:color="D6E3BC"/>
              <w:right w:val="single" w:sz="8" w:space="0" w:color="C2D69B"/>
            </w:tcBorders>
            <w:vAlign w:val="center"/>
            <w:hideMark/>
          </w:tcPr>
          <w:p w:rsidR="00B83F6A" w:rsidRPr="002D6735" w:rsidRDefault="00B83F6A" w:rsidP="00B83F6A">
            <w:pPr>
              <w:suppressAutoHyphens w:val="0"/>
              <w:spacing w:after="0" w:line="240" w:lineRule="auto"/>
              <w:ind w:firstLine="0"/>
              <w:jc w:val="left"/>
              <w:rPr>
                <w:color w:val="auto"/>
                <w:sz w:val="22"/>
                <w:szCs w:val="22"/>
                <w:lang w:val="hr-HR" w:eastAsia="hr-BA"/>
              </w:rPr>
            </w:pPr>
          </w:p>
        </w:tc>
        <w:tc>
          <w:tcPr>
            <w:tcW w:w="0" w:type="auto"/>
            <w:tcBorders>
              <w:top w:val="nil"/>
              <w:left w:val="nil"/>
              <w:bottom w:val="single" w:sz="8" w:space="0" w:color="C2D69B"/>
              <w:right w:val="single" w:sz="8" w:space="0" w:color="auto"/>
            </w:tcBorders>
            <w:shd w:val="clear" w:color="auto" w:fill="auto"/>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13,65</w:t>
            </w:r>
          </w:p>
        </w:tc>
      </w:tr>
      <w:tr w:rsidR="00B83F6A" w:rsidRPr="002D6735" w:rsidTr="00B83F6A">
        <w:trPr>
          <w:trHeight w:val="315"/>
          <w:jc w:val="center"/>
        </w:trPr>
        <w:tc>
          <w:tcPr>
            <w:tcW w:w="0" w:type="auto"/>
            <w:tcBorders>
              <w:top w:val="nil"/>
              <w:left w:val="single" w:sz="8" w:space="0" w:color="auto"/>
              <w:bottom w:val="single" w:sz="8" w:space="0" w:color="auto"/>
              <w:right w:val="single" w:sz="8" w:space="0" w:color="D6E3BC"/>
            </w:tcBorders>
            <w:shd w:val="clear" w:color="000000" w:fill="EAF1DD"/>
            <w:vAlign w:val="center"/>
            <w:hideMark/>
          </w:tcPr>
          <w:p w:rsidR="00B83F6A" w:rsidRPr="002D6735" w:rsidRDefault="00B83F6A" w:rsidP="00B83F6A">
            <w:pPr>
              <w:suppressAutoHyphens w:val="0"/>
              <w:spacing w:after="0" w:line="240" w:lineRule="auto"/>
              <w:ind w:firstLine="0"/>
              <w:jc w:val="left"/>
              <w:rPr>
                <w:b/>
                <w:bCs/>
                <w:color w:val="auto"/>
                <w:sz w:val="22"/>
                <w:szCs w:val="22"/>
                <w:lang w:val="hr-HR" w:eastAsia="hr-BA"/>
              </w:rPr>
            </w:pPr>
            <w:r w:rsidRPr="002D6735">
              <w:rPr>
                <w:b/>
                <w:bCs/>
                <w:color w:val="auto"/>
                <w:sz w:val="22"/>
                <w:szCs w:val="22"/>
                <w:lang w:val="hr-HR" w:eastAsia="hr-BA"/>
              </w:rPr>
              <w:t>UKUPNO</w:t>
            </w:r>
          </w:p>
        </w:tc>
        <w:tc>
          <w:tcPr>
            <w:tcW w:w="0" w:type="auto"/>
            <w:tcBorders>
              <w:top w:val="nil"/>
              <w:left w:val="nil"/>
              <w:bottom w:val="single" w:sz="8" w:space="0" w:color="auto"/>
              <w:right w:val="single" w:sz="8" w:space="0" w:color="D6E3BC"/>
            </w:tcBorders>
            <w:shd w:val="clear" w:color="000000" w:fill="EAF1DD"/>
            <w:noWrap/>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64,64</w:t>
            </w:r>
          </w:p>
        </w:tc>
        <w:tc>
          <w:tcPr>
            <w:tcW w:w="0" w:type="auto"/>
            <w:tcBorders>
              <w:top w:val="nil"/>
              <w:left w:val="nil"/>
              <w:bottom w:val="single" w:sz="8" w:space="0" w:color="auto"/>
              <w:right w:val="single" w:sz="8" w:space="0" w:color="D6E3BC"/>
            </w:tcBorders>
            <w:shd w:val="clear" w:color="000000" w:fill="EAF1DD"/>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685,90</w:t>
            </w:r>
          </w:p>
        </w:tc>
        <w:tc>
          <w:tcPr>
            <w:tcW w:w="0" w:type="auto"/>
            <w:tcBorders>
              <w:top w:val="nil"/>
              <w:left w:val="nil"/>
              <w:bottom w:val="single" w:sz="8" w:space="0" w:color="auto"/>
              <w:right w:val="single" w:sz="8" w:space="0" w:color="auto"/>
            </w:tcBorders>
            <w:shd w:val="clear" w:color="000000" w:fill="EAF1DD"/>
            <w:vAlign w:val="center"/>
            <w:hideMark/>
          </w:tcPr>
          <w:p w:rsidR="00B83F6A" w:rsidRPr="002D6735" w:rsidRDefault="00B83F6A" w:rsidP="00B83F6A">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443,37</w:t>
            </w:r>
          </w:p>
        </w:tc>
      </w:tr>
    </w:tbl>
    <w:p w:rsidR="009B11D7" w:rsidRPr="002D6735" w:rsidRDefault="009B11D7" w:rsidP="00F020B2">
      <w:pPr>
        <w:spacing w:after="0"/>
        <w:rPr>
          <w:color w:val="auto"/>
          <w:lang w:val="hr-HR"/>
        </w:rPr>
      </w:pPr>
    </w:p>
    <w:p w:rsidR="008D75E6" w:rsidRPr="002D6735" w:rsidRDefault="008D75E6" w:rsidP="00382B2B">
      <w:pPr>
        <w:rPr>
          <w:color w:val="FF0000"/>
          <w:lang w:val="hr-HR"/>
        </w:rPr>
      </w:pPr>
      <w:r w:rsidRPr="002D6735">
        <w:rPr>
          <w:color w:val="auto"/>
          <w:lang w:val="hr-HR"/>
        </w:rPr>
        <w:t>Biorazgradivi otpad se na području Općine ne sakuplja u vidu posebnih spremnika već se stan</w:t>
      </w:r>
      <w:r w:rsidR="002E5E21" w:rsidRPr="002D6735">
        <w:rPr>
          <w:color w:val="auto"/>
          <w:lang w:val="hr-HR"/>
        </w:rPr>
        <w:t>ovnici Općine potiču na vlastit</w:t>
      </w:r>
      <w:r w:rsidRPr="002D6735">
        <w:rPr>
          <w:color w:val="auto"/>
          <w:lang w:val="hr-HR"/>
        </w:rPr>
        <w:t xml:space="preserve">o </w:t>
      </w:r>
      <w:proofErr w:type="spellStart"/>
      <w:r w:rsidRPr="002D6735">
        <w:rPr>
          <w:color w:val="auto"/>
          <w:lang w:val="hr-HR"/>
        </w:rPr>
        <w:t>kompostiranje</w:t>
      </w:r>
      <w:proofErr w:type="spellEnd"/>
      <w:r w:rsidRPr="002D6735">
        <w:rPr>
          <w:color w:val="auto"/>
          <w:lang w:val="hr-HR"/>
        </w:rPr>
        <w:t xml:space="preserve"> biorazgradivog otpada u kućanstvu organiziranjem edukacija, dijeljenje</w:t>
      </w:r>
      <w:r w:rsidR="000B6BE2" w:rsidRPr="002D6735">
        <w:rPr>
          <w:color w:val="auto"/>
          <w:lang w:val="hr-HR"/>
        </w:rPr>
        <w:t>m edukativnih letaka i</w:t>
      </w:r>
      <w:r w:rsidRPr="002D6735">
        <w:rPr>
          <w:color w:val="auto"/>
          <w:lang w:val="hr-HR"/>
        </w:rPr>
        <w:t xml:space="preserve"> podjelom spremnika – </w:t>
      </w:r>
      <w:proofErr w:type="spellStart"/>
      <w:r w:rsidRPr="002D6735">
        <w:rPr>
          <w:color w:val="auto"/>
          <w:lang w:val="hr-HR"/>
        </w:rPr>
        <w:t>kompostera</w:t>
      </w:r>
      <w:proofErr w:type="spellEnd"/>
      <w:r w:rsidRPr="002D6735">
        <w:rPr>
          <w:color w:val="auto"/>
          <w:lang w:val="hr-HR"/>
        </w:rPr>
        <w:t>.</w:t>
      </w:r>
      <w:r w:rsidR="007E6E9A" w:rsidRPr="002D6735">
        <w:rPr>
          <w:color w:val="auto"/>
          <w:lang w:val="hr-HR"/>
        </w:rPr>
        <w:t xml:space="preserve"> Biorazgradivi otpad se s područja Općine sakuplja u sklopu MKO</w:t>
      </w:r>
      <w:r w:rsidR="007E6E9A" w:rsidRPr="002D6735">
        <w:rPr>
          <w:color w:val="FF0000"/>
          <w:lang w:val="hr-HR"/>
        </w:rPr>
        <w:t>.</w:t>
      </w:r>
    </w:p>
    <w:p w:rsidR="006626C0" w:rsidRPr="002D6735" w:rsidRDefault="007C1B00" w:rsidP="007C1B00">
      <w:pPr>
        <w:rPr>
          <w:color w:val="auto"/>
          <w:lang w:val="hr-HR"/>
        </w:rPr>
      </w:pPr>
      <w:r w:rsidRPr="002D6735">
        <w:rPr>
          <w:color w:val="auto"/>
          <w:lang w:val="hr-HR"/>
        </w:rPr>
        <w:t xml:space="preserve">Ciljevi gospodarenja koji se planiraju postići na području biorazgradivog komunalnog otpada određeni su </w:t>
      </w:r>
      <w:r w:rsidR="006626C0" w:rsidRPr="002D6735">
        <w:rPr>
          <w:color w:val="auto"/>
          <w:lang w:val="hr-HR"/>
        </w:rPr>
        <w:t>zakonskim obvezama iz članka 24. Zakona, koje se tiču ograničenja u vezi odlaganja biorazgradivog komunalnog ot</w:t>
      </w:r>
      <w:r w:rsidRPr="002D6735">
        <w:rPr>
          <w:color w:val="auto"/>
          <w:lang w:val="hr-HR"/>
        </w:rPr>
        <w:t>pada. Određeno je kako</w:t>
      </w:r>
      <w:r w:rsidR="006626C0" w:rsidRPr="002D6735">
        <w:rPr>
          <w:color w:val="auto"/>
          <w:lang w:val="hr-HR"/>
        </w:rPr>
        <w:t xml:space="preserve"> je najveća dopuštena masa biorazgradivog komunalnog otpada koja se godišnje smije odložiti na svim odlagalištima i neusklađenim odlagalištima u Republici Hrvatskoj u odnosu na masu biorazgradivog komunalnog otpada proizvedenog u 1997. godini:</w:t>
      </w:r>
    </w:p>
    <w:p w:rsidR="006626C0" w:rsidRPr="002D6735" w:rsidRDefault="006626C0" w:rsidP="006626C0">
      <w:pPr>
        <w:rPr>
          <w:color w:val="auto"/>
          <w:lang w:val="hr-HR"/>
        </w:rPr>
      </w:pPr>
      <w:r w:rsidRPr="002D6735">
        <w:rPr>
          <w:color w:val="auto"/>
          <w:lang w:val="hr-HR"/>
        </w:rPr>
        <w:t>1. 75 %, odnosno 567.131 tona do 31. prosinca 2013.</w:t>
      </w:r>
    </w:p>
    <w:p w:rsidR="006626C0" w:rsidRPr="002D6735" w:rsidRDefault="006626C0" w:rsidP="006626C0">
      <w:pPr>
        <w:rPr>
          <w:color w:val="auto"/>
          <w:lang w:val="hr-HR"/>
        </w:rPr>
      </w:pPr>
      <w:r w:rsidRPr="002D6735">
        <w:rPr>
          <w:color w:val="auto"/>
          <w:lang w:val="hr-HR"/>
        </w:rPr>
        <w:t>2. 50 %, odnosno 378.088 tona do 31. prosinca 2016.</w:t>
      </w:r>
    </w:p>
    <w:p w:rsidR="00D918FC" w:rsidRPr="002D6735" w:rsidRDefault="006626C0" w:rsidP="00D610F1">
      <w:pPr>
        <w:rPr>
          <w:color w:val="auto"/>
          <w:lang w:val="hr-HR"/>
        </w:rPr>
      </w:pPr>
      <w:r w:rsidRPr="002D6735">
        <w:rPr>
          <w:color w:val="auto"/>
          <w:lang w:val="hr-HR"/>
        </w:rPr>
        <w:t>3. 35 %, odnosno 264.661 tona do 31. prosinca 2020.</w:t>
      </w:r>
    </w:p>
    <w:p w:rsidR="007C1B00" w:rsidRPr="002D6735" w:rsidRDefault="007C1B00" w:rsidP="00382B2B">
      <w:pPr>
        <w:rPr>
          <w:color w:val="FF0000"/>
          <w:lang w:val="hr-HR"/>
        </w:rPr>
      </w:pPr>
    </w:p>
    <w:p w:rsidR="00255FB8" w:rsidRPr="002D6735" w:rsidRDefault="00255FB8" w:rsidP="00DD2B43">
      <w:pPr>
        <w:pStyle w:val="BEZINDENTACIJE"/>
        <w:numPr>
          <w:ilvl w:val="0"/>
          <w:numId w:val="25"/>
        </w:numPr>
        <w:spacing w:before="120" w:after="120"/>
        <w:rPr>
          <w:b/>
          <w:i/>
          <w:color w:val="auto"/>
          <w:u w:val="single"/>
        </w:rPr>
      </w:pPr>
      <w:r w:rsidRPr="002D6735">
        <w:rPr>
          <w:b/>
          <w:i/>
          <w:color w:val="auto"/>
          <w:u w:val="single"/>
        </w:rPr>
        <w:t>Posebne kategorije otpada</w:t>
      </w:r>
    </w:p>
    <w:p w:rsidR="002D1490" w:rsidRPr="002D6735" w:rsidRDefault="003C3A9F" w:rsidP="00E5495C">
      <w:pPr>
        <w:rPr>
          <w:color w:val="auto"/>
          <w:lang w:val="hr-HR"/>
        </w:rPr>
      </w:pPr>
      <w:r w:rsidRPr="002D6735">
        <w:rPr>
          <w:color w:val="auto"/>
          <w:lang w:val="hr-HR"/>
        </w:rPr>
        <w:t>ZOGO-om su propisane sl</w:t>
      </w:r>
      <w:r w:rsidR="00255FB8" w:rsidRPr="002D6735">
        <w:rPr>
          <w:color w:val="auto"/>
          <w:lang w:val="hr-HR"/>
        </w:rPr>
        <w:t xml:space="preserve">jedeće posebne kategorije otpada: </w:t>
      </w:r>
      <w:proofErr w:type="spellStart"/>
      <w:r w:rsidR="00255FB8" w:rsidRPr="002D6735">
        <w:rPr>
          <w:color w:val="auto"/>
          <w:lang w:val="hr-HR"/>
        </w:rPr>
        <w:t>biootpad</w:t>
      </w:r>
      <w:proofErr w:type="spellEnd"/>
      <w:r w:rsidR="00255FB8" w:rsidRPr="002D6735">
        <w:rPr>
          <w:color w:val="auto"/>
          <w:lang w:val="hr-HR"/>
        </w:rPr>
        <w:t xml:space="preserve">, otpadni tekstil i obuća, otpadna ambalaža, otpadne gume, otpadna ulja, otpadne baterije i akumulatori, otpadna vozila, otpad koji sadrži azbest, medicinski otpad, otpadni električni i elektronički </w:t>
      </w:r>
      <w:r w:rsidR="00255FB8" w:rsidRPr="002D6735">
        <w:rPr>
          <w:color w:val="auto"/>
          <w:lang w:val="hr-HR"/>
        </w:rPr>
        <w:lastRenderedPageBreak/>
        <w:t xml:space="preserve">uređaji i oprema, otpadni brodovi, morski otpad, građevni otpad, otpadni mulj iz uređaja za pročišćavanje otpadnih voda, otpad iz proizvodnje titan dioksida, otpadni </w:t>
      </w:r>
      <w:proofErr w:type="spellStart"/>
      <w:r w:rsidR="00255FB8" w:rsidRPr="002D6735">
        <w:rPr>
          <w:color w:val="auto"/>
          <w:lang w:val="hr-HR"/>
        </w:rPr>
        <w:t>poliklorirani</w:t>
      </w:r>
      <w:proofErr w:type="spellEnd"/>
      <w:r w:rsidR="00255FB8" w:rsidRPr="002D6735">
        <w:rPr>
          <w:color w:val="auto"/>
          <w:lang w:val="hr-HR"/>
        </w:rPr>
        <w:t xml:space="preserve"> </w:t>
      </w:r>
      <w:proofErr w:type="spellStart"/>
      <w:r w:rsidR="00255FB8" w:rsidRPr="002D6735">
        <w:rPr>
          <w:color w:val="auto"/>
          <w:lang w:val="hr-HR"/>
        </w:rPr>
        <w:t>bifenili</w:t>
      </w:r>
      <w:proofErr w:type="spellEnd"/>
      <w:r w:rsidR="00255FB8" w:rsidRPr="002D6735">
        <w:rPr>
          <w:color w:val="auto"/>
          <w:lang w:val="hr-HR"/>
        </w:rPr>
        <w:t xml:space="preserve"> i </w:t>
      </w:r>
      <w:proofErr w:type="spellStart"/>
      <w:r w:rsidR="00255FB8" w:rsidRPr="002D6735">
        <w:rPr>
          <w:color w:val="auto"/>
          <w:lang w:val="hr-HR"/>
        </w:rPr>
        <w:t>poliklorirani</w:t>
      </w:r>
      <w:proofErr w:type="spellEnd"/>
      <w:r w:rsidR="00255FB8" w:rsidRPr="002D6735">
        <w:rPr>
          <w:color w:val="auto"/>
          <w:lang w:val="hr-HR"/>
        </w:rPr>
        <w:t xml:space="preserve"> </w:t>
      </w:r>
      <w:proofErr w:type="spellStart"/>
      <w:r w:rsidR="00255FB8" w:rsidRPr="002D6735">
        <w:rPr>
          <w:color w:val="auto"/>
          <w:lang w:val="hr-HR"/>
        </w:rPr>
        <w:t>terfenili</w:t>
      </w:r>
      <w:proofErr w:type="spellEnd"/>
      <w:r w:rsidR="00255FB8" w:rsidRPr="002D6735">
        <w:rPr>
          <w:color w:val="auto"/>
          <w:lang w:val="hr-HR"/>
        </w:rPr>
        <w:t>.</w:t>
      </w:r>
    </w:p>
    <w:p w:rsidR="007C1B00" w:rsidRPr="002D6735" w:rsidRDefault="007C1B00" w:rsidP="0073508A">
      <w:pPr>
        <w:pStyle w:val="Odlomakpopisa"/>
        <w:ind w:left="0"/>
        <w:rPr>
          <w:i/>
          <w:color w:val="auto"/>
          <w:u w:val="single"/>
          <w:lang w:val="hr-HR"/>
        </w:rPr>
      </w:pPr>
      <w:proofErr w:type="spellStart"/>
      <w:r w:rsidRPr="002D6735">
        <w:rPr>
          <w:i/>
          <w:color w:val="auto"/>
          <w:u w:val="single"/>
          <w:lang w:val="hr-HR"/>
        </w:rPr>
        <w:t>Biootpad</w:t>
      </w:r>
      <w:proofErr w:type="spellEnd"/>
    </w:p>
    <w:p w:rsidR="007C1B00" w:rsidRPr="002D6735" w:rsidRDefault="007C1B00" w:rsidP="007C1B00">
      <w:pPr>
        <w:rPr>
          <w:color w:val="auto"/>
          <w:lang w:val="hr-HR"/>
        </w:rPr>
      </w:pPr>
      <w:r w:rsidRPr="002D6735">
        <w:rPr>
          <w:color w:val="auto"/>
          <w:lang w:val="hr-HR"/>
        </w:rPr>
        <w:t>Prema Zakonu „</w:t>
      </w:r>
      <w:proofErr w:type="spellStart"/>
      <w:r w:rsidRPr="002D6735">
        <w:rPr>
          <w:color w:val="auto"/>
          <w:lang w:val="hr-HR"/>
        </w:rPr>
        <w:t>biootpad</w:t>
      </w:r>
      <w:proofErr w:type="spellEnd"/>
      <w:r w:rsidRPr="002D6735">
        <w:rPr>
          <w:color w:val="auto"/>
          <w:lang w:val="hr-HR"/>
        </w:rPr>
        <w:t>“ je biološki razgradiv otpad iz vrtova i parkova, hrana i kuhinjski otpad iz kućanstava, restorana, ugostiteljskih i maloprodajnih objekata i slični otpad iz proizvodnje prehrambenih proizvoda;</w:t>
      </w:r>
    </w:p>
    <w:p w:rsidR="007C1B00" w:rsidRPr="002D6735" w:rsidRDefault="007C1B00" w:rsidP="0074067A">
      <w:pPr>
        <w:spacing w:after="240"/>
        <w:rPr>
          <w:color w:val="auto"/>
          <w:lang w:val="hr-HR"/>
        </w:rPr>
      </w:pPr>
      <w:r w:rsidRPr="002D6735">
        <w:rPr>
          <w:color w:val="auto"/>
          <w:lang w:val="hr-HR"/>
        </w:rPr>
        <w:t xml:space="preserve">Uzimajući u obzir podatak da udio </w:t>
      </w:r>
      <w:proofErr w:type="spellStart"/>
      <w:r w:rsidRPr="002D6735">
        <w:rPr>
          <w:color w:val="auto"/>
          <w:lang w:val="hr-HR"/>
        </w:rPr>
        <w:t>biootpada</w:t>
      </w:r>
      <w:proofErr w:type="spellEnd"/>
      <w:r w:rsidRPr="002D6735">
        <w:rPr>
          <w:color w:val="auto"/>
          <w:lang w:val="hr-HR"/>
        </w:rPr>
        <w:t xml:space="preserve"> u miješanom komunalnom otpadu iznosi 37% (izvor: HAOP)</w:t>
      </w:r>
      <w:r w:rsidR="00753C50" w:rsidRPr="002D6735">
        <w:rPr>
          <w:color w:val="auto"/>
          <w:lang w:val="hr-HR"/>
        </w:rPr>
        <w:t>,</w:t>
      </w:r>
      <w:r w:rsidRPr="002D6735">
        <w:rPr>
          <w:color w:val="auto"/>
          <w:lang w:val="hr-HR"/>
        </w:rPr>
        <w:t xml:space="preserve"> može se izračunati kako je u 2016. godini na p</w:t>
      </w:r>
      <w:r w:rsidR="00572D89" w:rsidRPr="002D6735">
        <w:rPr>
          <w:color w:val="auto"/>
          <w:lang w:val="hr-HR"/>
        </w:rPr>
        <w:t>odručju Općine sakupljeno 253,78</w:t>
      </w:r>
      <w:r w:rsidRPr="002D6735">
        <w:rPr>
          <w:color w:val="auto"/>
          <w:lang w:val="hr-HR"/>
        </w:rPr>
        <w:t xml:space="preserve"> t </w:t>
      </w:r>
      <w:proofErr w:type="spellStart"/>
      <w:r w:rsidRPr="002D6735">
        <w:rPr>
          <w:color w:val="auto"/>
          <w:lang w:val="hr-HR"/>
        </w:rPr>
        <w:t>biootpada</w:t>
      </w:r>
      <w:proofErr w:type="spellEnd"/>
      <w:r w:rsidRPr="002D6735">
        <w:rPr>
          <w:color w:val="auto"/>
          <w:lang w:val="hr-HR"/>
        </w:rPr>
        <w:t xml:space="preserve"> u sklopu MKO, uključujući i odvojeno sakupljeni papir i karton. Koristeći se podacima HAOP-a u nastavku je grafičkim prikazom prikazana količina </w:t>
      </w:r>
      <w:proofErr w:type="spellStart"/>
      <w:r w:rsidRPr="002D6735">
        <w:rPr>
          <w:color w:val="auto"/>
          <w:lang w:val="hr-HR"/>
        </w:rPr>
        <w:t>biootpada</w:t>
      </w:r>
      <w:proofErr w:type="spellEnd"/>
      <w:r w:rsidRPr="002D6735">
        <w:rPr>
          <w:color w:val="auto"/>
          <w:lang w:val="hr-HR"/>
        </w:rPr>
        <w:t xml:space="preserve"> sakupljena na području Općine u sklopu MKO.</w:t>
      </w:r>
    </w:p>
    <w:p w:rsidR="007C1B00" w:rsidRPr="002D6735" w:rsidRDefault="00B944FC" w:rsidP="007C1B00">
      <w:pPr>
        <w:keepNext/>
        <w:ind w:firstLine="0"/>
        <w:jc w:val="center"/>
        <w:rPr>
          <w:lang w:val="hr-HR"/>
        </w:rPr>
      </w:pPr>
      <w:r>
        <w:rPr>
          <w:lang w:val="hr-HR" w:eastAsia="hr-BA"/>
        </w:rPr>
        <w:pict>
          <v:shape id="_x0000_i1034" type="#_x0000_t75" style="width:5in;height:192.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">
            <v:imagedata r:id="rId87" o:title=""/>
            <o:lock v:ext="edit" aspectratio="f"/>
          </v:shape>
        </w:pict>
      </w:r>
    </w:p>
    <w:p w:rsidR="007C1B00" w:rsidRPr="002D6735" w:rsidRDefault="007C1B00" w:rsidP="007C1B00">
      <w:pPr>
        <w:pStyle w:val="Opisslike"/>
        <w:jc w:val="center"/>
        <w:rPr>
          <w:color w:val="0070C0"/>
          <w:lang w:val="hr-HR"/>
        </w:rPr>
      </w:pPr>
      <w:r w:rsidRPr="002D6735">
        <w:rPr>
          <w:lang w:val="hr-HR"/>
        </w:rPr>
        <w:t xml:space="preserve">Slika </w:t>
      </w:r>
      <w:r w:rsidR="00744D9B" w:rsidRPr="002D6735">
        <w:rPr>
          <w:lang w:val="hr-HR"/>
        </w:rPr>
        <w:t>6</w:t>
      </w:r>
      <w:r w:rsidRPr="002D6735">
        <w:rPr>
          <w:lang w:val="hr-HR"/>
        </w:rPr>
        <w:t xml:space="preserve">. Sakupljene količine </w:t>
      </w:r>
      <w:proofErr w:type="spellStart"/>
      <w:r w:rsidRPr="002D6735">
        <w:rPr>
          <w:lang w:val="hr-HR"/>
        </w:rPr>
        <w:t>biootpada</w:t>
      </w:r>
      <w:proofErr w:type="spellEnd"/>
      <w:r w:rsidRPr="002D6735">
        <w:rPr>
          <w:lang w:val="hr-HR"/>
        </w:rPr>
        <w:t xml:space="preserve"> (37%) u sklopu MKO na prostoru Općine prema podacima HAOP-a</w:t>
      </w:r>
    </w:p>
    <w:p w:rsidR="007C1B00" w:rsidRPr="002D6735" w:rsidRDefault="007C1B00" w:rsidP="007C1B00">
      <w:pPr>
        <w:rPr>
          <w:color w:val="auto"/>
          <w:lang w:val="hr-HR"/>
        </w:rPr>
      </w:pPr>
      <w:r w:rsidRPr="002D6735">
        <w:rPr>
          <w:color w:val="auto"/>
          <w:lang w:val="hr-HR"/>
        </w:rPr>
        <w:t xml:space="preserve">Cilj u gospodarenju otpadom koji je potrebno postići prema PGORH, a tiče se </w:t>
      </w:r>
      <w:proofErr w:type="spellStart"/>
      <w:r w:rsidRPr="002D6735">
        <w:rPr>
          <w:color w:val="auto"/>
          <w:lang w:val="hr-HR"/>
        </w:rPr>
        <w:t>biootpada</w:t>
      </w:r>
      <w:proofErr w:type="spellEnd"/>
      <w:r w:rsidRPr="002D6735">
        <w:rPr>
          <w:color w:val="auto"/>
          <w:lang w:val="hr-HR"/>
        </w:rPr>
        <w:t xml:space="preserve"> je:</w:t>
      </w:r>
    </w:p>
    <w:p w:rsidR="007C1B00" w:rsidRPr="002D6735" w:rsidRDefault="007C1B00" w:rsidP="0074067A">
      <w:pPr>
        <w:pStyle w:val="Odlomakpopisa"/>
        <w:numPr>
          <w:ilvl w:val="0"/>
          <w:numId w:val="34"/>
        </w:numPr>
        <w:spacing w:after="240"/>
        <w:ind w:left="1281" w:hanging="357"/>
        <w:contextualSpacing w:val="0"/>
        <w:rPr>
          <w:i/>
          <w:color w:val="auto"/>
          <w:lang w:val="hr-HR"/>
        </w:rPr>
      </w:pPr>
      <w:r w:rsidRPr="002D6735">
        <w:rPr>
          <w:i/>
          <w:color w:val="auto"/>
          <w:lang w:val="hr-HR"/>
        </w:rPr>
        <w:t xml:space="preserve">do 2022. godine u odnosu na 2015. godinu je odvojeno prikupiti 40% mase proizvedenog </w:t>
      </w:r>
      <w:proofErr w:type="spellStart"/>
      <w:r w:rsidRPr="002D6735">
        <w:rPr>
          <w:i/>
          <w:color w:val="auto"/>
          <w:lang w:val="hr-HR"/>
        </w:rPr>
        <w:t>biootpada</w:t>
      </w:r>
      <w:proofErr w:type="spellEnd"/>
      <w:r w:rsidRPr="002D6735">
        <w:rPr>
          <w:i/>
          <w:color w:val="auto"/>
          <w:lang w:val="hr-HR"/>
        </w:rPr>
        <w:t xml:space="preserve"> koji je sastavni dio komunalnog otpada.</w:t>
      </w:r>
    </w:p>
    <w:p w:rsidR="007C1B00" w:rsidRPr="002D6735" w:rsidRDefault="007C1B00" w:rsidP="0074067A">
      <w:pPr>
        <w:pStyle w:val="Odlomakpopisa"/>
        <w:spacing w:before="240"/>
        <w:ind w:left="0"/>
        <w:contextualSpacing w:val="0"/>
        <w:rPr>
          <w:i/>
          <w:color w:val="auto"/>
          <w:u w:val="single"/>
          <w:lang w:val="hr-HR"/>
        </w:rPr>
      </w:pPr>
      <w:r w:rsidRPr="002D6735">
        <w:rPr>
          <w:i/>
          <w:color w:val="auto"/>
          <w:u w:val="single"/>
          <w:lang w:val="hr-HR"/>
        </w:rPr>
        <w:t>Ambalažni otpad</w:t>
      </w:r>
    </w:p>
    <w:p w:rsidR="007C1B00" w:rsidRPr="002D6735" w:rsidRDefault="007C1B00" w:rsidP="007C1B00">
      <w:pPr>
        <w:rPr>
          <w:lang w:val="hr-HR"/>
        </w:rPr>
      </w:pPr>
      <w:r w:rsidRPr="002D6735">
        <w:rPr>
          <w:lang w:val="hr-HR"/>
        </w:rPr>
        <w:t xml:space="preserve">Ambalažni otpad čini velikim dijelom ambalažni otpad od papira i kartona i višeslojna otpadna ambalaža s pretežno papirnom komponentom, zatim staklena ambalaža, ambalaža od plastike, a manji dio, ambalaža od metala i drveta. Sakupljanje ambalažnog otpada uglavnom je zadovoljavajuće na nivou RH, ali postoje problemi u iskazivanju količina odvojeno prikupljene ambalaže jer JLS raspolažu samo sa podacima o odvojeno prikupljenom otpadu koje im dostave komunalne tvrtke u njihovom vlasništvu. Podatke ostalih sakupljača ambalaže na tržištu nemaju. Neke JLS, odnosno komunalne tvrtke u njihovom vlasništvu, posjeduju koncesiju za sakupljanje ambalaže obuhvaćene povratnom naknadom i te količine </w:t>
      </w:r>
      <w:r w:rsidRPr="002D6735">
        <w:rPr>
          <w:lang w:val="hr-HR"/>
        </w:rPr>
        <w:lastRenderedPageBreak/>
        <w:t>odvojeno prikupljene ambalaže JLS iskazuju kao odvojeno prikupljene količine posebnih kategorija otpada. Velika većina komunalnih tvrtki nema koncesiju za sakupljanje tih vrsta otpada i samim time JLS te podatke ne iskazuju, odnosno, imaju ukupno znatno manje količine odvojeno prikupljenog otpada.</w:t>
      </w:r>
    </w:p>
    <w:p w:rsidR="00593EA9" w:rsidRPr="002D6735" w:rsidRDefault="00001982" w:rsidP="00593EA9">
      <w:pPr>
        <w:rPr>
          <w:color w:val="auto"/>
          <w:lang w:val="hr-HR"/>
        </w:rPr>
      </w:pPr>
      <w:r w:rsidRPr="002D6735">
        <w:rPr>
          <w:color w:val="auto"/>
          <w:lang w:val="hr-HR"/>
        </w:rPr>
        <w:t xml:space="preserve">Na području Općine se ambalažni otpad ne sakuplja odvojeno, već ulazi u sastav odvojeno prikupljene plastike, stakla te papira i kartona. </w:t>
      </w:r>
    </w:p>
    <w:p w:rsidR="0073508A" w:rsidRPr="002D6735" w:rsidRDefault="0073508A" w:rsidP="0073508A">
      <w:pPr>
        <w:pStyle w:val="Odlomakpopisa"/>
        <w:ind w:left="0"/>
        <w:rPr>
          <w:i/>
          <w:color w:val="auto"/>
          <w:u w:val="single"/>
          <w:lang w:val="hr-HR"/>
        </w:rPr>
      </w:pPr>
      <w:r>
        <w:rPr>
          <w:i/>
          <w:color w:val="auto"/>
          <w:u w:val="single"/>
          <w:lang w:val="hr-HR"/>
        </w:rPr>
        <w:t>Otpadni tekstil i obuća</w:t>
      </w:r>
    </w:p>
    <w:p w:rsidR="00593EA9" w:rsidRPr="002D6735" w:rsidRDefault="0073508A" w:rsidP="0073508A">
      <w:pPr>
        <w:rPr>
          <w:lang w:val="hr-HR"/>
        </w:rPr>
      </w:pPr>
      <w:r>
        <w:rPr>
          <w:lang w:val="hr-HR"/>
        </w:rPr>
        <w:t xml:space="preserve">Otpadni </w:t>
      </w:r>
      <w:r>
        <w:rPr>
          <w:color w:val="auto"/>
          <w:lang w:val="hr-HR"/>
        </w:rPr>
        <w:t>t</w:t>
      </w:r>
      <w:r w:rsidRPr="002D6735">
        <w:rPr>
          <w:color w:val="auto"/>
          <w:lang w:val="hr-HR"/>
        </w:rPr>
        <w:t xml:space="preserve">ekstil </w:t>
      </w:r>
      <w:r>
        <w:rPr>
          <w:color w:val="auto"/>
          <w:lang w:val="hr-HR"/>
        </w:rPr>
        <w:t xml:space="preserve">i obuća </w:t>
      </w:r>
      <w:r w:rsidRPr="002D6735">
        <w:rPr>
          <w:color w:val="auto"/>
          <w:lang w:val="hr-HR"/>
        </w:rPr>
        <w:t>se</w:t>
      </w:r>
      <w:r w:rsidR="00C82082">
        <w:rPr>
          <w:color w:val="auto"/>
          <w:lang w:val="hr-HR"/>
        </w:rPr>
        <w:t xml:space="preserve"> na području Općine pri</w:t>
      </w:r>
      <w:r w:rsidRPr="002D6735">
        <w:rPr>
          <w:color w:val="auto"/>
          <w:lang w:val="hr-HR"/>
        </w:rPr>
        <w:t>kuplja putem nacionalnog društva „Hrvatski Crveni križ“</w:t>
      </w:r>
      <w:r w:rsidR="00C82082">
        <w:rPr>
          <w:color w:val="auto"/>
          <w:lang w:val="hr-HR"/>
        </w:rPr>
        <w:t>, ručno se pregledava i sortira</w:t>
      </w:r>
      <w:r w:rsidRPr="002D6735">
        <w:rPr>
          <w:color w:val="auto"/>
          <w:lang w:val="hr-HR"/>
        </w:rPr>
        <w:t xml:space="preserve"> </w:t>
      </w:r>
      <w:r w:rsidR="00C82082">
        <w:rPr>
          <w:color w:val="auto"/>
          <w:lang w:val="hr-HR"/>
        </w:rPr>
        <w:t>te se ono što je iskoristivo</w:t>
      </w:r>
      <w:r w:rsidRPr="002D6735">
        <w:rPr>
          <w:color w:val="auto"/>
          <w:lang w:val="hr-HR"/>
        </w:rPr>
        <w:t xml:space="preserve"> prosl</w:t>
      </w:r>
      <w:r w:rsidR="00C82082">
        <w:rPr>
          <w:color w:val="auto"/>
          <w:lang w:val="hr-HR"/>
        </w:rPr>
        <w:t>jeđuje na daljnju oporabu, dok se ostatak</w:t>
      </w:r>
      <w:r w:rsidRPr="002D6735">
        <w:rPr>
          <w:color w:val="auto"/>
          <w:lang w:val="hr-HR"/>
        </w:rPr>
        <w:t xml:space="preserve"> odlaže na odlagalištu</w:t>
      </w:r>
      <w:r w:rsidR="00C82082">
        <w:rPr>
          <w:color w:val="auto"/>
          <w:lang w:val="hr-HR"/>
        </w:rPr>
        <w:t xml:space="preserve"> otpada. </w:t>
      </w:r>
      <w:r w:rsidR="00C82082" w:rsidRPr="002D6735">
        <w:rPr>
          <w:lang w:val="hr-HR"/>
        </w:rPr>
        <w:t xml:space="preserve">Na području Općine na ovaj je način u 2016. godini prikupljeno 80 vreća zapremine 120 litara. Uzmemo li da jedna litra tekstila teži otprilike 0,1 kg, dobivamo količinu od 960 kg. Prema podacima Općine, otprilike polovica te količine se </w:t>
      </w:r>
      <w:proofErr w:type="spellStart"/>
      <w:r w:rsidR="00C82082" w:rsidRPr="002D6735">
        <w:rPr>
          <w:lang w:val="hr-HR"/>
        </w:rPr>
        <w:t>oporabila</w:t>
      </w:r>
      <w:proofErr w:type="spellEnd"/>
      <w:r w:rsidR="00C82082" w:rsidRPr="002D6735">
        <w:rPr>
          <w:lang w:val="hr-HR"/>
        </w:rPr>
        <w:t>, a polovica je odložena na odlagalištu u sklopu miješanog komunalnog otpada.</w:t>
      </w:r>
    </w:p>
    <w:p w:rsidR="00765140" w:rsidRPr="002D6735" w:rsidRDefault="00765140" w:rsidP="0073508A">
      <w:pPr>
        <w:pStyle w:val="Odlomakpopisa"/>
        <w:ind w:left="0"/>
        <w:rPr>
          <w:i/>
          <w:color w:val="auto"/>
          <w:u w:val="single"/>
          <w:lang w:val="hr-HR"/>
        </w:rPr>
      </w:pPr>
      <w:r w:rsidRPr="002D6735">
        <w:rPr>
          <w:i/>
          <w:color w:val="auto"/>
          <w:u w:val="single"/>
          <w:lang w:val="hr-HR"/>
        </w:rPr>
        <w:t>Ostale posebne kategorije otpada</w:t>
      </w:r>
    </w:p>
    <w:p w:rsidR="007C1B00" w:rsidRPr="002D6735" w:rsidRDefault="007C1B00" w:rsidP="007C1B00">
      <w:pPr>
        <w:rPr>
          <w:color w:val="auto"/>
          <w:lang w:val="hr-HR"/>
        </w:rPr>
      </w:pPr>
      <w:r w:rsidRPr="002D6735">
        <w:rPr>
          <w:color w:val="auto"/>
          <w:lang w:val="hr-HR"/>
        </w:rPr>
        <w:t xml:space="preserve">Za proizvedene količine ostalih posebnih kategorija ne postoje </w:t>
      </w:r>
      <w:r w:rsidR="00DB4B10" w:rsidRPr="002D6735">
        <w:rPr>
          <w:color w:val="auto"/>
          <w:lang w:val="hr-HR"/>
        </w:rPr>
        <w:t>podaci</w:t>
      </w:r>
      <w:r w:rsidRPr="002D6735">
        <w:rPr>
          <w:color w:val="auto"/>
          <w:lang w:val="hr-HR"/>
        </w:rPr>
        <w:t xml:space="preserve"> od strane</w:t>
      </w:r>
      <w:r w:rsidR="007C5FD2" w:rsidRPr="002D6735">
        <w:rPr>
          <w:color w:val="auto"/>
          <w:lang w:val="hr-HR"/>
        </w:rPr>
        <w:t xml:space="preserve"> Općine i komunalne tvrtke </w:t>
      </w:r>
      <w:r w:rsidR="00001982" w:rsidRPr="002D6735">
        <w:rPr>
          <w:color w:val="auto"/>
          <w:lang w:val="hr-HR"/>
        </w:rPr>
        <w:t>„</w:t>
      </w:r>
      <w:r w:rsidR="007C5FD2" w:rsidRPr="002D6735">
        <w:rPr>
          <w:color w:val="auto"/>
          <w:lang w:val="hr-HR"/>
        </w:rPr>
        <w:t>Rakovica</w:t>
      </w:r>
      <w:r w:rsidRPr="002D6735">
        <w:rPr>
          <w:color w:val="auto"/>
          <w:lang w:val="hr-HR"/>
        </w:rPr>
        <w:t xml:space="preserve"> d.o.o.</w:t>
      </w:r>
      <w:r w:rsidR="00001982" w:rsidRPr="002D6735">
        <w:rPr>
          <w:color w:val="auto"/>
          <w:lang w:val="hr-HR"/>
        </w:rPr>
        <w:t>“.</w:t>
      </w:r>
      <w:r w:rsidRPr="002D6735">
        <w:rPr>
          <w:color w:val="auto"/>
          <w:lang w:val="hr-HR"/>
        </w:rPr>
        <w:t xml:space="preserve"> Ostale posebne kategorije otpada s područja Općine prikupljaju tvrtke ovlaštene za tu djelatnost. S obzirom d</w:t>
      </w:r>
      <w:r w:rsidR="007C5FD2" w:rsidRPr="002D6735">
        <w:rPr>
          <w:color w:val="auto"/>
          <w:lang w:val="hr-HR"/>
        </w:rPr>
        <w:t>a na području Općine trenutno</w:t>
      </w:r>
      <w:r w:rsidR="0058773D" w:rsidRPr="002D6735">
        <w:rPr>
          <w:color w:val="auto"/>
          <w:lang w:val="hr-HR"/>
        </w:rPr>
        <w:t xml:space="preserve"> ne</w:t>
      </w:r>
      <w:r w:rsidRPr="002D6735">
        <w:rPr>
          <w:color w:val="auto"/>
          <w:lang w:val="hr-HR"/>
        </w:rPr>
        <w:t xml:space="preserve"> postoje lokacije onečišćene nepropisno odbačenim otpadom u okoliš (divlja odlagališta)</w:t>
      </w:r>
      <w:r w:rsidR="00001982" w:rsidRPr="002D6735">
        <w:rPr>
          <w:color w:val="auto"/>
          <w:lang w:val="hr-HR"/>
        </w:rPr>
        <w:t>,</w:t>
      </w:r>
      <w:r w:rsidRPr="002D6735">
        <w:rPr>
          <w:color w:val="auto"/>
          <w:lang w:val="hr-HR"/>
        </w:rPr>
        <w:t xml:space="preserve"> može se zaključiti kako se o</w:t>
      </w:r>
      <w:r w:rsidR="0058773D" w:rsidRPr="002D6735">
        <w:rPr>
          <w:color w:val="auto"/>
          <w:lang w:val="hr-HR"/>
        </w:rPr>
        <w:t>stale posebne kategorije otpada</w:t>
      </w:r>
      <w:r w:rsidR="007C5FD2" w:rsidRPr="002D6735">
        <w:rPr>
          <w:color w:val="auto"/>
          <w:lang w:val="hr-HR"/>
        </w:rPr>
        <w:t xml:space="preserve"> predaju </w:t>
      </w:r>
      <w:r w:rsidRPr="002D6735">
        <w:rPr>
          <w:color w:val="auto"/>
          <w:lang w:val="hr-HR"/>
        </w:rPr>
        <w:t>ovlaštenim tvrtkama poštujući zakonske propise.</w:t>
      </w:r>
      <w:r w:rsidR="00C82082">
        <w:rPr>
          <w:color w:val="auto"/>
          <w:lang w:val="hr-HR"/>
        </w:rPr>
        <w:t xml:space="preserve"> </w:t>
      </w:r>
    </w:p>
    <w:p w:rsidR="00765140" w:rsidRDefault="007C1B00" w:rsidP="000761D8">
      <w:pPr>
        <w:rPr>
          <w:color w:val="auto"/>
          <w:lang w:val="hr-HR"/>
        </w:rPr>
      </w:pPr>
      <w:r w:rsidRPr="002D6735">
        <w:rPr>
          <w:color w:val="auto"/>
          <w:lang w:val="hr-HR"/>
        </w:rPr>
        <w:t xml:space="preserve">Za prikupljanje ostalih posebnih kategorija otpada potrebno je na prostoru Općine ustrojiti </w:t>
      </w:r>
      <w:proofErr w:type="spellStart"/>
      <w:r w:rsidRPr="002D6735">
        <w:rPr>
          <w:color w:val="auto"/>
          <w:lang w:val="hr-HR"/>
        </w:rPr>
        <w:t>reciklažno</w:t>
      </w:r>
      <w:proofErr w:type="spellEnd"/>
      <w:r w:rsidRPr="002D6735">
        <w:rPr>
          <w:color w:val="auto"/>
          <w:lang w:val="hr-HR"/>
        </w:rPr>
        <w:t xml:space="preserve"> dvorište</w:t>
      </w:r>
      <w:r w:rsidR="00765140" w:rsidRPr="002D6735">
        <w:rPr>
          <w:color w:val="auto"/>
          <w:lang w:val="hr-HR"/>
        </w:rPr>
        <w:t xml:space="preserve"> kako bi stanovnici mogli predavati takvu vrstu otpada odvojeno od MKO.</w:t>
      </w:r>
    </w:p>
    <w:p w:rsidR="006E6BC5" w:rsidRPr="002D6735" w:rsidRDefault="006E6BC5" w:rsidP="000761D8">
      <w:pPr>
        <w:rPr>
          <w:color w:val="auto"/>
          <w:lang w:val="hr-HR"/>
        </w:rPr>
      </w:pPr>
    </w:p>
    <w:p w:rsidR="005644BA" w:rsidRPr="002D6735" w:rsidRDefault="002A4930" w:rsidP="00DD2B43">
      <w:pPr>
        <w:pStyle w:val="BEZINDENTACIJE"/>
        <w:numPr>
          <w:ilvl w:val="0"/>
          <w:numId w:val="25"/>
        </w:numPr>
        <w:spacing w:before="120" w:after="120"/>
        <w:rPr>
          <w:b/>
          <w:i/>
          <w:color w:val="auto"/>
          <w:u w:val="single"/>
        </w:rPr>
      </w:pPr>
      <w:r w:rsidRPr="002D6735">
        <w:rPr>
          <w:b/>
          <w:i/>
          <w:color w:val="auto"/>
          <w:u w:val="single"/>
        </w:rPr>
        <w:t>Odvojeno</w:t>
      </w:r>
      <w:r w:rsidR="00AF6C58" w:rsidRPr="002D6735">
        <w:rPr>
          <w:b/>
          <w:i/>
          <w:color w:val="auto"/>
          <w:u w:val="single"/>
        </w:rPr>
        <w:t xml:space="preserve"> prikupljene</w:t>
      </w:r>
      <w:r w:rsidR="005644BA" w:rsidRPr="002D6735">
        <w:rPr>
          <w:b/>
          <w:i/>
          <w:color w:val="auto"/>
          <w:u w:val="single"/>
        </w:rPr>
        <w:t xml:space="preserve"> kategorije otpada</w:t>
      </w:r>
    </w:p>
    <w:p w:rsidR="005644BA" w:rsidRDefault="005644BA" w:rsidP="005644BA">
      <w:pPr>
        <w:rPr>
          <w:lang w:val="hr-HR"/>
        </w:rPr>
      </w:pPr>
      <w:r w:rsidRPr="002D6735">
        <w:rPr>
          <w:lang w:val="hr-HR"/>
        </w:rPr>
        <w:t xml:space="preserve">Kategorije otpada </w:t>
      </w:r>
      <w:r w:rsidR="00AD5B05" w:rsidRPr="002D6735">
        <w:rPr>
          <w:lang w:val="hr-HR"/>
        </w:rPr>
        <w:t>prikupljene</w:t>
      </w:r>
      <w:r w:rsidR="00A0249D" w:rsidRPr="002D6735">
        <w:rPr>
          <w:lang w:val="hr-HR"/>
        </w:rPr>
        <w:t xml:space="preserve"> odvojeno od</w:t>
      </w:r>
      <w:r w:rsidRPr="002D6735">
        <w:rPr>
          <w:lang w:val="hr-HR"/>
        </w:rPr>
        <w:t xml:space="preserve"> MKO na području Općine odnose se </w:t>
      </w:r>
      <w:r w:rsidR="00001982" w:rsidRPr="002D6735">
        <w:rPr>
          <w:lang w:val="hr-HR"/>
        </w:rPr>
        <w:t>na plastiku, staklo</w:t>
      </w:r>
      <w:r w:rsidRPr="002D6735">
        <w:rPr>
          <w:lang w:val="hr-HR"/>
        </w:rPr>
        <w:t xml:space="preserve"> te papir i karton. </w:t>
      </w:r>
      <w:r w:rsidR="00001982" w:rsidRPr="002D6735">
        <w:rPr>
          <w:lang w:val="hr-HR"/>
        </w:rPr>
        <w:t xml:space="preserve">Na zelenim otocima prikupljaju se i odbačene baterije, ali ne postoje točni </w:t>
      </w:r>
      <w:r w:rsidR="00DB4B10" w:rsidRPr="002D6735">
        <w:rPr>
          <w:lang w:val="hr-HR"/>
        </w:rPr>
        <w:t>podaci</w:t>
      </w:r>
      <w:r w:rsidR="00001982" w:rsidRPr="002D6735">
        <w:rPr>
          <w:lang w:val="hr-HR"/>
        </w:rPr>
        <w:t xml:space="preserve"> o </w:t>
      </w:r>
      <w:r w:rsidR="00110BFC" w:rsidRPr="002D6735">
        <w:rPr>
          <w:lang w:val="hr-HR"/>
        </w:rPr>
        <w:t xml:space="preserve">prikupljenim </w:t>
      </w:r>
      <w:r w:rsidR="00001982" w:rsidRPr="002D6735">
        <w:rPr>
          <w:lang w:val="hr-HR"/>
        </w:rPr>
        <w:t>količinama</w:t>
      </w:r>
      <w:r w:rsidR="00001982" w:rsidRPr="002D6735">
        <w:rPr>
          <w:color w:val="auto"/>
          <w:lang w:val="hr-HR"/>
        </w:rPr>
        <w:t>.</w:t>
      </w:r>
      <w:r w:rsidR="00C82082">
        <w:rPr>
          <w:color w:val="auto"/>
          <w:lang w:val="hr-HR"/>
        </w:rPr>
        <w:t xml:space="preserve"> </w:t>
      </w:r>
      <w:r w:rsidRPr="002D6735">
        <w:rPr>
          <w:lang w:val="hr-HR"/>
        </w:rPr>
        <w:t xml:space="preserve">Godišnje količine navedenih </w:t>
      </w:r>
      <w:r w:rsidR="00110BFC" w:rsidRPr="002D6735">
        <w:rPr>
          <w:lang w:val="hr-HR"/>
        </w:rPr>
        <w:t xml:space="preserve">odvojeno prikupljenih kategorija </w:t>
      </w:r>
      <w:r w:rsidRPr="002D6735">
        <w:rPr>
          <w:lang w:val="hr-HR"/>
        </w:rPr>
        <w:t xml:space="preserve">otpada </w:t>
      </w:r>
      <w:r w:rsidR="00110BFC" w:rsidRPr="002D6735">
        <w:rPr>
          <w:lang w:val="hr-HR"/>
        </w:rPr>
        <w:t xml:space="preserve">za koje postoje </w:t>
      </w:r>
      <w:r w:rsidR="00DB4B10" w:rsidRPr="002D6735">
        <w:rPr>
          <w:lang w:val="hr-HR"/>
        </w:rPr>
        <w:t>podaci</w:t>
      </w:r>
      <w:r w:rsidR="00110BFC" w:rsidRPr="002D6735">
        <w:rPr>
          <w:lang w:val="hr-HR"/>
        </w:rPr>
        <w:t xml:space="preserve"> prikazane su T</w:t>
      </w:r>
      <w:r w:rsidRPr="002D6735">
        <w:rPr>
          <w:lang w:val="hr-HR"/>
        </w:rPr>
        <w:t>ablicom</w:t>
      </w:r>
      <w:r w:rsidR="0074067A">
        <w:rPr>
          <w:lang w:val="hr-HR"/>
        </w:rPr>
        <w:t xml:space="preserve"> 13</w:t>
      </w:r>
      <w:r w:rsidR="00A0249D" w:rsidRPr="002D6735">
        <w:rPr>
          <w:lang w:val="hr-HR"/>
        </w:rPr>
        <w:t>.</w:t>
      </w:r>
      <w:r w:rsidR="00110BFC" w:rsidRPr="002D6735">
        <w:rPr>
          <w:lang w:val="hr-HR"/>
        </w:rPr>
        <w:t>:</w:t>
      </w:r>
    </w:p>
    <w:p w:rsidR="0074067A" w:rsidRDefault="0074067A" w:rsidP="005644BA">
      <w:pPr>
        <w:rPr>
          <w:lang w:val="hr-HR"/>
        </w:rPr>
      </w:pPr>
    </w:p>
    <w:p w:rsidR="0074067A" w:rsidRDefault="0074067A" w:rsidP="005644BA">
      <w:pPr>
        <w:rPr>
          <w:lang w:val="hr-HR"/>
        </w:rPr>
      </w:pPr>
    </w:p>
    <w:p w:rsidR="0074067A" w:rsidRDefault="0074067A" w:rsidP="005644BA">
      <w:pPr>
        <w:rPr>
          <w:lang w:val="hr-HR"/>
        </w:rPr>
      </w:pPr>
    </w:p>
    <w:p w:rsidR="0074067A" w:rsidRDefault="0074067A" w:rsidP="005644BA">
      <w:pPr>
        <w:rPr>
          <w:lang w:val="hr-HR"/>
        </w:rPr>
      </w:pPr>
    </w:p>
    <w:p w:rsidR="0074067A" w:rsidRDefault="0074067A" w:rsidP="005644BA">
      <w:pPr>
        <w:rPr>
          <w:lang w:val="hr-HR"/>
        </w:rPr>
      </w:pPr>
    </w:p>
    <w:p w:rsidR="0074067A" w:rsidRPr="002D6735" w:rsidRDefault="0074067A" w:rsidP="005644BA">
      <w:pPr>
        <w:rPr>
          <w:lang w:val="hr-HR"/>
        </w:rPr>
      </w:pPr>
    </w:p>
    <w:p w:rsidR="002A4930" w:rsidRPr="002D6735" w:rsidRDefault="002A4930" w:rsidP="002A4930">
      <w:pPr>
        <w:pStyle w:val="Opisslike"/>
        <w:keepNext/>
        <w:rPr>
          <w:lang w:val="hr-HR"/>
        </w:rPr>
      </w:pPr>
      <w:r w:rsidRPr="002D6735">
        <w:rPr>
          <w:lang w:val="hr-HR"/>
        </w:rPr>
        <w:lastRenderedPageBreak/>
        <w:t xml:space="preserve">Tablica </w:t>
      </w:r>
      <w:r w:rsidR="00EB69DD" w:rsidRPr="002D6735">
        <w:rPr>
          <w:lang w:val="hr-HR"/>
        </w:rPr>
        <w:t>13</w:t>
      </w:r>
      <w:r w:rsidRPr="002D6735">
        <w:rPr>
          <w:lang w:val="hr-HR"/>
        </w:rPr>
        <w:t>. Godišnje količine odvojeno sakupljenog otpada s područja Općine</w:t>
      </w:r>
    </w:p>
    <w:tbl>
      <w:tblPr>
        <w:tblW w:w="9067" w:type="dxa"/>
        <w:jc w:val="center"/>
        <w:tblBorders>
          <w:top w:val="single" w:sz="4" w:space="0" w:color="auto"/>
          <w:left w:val="single" w:sz="4" w:space="0" w:color="auto"/>
          <w:bottom w:val="single" w:sz="4" w:space="0" w:color="auto"/>
          <w:right w:val="single" w:sz="4" w:space="0" w:color="auto"/>
          <w:insideH w:val="single" w:sz="4" w:space="0" w:color="C2D69B"/>
          <w:insideV w:val="single" w:sz="4" w:space="0" w:color="C2D69B"/>
        </w:tblBorders>
        <w:tblLook w:val="04A0" w:firstRow="1" w:lastRow="0" w:firstColumn="1" w:lastColumn="0" w:noHBand="0" w:noVBand="1"/>
      </w:tblPr>
      <w:tblGrid>
        <w:gridCol w:w="941"/>
        <w:gridCol w:w="1559"/>
        <w:gridCol w:w="1995"/>
        <w:gridCol w:w="1418"/>
        <w:gridCol w:w="1170"/>
        <w:gridCol w:w="1984"/>
      </w:tblGrid>
      <w:tr w:rsidR="002A4930" w:rsidRPr="002D6735" w:rsidTr="003D4D92">
        <w:trPr>
          <w:trHeight w:val="570"/>
          <w:jc w:val="center"/>
        </w:trPr>
        <w:tc>
          <w:tcPr>
            <w:tcW w:w="941" w:type="dxa"/>
            <w:shd w:val="clear" w:color="auto" w:fill="70AD47"/>
            <w:vAlign w:val="center"/>
            <w:hideMark/>
          </w:tcPr>
          <w:p w:rsidR="005644BA" w:rsidRPr="002D6735" w:rsidRDefault="005644BA"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Godina</w:t>
            </w:r>
          </w:p>
        </w:tc>
        <w:tc>
          <w:tcPr>
            <w:tcW w:w="1559" w:type="dxa"/>
            <w:tcBorders>
              <w:bottom w:val="single" w:sz="4" w:space="0" w:color="C2D69B"/>
            </w:tcBorders>
            <w:shd w:val="clear" w:color="auto" w:fill="70AD47"/>
            <w:vAlign w:val="center"/>
            <w:hideMark/>
          </w:tcPr>
          <w:p w:rsidR="005644BA" w:rsidRPr="002D6735" w:rsidRDefault="005644BA"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Ključni broj otpada</w:t>
            </w:r>
          </w:p>
        </w:tc>
        <w:tc>
          <w:tcPr>
            <w:tcW w:w="1995" w:type="dxa"/>
            <w:shd w:val="clear" w:color="auto" w:fill="70AD47"/>
            <w:vAlign w:val="center"/>
            <w:hideMark/>
          </w:tcPr>
          <w:p w:rsidR="005644BA" w:rsidRPr="002D6735" w:rsidRDefault="005644BA"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Naziv otpada</w:t>
            </w:r>
          </w:p>
        </w:tc>
        <w:tc>
          <w:tcPr>
            <w:tcW w:w="1418" w:type="dxa"/>
            <w:shd w:val="clear" w:color="auto" w:fill="70AD47"/>
            <w:vAlign w:val="center"/>
            <w:hideMark/>
          </w:tcPr>
          <w:p w:rsidR="005644BA" w:rsidRPr="002D6735" w:rsidRDefault="002A4930"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Količina (</w:t>
            </w:r>
            <w:r w:rsidR="005644BA" w:rsidRPr="002D6735">
              <w:rPr>
                <w:b/>
                <w:bCs/>
                <w:color w:val="000000"/>
                <w:sz w:val="22"/>
                <w:szCs w:val="22"/>
                <w:lang w:val="hr-HR"/>
              </w:rPr>
              <w:t>t</w:t>
            </w:r>
            <w:r w:rsidRPr="002D6735">
              <w:rPr>
                <w:b/>
                <w:bCs/>
                <w:color w:val="000000"/>
                <w:sz w:val="22"/>
                <w:szCs w:val="22"/>
                <w:lang w:val="hr-HR"/>
              </w:rPr>
              <w:t>)</w:t>
            </w:r>
          </w:p>
        </w:tc>
        <w:tc>
          <w:tcPr>
            <w:tcW w:w="1170" w:type="dxa"/>
            <w:shd w:val="clear" w:color="auto" w:fill="70AD47"/>
            <w:vAlign w:val="center"/>
            <w:hideMark/>
          </w:tcPr>
          <w:p w:rsidR="005644BA" w:rsidRPr="002D6735" w:rsidRDefault="005644BA"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UKUPNO</w:t>
            </w:r>
            <w:r w:rsidR="002A4930" w:rsidRPr="002D6735">
              <w:rPr>
                <w:b/>
                <w:bCs/>
                <w:color w:val="000000"/>
                <w:sz w:val="22"/>
                <w:szCs w:val="22"/>
                <w:lang w:val="hr-HR"/>
              </w:rPr>
              <w:t xml:space="preserve"> (t)</w:t>
            </w:r>
          </w:p>
        </w:tc>
        <w:tc>
          <w:tcPr>
            <w:tcW w:w="1984" w:type="dxa"/>
            <w:shd w:val="clear" w:color="auto" w:fill="70AD47"/>
            <w:vAlign w:val="center"/>
            <w:hideMark/>
          </w:tcPr>
          <w:p w:rsidR="005644BA" w:rsidRPr="002D6735" w:rsidRDefault="002A4930"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Postotak odvojeno sakupljenog otpada (%)</w:t>
            </w:r>
          </w:p>
        </w:tc>
      </w:tr>
      <w:tr w:rsidR="002A4930" w:rsidRPr="002D6735" w:rsidTr="00110BFC">
        <w:trPr>
          <w:trHeight w:val="360"/>
          <w:jc w:val="center"/>
        </w:trPr>
        <w:tc>
          <w:tcPr>
            <w:tcW w:w="941" w:type="dxa"/>
            <w:vMerge w:val="restart"/>
            <w:shd w:val="clear" w:color="auto" w:fill="EAF1DD"/>
            <w:vAlign w:val="center"/>
            <w:hideMark/>
          </w:tcPr>
          <w:p w:rsidR="005644BA" w:rsidRPr="002D6735" w:rsidRDefault="00110BFC"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2012</w:t>
            </w:r>
            <w:r w:rsidR="005644BA" w:rsidRPr="002D6735">
              <w:rPr>
                <w:b/>
                <w:bCs/>
                <w:color w:val="000000"/>
                <w:sz w:val="22"/>
                <w:szCs w:val="22"/>
                <w:lang w:val="hr-HR"/>
              </w:rPr>
              <w:t>.</w:t>
            </w:r>
          </w:p>
        </w:tc>
        <w:tc>
          <w:tcPr>
            <w:tcW w:w="1559" w:type="dxa"/>
            <w:tcBorders>
              <w:top w:val="single" w:sz="4" w:space="0" w:color="C2D69B"/>
              <w:bottom w:val="single" w:sz="4" w:space="0" w:color="C2D69B"/>
            </w:tcBorders>
            <w:shd w:val="clear" w:color="auto" w:fill="EAF1DD"/>
            <w:noWrap/>
            <w:vAlign w:val="center"/>
            <w:hideMark/>
          </w:tcPr>
          <w:p w:rsidR="005644BA" w:rsidRPr="002D6735" w:rsidRDefault="00110BFC"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20 01 39</w:t>
            </w:r>
          </w:p>
        </w:tc>
        <w:tc>
          <w:tcPr>
            <w:tcW w:w="1995" w:type="dxa"/>
            <w:shd w:val="clear" w:color="auto" w:fill="EAF1DD"/>
            <w:noWrap/>
            <w:vAlign w:val="center"/>
            <w:hideMark/>
          </w:tcPr>
          <w:p w:rsidR="005644BA" w:rsidRPr="002D6735" w:rsidRDefault="00110BFC" w:rsidP="00A60E73">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shd w:val="clear" w:color="auto" w:fill="EAF1DD"/>
            <w:noWrap/>
            <w:vAlign w:val="center"/>
            <w:hideMark/>
          </w:tcPr>
          <w:p w:rsidR="005644BA"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val="restart"/>
            <w:shd w:val="clear" w:color="auto" w:fill="EAF1DD"/>
            <w:noWrap/>
            <w:vAlign w:val="center"/>
            <w:hideMark/>
          </w:tcPr>
          <w:p w:rsidR="005644BA"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984" w:type="dxa"/>
            <w:vMerge w:val="restart"/>
            <w:shd w:val="clear" w:color="auto" w:fill="EAF1DD"/>
            <w:noWrap/>
            <w:vAlign w:val="center"/>
            <w:hideMark/>
          </w:tcPr>
          <w:p w:rsidR="005644BA" w:rsidRPr="002D6735" w:rsidRDefault="00881404" w:rsidP="00A60E73">
            <w:pPr>
              <w:suppressAutoHyphens w:val="0"/>
              <w:spacing w:after="0" w:line="240" w:lineRule="auto"/>
              <w:ind w:firstLine="0"/>
              <w:jc w:val="center"/>
              <w:rPr>
                <w:color w:val="auto"/>
                <w:sz w:val="22"/>
                <w:szCs w:val="22"/>
                <w:lang w:val="hr-HR"/>
              </w:rPr>
            </w:pPr>
            <w:r w:rsidRPr="002D6735">
              <w:rPr>
                <w:color w:val="auto"/>
                <w:sz w:val="22"/>
                <w:szCs w:val="22"/>
                <w:lang w:val="hr-HR"/>
              </w:rPr>
              <w:t>-</w:t>
            </w:r>
          </w:p>
        </w:tc>
      </w:tr>
      <w:tr w:rsidR="002A4930" w:rsidRPr="002D6735" w:rsidTr="00110BFC">
        <w:trPr>
          <w:trHeight w:val="360"/>
          <w:jc w:val="center"/>
        </w:trPr>
        <w:tc>
          <w:tcPr>
            <w:tcW w:w="941" w:type="dxa"/>
            <w:vMerge/>
            <w:shd w:val="clear" w:color="auto" w:fill="auto"/>
            <w:vAlign w:val="center"/>
            <w:hideMark/>
          </w:tcPr>
          <w:p w:rsidR="005644BA" w:rsidRPr="002D6735" w:rsidRDefault="005644BA" w:rsidP="00A60E73">
            <w:pPr>
              <w:suppressAutoHyphens w:val="0"/>
              <w:spacing w:after="0" w:line="240" w:lineRule="auto"/>
              <w:ind w:firstLine="0"/>
              <w:jc w:val="left"/>
              <w:rPr>
                <w:b/>
                <w:bCs/>
                <w:color w:val="000000"/>
                <w:sz w:val="22"/>
                <w:szCs w:val="22"/>
                <w:lang w:val="hr-HR"/>
              </w:rPr>
            </w:pPr>
          </w:p>
        </w:tc>
        <w:tc>
          <w:tcPr>
            <w:tcW w:w="1559" w:type="dxa"/>
            <w:tcBorders>
              <w:top w:val="single" w:sz="4" w:space="0" w:color="C2D69B"/>
              <w:bottom w:val="single" w:sz="4" w:space="0" w:color="C2D69B"/>
            </w:tcBorders>
            <w:shd w:val="clear" w:color="auto" w:fill="auto"/>
            <w:noWrap/>
            <w:vAlign w:val="center"/>
            <w:hideMark/>
          </w:tcPr>
          <w:p w:rsidR="005644BA" w:rsidRPr="002D6735" w:rsidRDefault="00110BFC"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20 01 02</w:t>
            </w:r>
          </w:p>
        </w:tc>
        <w:tc>
          <w:tcPr>
            <w:tcW w:w="1995" w:type="dxa"/>
            <w:shd w:val="clear" w:color="auto" w:fill="auto"/>
            <w:noWrap/>
            <w:vAlign w:val="center"/>
            <w:hideMark/>
          </w:tcPr>
          <w:p w:rsidR="005644BA" w:rsidRPr="002D6735" w:rsidRDefault="00110BFC" w:rsidP="00A60E73">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shd w:val="clear" w:color="auto" w:fill="auto"/>
            <w:noWrap/>
            <w:vAlign w:val="center"/>
            <w:hideMark/>
          </w:tcPr>
          <w:p w:rsidR="005644BA"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shd w:val="clear" w:color="auto" w:fill="auto"/>
            <w:vAlign w:val="center"/>
            <w:hideMark/>
          </w:tcPr>
          <w:p w:rsidR="005644BA" w:rsidRPr="002D6735" w:rsidRDefault="005644BA" w:rsidP="00A60E73">
            <w:pPr>
              <w:suppressAutoHyphens w:val="0"/>
              <w:spacing w:after="0" w:line="240" w:lineRule="auto"/>
              <w:ind w:firstLine="0"/>
              <w:jc w:val="left"/>
              <w:rPr>
                <w:color w:val="000000"/>
                <w:sz w:val="22"/>
                <w:szCs w:val="22"/>
                <w:lang w:val="hr-HR"/>
              </w:rPr>
            </w:pPr>
          </w:p>
        </w:tc>
        <w:tc>
          <w:tcPr>
            <w:tcW w:w="1984" w:type="dxa"/>
            <w:vMerge/>
            <w:shd w:val="clear" w:color="auto" w:fill="auto"/>
            <w:vAlign w:val="center"/>
            <w:hideMark/>
          </w:tcPr>
          <w:p w:rsidR="005644BA" w:rsidRPr="002D6735" w:rsidRDefault="005644BA" w:rsidP="00A60E73">
            <w:pPr>
              <w:suppressAutoHyphens w:val="0"/>
              <w:spacing w:after="0" w:line="240" w:lineRule="auto"/>
              <w:ind w:firstLine="0"/>
              <w:jc w:val="left"/>
              <w:rPr>
                <w:color w:val="auto"/>
                <w:sz w:val="22"/>
                <w:szCs w:val="22"/>
                <w:lang w:val="hr-HR"/>
              </w:rPr>
            </w:pPr>
          </w:p>
        </w:tc>
      </w:tr>
      <w:tr w:rsidR="002A4930" w:rsidRPr="002D6735" w:rsidTr="00753C50">
        <w:trPr>
          <w:trHeight w:val="360"/>
          <w:jc w:val="center"/>
        </w:trPr>
        <w:tc>
          <w:tcPr>
            <w:tcW w:w="941" w:type="dxa"/>
            <w:vMerge/>
            <w:tcBorders>
              <w:bottom w:val="single" w:sz="4" w:space="0" w:color="C2D69B"/>
            </w:tcBorders>
            <w:shd w:val="clear" w:color="auto" w:fill="EAF1DD"/>
            <w:vAlign w:val="center"/>
            <w:hideMark/>
          </w:tcPr>
          <w:p w:rsidR="005644BA" w:rsidRPr="002D6735" w:rsidRDefault="005644BA" w:rsidP="00A60E73">
            <w:pPr>
              <w:suppressAutoHyphens w:val="0"/>
              <w:spacing w:after="0" w:line="240" w:lineRule="auto"/>
              <w:ind w:firstLine="0"/>
              <w:jc w:val="left"/>
              <w:rPr>
                <w:b/>
                <w:bCs/>
                <w:color w:val="000000"/>
                <w:sz w:val="22"/>
                <w:szCs w:val="22"/>
                <w:lang w:val="hr-HR"/>
              </w:rPr>
            </w:pPr>
          </w:p>
        </w:tc>
        <w:tc>
          <w:tcPr>
            <w:tcW w:w="1559" w:type="dxa"/>
            <w:tcBorders>
              <w:top w:val="single" w:sz="4" w:space="0" w:color="C2D69B"/>
              <w:bottom w:val="single" w:sz="4" w:space="0" w:color="C2D69B"/>
            </w:tcBorders>
            <w:shd w:val="clear" w:color="auto" w:fill="EAF1DD"/>
            <w:noWrap/>
            <w:vAlign w:val="center"/>
            <w:hideMark/>
          </w:tcPr>
          <w:p w:rsidR="005644BA" w:rsidRPr="002D6735" w:rsidRDefault="005644BA"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20 01 01</w:t>
            </w:r>
          </w:p>
        </w:tc>
        <w:tc>
          <w:tcPr>
            <w:tcW w:w="1995" w:type="dxa"/>
            <w:tcBorders>
              <w:bottom w:val="single" w:sz="4" w:space="0" w:color="C2D69B"/>
            </w:tcBorders>
            <w:shd w:val="clear" w:color="auto" w:fill="EAF1DD"/>
            <w:noWrap/>
            <w:vAlign w:val="center"/>
            <w:hideMark/>
          </w:tcPr>
          <w:p w:rsidR="005644BA" w:rsidRPr="002D6735" w:rsidRDefault="005644BA" w:rsidP="00A60E73">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tcBorders>
              <w:bottom w:val="single" w:sz="4" w:space="0" w:color="C2D69B"/>
            </w:tcBorders>
            <w:shd w:val="clear" w:color="auto" w:fill="EAF1DD"/>
            <w:noWrap/>
            <w:vAlign w:val="center"/>
            <w:hideMark/>
          </w:tcPr>
          <w:p w:rsidR="005644BA"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tcBorders>
              <w:bottom w:val="single" w:sz="4" w:space="0" w:color="C2D69B"/>
            </w:tcBorders>
            <w:shd w:val="clear" w:color="auto" w:fill="EAF1DD"/>
            <w:vAlign w:val="center"/>
            <w:hideMark/>
          </w:tcPr>
          <w:p w:rsidR="005644BA" w:rsidRPr="002D6735" w:rsidRDefault="005644BA" w:rsidP="00A60E73">
            <w:pPr>
              <w:suppressAutoHyphens w:val="0"/>
              <w:spacing w:after="0" w:line="240" w:lineRule="auto"/>
              <w:ind w:firstLine="0"/>
              <w:jc w:val="left"/>
              <w:rPr>
                <w:color w:val="000000"/>
                <w:sz w:val="22"/>
                <w:szCs w:val="22"/>
                <w:lang w:val="hr-HR"/>
              </w:rPr>
            </w:pPr>
          </w:p>
        </w:tc>
        <w:tc>
          <w:tcPr>
            <w:tcW w:w="1984" w:type="dxa"/>
            <w:vMerge/>
            <w:tcBorders>
              <w:bottom w:val="single" w:sz="4" w:space="0" w:color="C2D69B"/>
            </w:tcBorders>
            <w:shd w:val="clear" w:color="auto" w:fill="EAF1DD"/>
            <w:vAlign w:val="center"/>
            <w:hideMark/>
          </w:tcPr>
          <w:p w:rsidR="005644BA" w:rsidRPr="002D6735" w:rsidRDefault="005644BA" w:rsidP="00A60E73">
            <w:pPr>
              <w:suppressAutoHyphens w:val="0"/>
              <w:spacing w:after="0" w:line="240" w:lineRule="auto"/>
              <w:ind w:firstLine="0"/>
              <w:jc w:val="left"/>
              <w:rPr>
                <w:color w:val="auto"/>
                <w:sz w:val="22"/>
                <w:szCs w:val="22"/>
                <w:lang w:val="hr-HR"/>
              </w:rPr>
            </w:pPr>
          </w:p>
        </w:tc>
      </w:tr>
      <w:tr w:rsidR="00881404" w:rsidRPr="002D6735" w:rsidTr="00753C50">
        <w:trPr>
          <w:trHeight w:val="360"/>
          <w:jc w:val="center"/>
        </w:trPr>
        <w:tc>
          <w:tcPr>
            <w:tcW w:w="941" w:type="dxa"/>
            <w:vMerge w:val="restart"/>
            <w:tcBorders>
              <w:top w:val="single" w:sz="4" w:space="0" w:color="C2D69B"/>
              <w:bottom w:val="single" w:sz="4" w:space="0" w:color="C2D69B"/>
            </w:tcBorders>
            <w:shd w:val="clear" w:color="auto" w:fill="auto"/>
            <w:vAlign w:val="center"/>
            <w:hideMark/>
          </w:tcPr>
          <w:p w:rsidR="00881404" w:rsidRPr="002D6735" w:rsidRDefault="00881404"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2013.</w:t>
            </w: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20 01 39</w:t>
            </w:r>
          </w:p>
        </w:tc>
        <w:tc>
          <w:tcPr>
            <w:tcW w:w="1995"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val="restart"/>
            <w:tcBorders>
              <w:top w:val="single" w:sz="4" w:space="0" w:color="C2D69B"/>
              <w:bottom w:val="single" w:sz="4" w:space="0" w:color="C2D69B"/>
            </w:tcBorders>
            <w:shd w:val="clear" w:color="auto" w:fill="auto"/>
            <w:noWrap/>
            <w:vAlign w:val="center"/>
            <w:hideMark/>
          </w:tcPr>
          <w:p w:rsidR="00881404"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984" w:type="dxa"/>
            <w:vMerge w:val="restart"/>
            <w:tcBorders>
              <w:top w:val="single" w:sz="4" w:space="0" w:color="C2D69B"/>
              <w:bottom w:val="single" w:sz="4" w:space="0" w:color="C2D69B"/>
            </w:tcBorders>
            <w:shd w:val="clear" w:color="auto" w:fill="auto"/>
            <w:noWrap/>
            <w:vAlign w:val="center"/>
            <w:hideMark/>
          </w:tcPr>
          <w:p w:rsidR="00881404" w:rsidRPr="002D6735" w:rsidRDefault="00881404" w:rsidP="00A60E73">
            <w:pPr>
              <w:suppressAutoHyphens w:val="0"/>
              <w:spacing w:after="0" w:line="240" w:lineRule="auto"/>
              <w:ind w:firstLine="0"/>
              <w:jc w:val="center"/>
              <w:rPr>
                <w:color w:val="auto"/>
                <w:sz w:val="22"/>
                <w:szCs w:val="22"/>
                <w:lang w:val="hr-HR"/>
              </w:rPr>
            </w:pPr>
            <w:r w:rsidRPr="002D6735">
              <w:rPr>
                <w:color w:val="auto"/>
                <w:sz w:val="22"/>
                <w:szCs w:val="22"/>
                <w:lang w:val="hr-HR"/>
              </w:rPr>
              <w:t>-</w:t>
            </w:r>
          </w:p>
        </w:tc>
      </w:tr>
      <w:tr w:rsidR="00881404" w:rsidRPr="002D6735" w:rsidTr="00753C50">
        <w:trPr>
          <w:trHeight w:val="360"/>
          <w:jc w:val="center"/>
        </w:trPr>
        <w:tc>
          <w:tcPr>
            <w:tcW w:w="941" w:type="dxa"/>
            <w:vMerge/>
            <w:tcBorders>
              <w:top w:val="single" w:sz="4" w:space="0" w:color="C2D69B"/>
              <w:bottom w:val="single" w:sz="4" w:space="0" w:color="C2D69B"/>
            </w:tcBorders>
            <w:shd w:val="clear" w:color="auto" w:fill="EAF1DD"/>
            <w:vAlign w:val="center"/>
            <w:hideMark/>
          </w:tcPr>
          <w:p w:rsidR="00881404" w:rsidRPr="002D6735" w:rsidRDefault="00881404" w:rsidP="00A60E73">
            <w:pPr>
              <w:suppressAutoHyphens w:val="0"/>
              <w:spacing w:after="0" w:line="240" w:lineRule="auto"/>
              <w:ind w:firstLine="0"/>
              <w:jc w:val="left"/>
              <w:rPr>
                <w:b/>
                <w:bCs/>
                <w:color w:val="000000"/>
                <w:sz w:val="22"/>
                <w:szCs w:val="22"/>
                <w:lang w:val="hr-HR"/>
              </w:rPr>
            </w:pPr>
          </w:p>
        </w:tc>
        <w:tc>
          <w:tcPr>
            <w:tcW w:w="1559" w:type="dxa"/>
            <w:tcBorders>
              <w:top w:val="single" w:sz="4" w:space="0" w:color="C2D69B"/>
              <w:bottom w:val="single" w:sz="4" w:space="0" w:color="C2D69B"/>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20 01 02</w:t>
            </w:r>
          </w:p>
        </w:tc>
        <w:tc>
          <w:tcPr>
            <w:tcW w:w="1995" w:type="dxa"/>
            <w:tcBorders>
              <w:top w:val="single" w:sz="4" w:space="0" w:color="C2D69B"/>
              <w:bottom w:val="single" w:sz="4" w:space="0" w:color="C2D69B"/>
            </w:tcBorders>
            <w:shd w:val="clear" w:color="auto" w:fill="EAF1DD"/>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tcBorders>
              <w:top w:val="single" w:sz="4" w:space="0" w:color="C2D69B"/>
              <w:bottom w:val="single" w:sz="4" w:space="0" w:color="C2D69B"/>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tcBorders>
              <w:top w:val="single" w:sz="4" w:space="0" w:color="C2D69B"/>
              <w:bottom w:val="single" w:sz="4" w:space="0" w:color="C2D69B"/>
            </w:tcBorders>
            <w:shd w:val="clear" w:color="auto" w:fill="EAF1DD"/>
            <w:vAlign w:val="center"/>
            <w:hideMark/>
          </w:tcPr>
          <w:p w:rsidR="00881404" w:rsidRPr="002D6735" w:rsidRDefault="00881404" w:rsidP="00A60E73">
            <w:pPr>
              <w:suppressAutoHyphens w:val="0"/>
              <w:spacing w:after="0" w:line="240" w:lineRule="auto"/>
              <w:ind w:firstLine="0"/>
              <w:jc w:val="left"/>
              <w:rPr>
                <w:color w:val="000000"/>
                <w:sz w:val="22"/>
                <w:szCs w:val="22"/>
                <w:lang w:val="hr-HR"/>
              </w:rPr>
            </w:pPr>
          </w:p>
        </w:tc>
        <w:tc>
          <w:tcPr>
            <w:tcW w:w="1984" w:type="dxa"/>
            <w:vMerge/>
            <w:tcBorders>
              <w:top w:val="single" w:sz="4" w:space="0" w:color="C2D69B"/>
              <w:bottom w:val="single" w:sz="4" w:space="0" w:color="C2D69B"/>
            </w:tcBorders>
            <w:shd w:val="clear" w:color="auto" w:fill="EAF1DD"/>
            <w:vAlign w:val="center"/>
            <w:hideMark/>
          </w:tcPr>
          <w:p w:rsidR="00881404" w:rsidRPr="002D6735" w:rsidRDefault="00881404" w:rsidP="00A60E73">
            <w:pPr>
              <w:suppressAutoHyphens w:val="0"/>
              <w:spacing w:after="0" w:line="240" w:lineRule="auto"/>
              <w:ind w:firstLine="0"/>
              <w:jc w:val="left"/>
              <w:rPr>
                <w:color w:val="auto"/>
                <w:sz w:val="22"/>
                <w:szCs w:val="22"/>
                <w:lang w:val="hr-HR"/>
              </w:rPr>
            </w:pPr>
          </w:p>
        </w:tc>
      </w:tr>
      <w:tr w:rsidR="00881404" w:rsidRPr="002D6735" w:rsidTr="00753C50">
        <w:trPr>
          <w:trHeight w:val="360"/>
          <w:jc w:val="center"/>
        </w:trPr>
        <w:tc>
          <w:tcPr>
            <w:tcW w:w="941" w:type="dxa"/>
            <w:vMerge/>
            <w:tcBorders>
              <w:top w:val="single" w:sz="4" w:space="0" w:color="C2D69B"/>
              <w:bottom w:val="single" w:sz="4" w:space="0" w:color="C2D69B"/>
            </w:tcBorders>
            <w:shd w:val="clear" w:color="auto" w:fill="auto"/>
            <w:vAlign w:val="center"/>
            <w:hideMark/>
          </w:tcPr>
          <w:p w:rsidR="00881404" w:rsidRPr="002D6735" w:rsidRDefault="00881404" w:rsidP="00A60E73">
            <w:pPr>
              <w:suppressAutoHyphens w:val="0"/>
              <w:spacing w:after="0" w:line="240" w:lineRule="auto"/>
              <w:ind w:firstLine="0"/>
              <w:jc w:val="left"/>
              <w:rPr>
                <w:b/>
                <w:bCs/>
                <w:color w:val="000000"/>
                <w:sz w:val="22"/>
                <w:szCs w:val="22"/>
                <w:lang w:val="hr-HR"/>
              </w:rPr>
            </w:pP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20 01 01</w:t>
            </w:r>
          </w:p>
        </w:tc>
        <w:tc>
          <w:tcPr>
            <w:tcW w:w="1995"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tcBorders>
              <w:top w:val="single" w:sz="4" w:space="0" w:color="C2D69B"/>
              <w:bottom w:val="single" w:sz="4" w:space="0" w:color="C2D69B"/>
            </w:tcBorders>
            <w:shd w:val="clear" w:color="auto" w:fill="auto"/>
            <w:vAlign w:val="center"/>
            <w:hideMark/>
          </w:tcPr>
          <w:p w:rsidR="00881404" w:rsidRPr="002D6735" w:rsidRDefault="00881404" w:rsidP="00A60E73">
            <w:pPr>
              <w:suppressAutoHyphens w:val="0"/>
              <w:spacing w:after="0" w:line="240" w:lineRule="auto"/>
              <w:ind w:firstLine="0"/>
              <w:jc w:val="left"/>
              <w:rPr>
                <w:color w:val="000000"/>
                <w:sz w:val="22"/>
                <w:szCs w:val="22"/>
                <w:lang w:val="hr-HR"/>
              </w:rPr>
            </w:pPr>
          </w:p>
        </w:tc>
        <w:tc>
          <w:tcPr>
            <w:tcW w:w="1984" w:type="dxa"/>
            <w:vMerge/>
            <w:tcBorders>
              <w:top w:val="single" w:sz="4" w:space="0" w:color="C2D69B"/>
              <w:bottom w:val="single" w:sz="4" w:space="0" w:color="C2D69B"/>
            </w:tcBorders>
            <w:shd w:val="clear" w:color="auto" w:fill="auto"/>
            <w:vAlign w:val="center"/>
            <w:hideMark/>
          </w:tcPr>
          <w:p w:rsidR="00881404" w:rsidRPr="002D6735" w:rsidRDefault="00881404" w:rsidP="00A60E73">
            <w:pPr>
              <w:suppressAutoHyphens w:val="0"/>
              <w:spacing w:after="0" w:line="240" w:lineRule="auto"/>
              <w:ind w:firstLine="0"/>
              <w:jc w:val="left"/>
              <w:rPr>
                <w:color w:val="auto"/>
                <w:sz w:val="22"/>
                <w:szCs w:val="22"/>
                <w:lang w:val="hr-HR"/>
              </w:rPr>
            </w:pPr>
          </w:p>
        </w:tc>
      </w:tr>
      <w:tr w:rsidR="00881404" w:rsidRPr="002D6735" w:rsidTr="00753C50">
        <w:trPr>
          <w:trHeight w:val="360"/>
          <w:jc w:val="center"/>
        </w:trPr>
        <w:tc>
          <w:tcPr>
            <w:tcW w:w="941" w:type="dxa"/>
            <w:vMerge w:val="restart"/>
            <w:tcBorders>
              <w:top w:val="single" w:sz="4" w:space="0" w:color="C2D69B"/>
              <w:bottom w:val="nil"/>
            </w:tcBorders>
            <w:shd w:val="clear" w:color="auto" w:fill="EAF1DD"/>
            <w:vAlign w:val="center"/>
            <w:hideMark/>
          </w:tcPr>
          <w:p w:rsidR="00881404" w:rsidRPr="002D6735" w:rsidRDefault="00881404"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2014.</w:t>
            </w:r>
          </w:p>
        </w:tc>
        <w:tc>
          <w:tcPr>
            <w:tcW w:w="1559" w:type="dxa"/>
            <w:tcBorders>
              <w:top w:val="single" w:sz="4" w:space="0" w:color="C2D69B"/>
              <w:bottom w:val="nil"/>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20 01 39</w:t>
            </w:r>
          </w:p>
        </w:tc>
        <w:tc>
          <w:tcPr>
            <w:tcW w:w="1995" w:type="dxa"/>
            <w:tcBorders>
              <w:top w:val="single" w:sz="4" w:space="0" w:color="C2D69B"/>
              <w:bottom w:val="nil"/>
            </w:tcBorders>
            <w:shd w:val="clear" w:color="auto" w:fill="EAF1DD"/>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tcBorders>
              <w:top w:val="single" w:sz="4" w:space="0" w:color="C2D69B"/>
              <w:bottom w:val="nil"/>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val="restart"/>
            <w:tcBorders>
              <w:top w:val="single" w:sz="4" w:space="0" w:color="C2D69B"/>
              <w:bottom w:val="nil"/>
            </w:tcBorders>
            <w:shd w:val="clear" w:color="auto" w:fill="EAF1DD"/>
            <w:noWrap/>
            <w:vAlign w:val="center"/>
            <w:hideMark/>
          </w:tcPr>
          <w:p w:rsidR="00881404" w:rsidRPr="002D6735" w:rsidRDefault="00881404"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984" w:type="dxa"/>
            <w:vMerge w:val="restart"/>
            <w:tcBorders>
              <w:top w:val="single" w:sz="4" w:space="0" w:color="C2D69B"/>
              <w:bottom w:val="nil"/>
            </w:tcBorders>
            <w:shd w:val="clear" w:color="auto" w:fill="EAF1DD"/>
            <w:noWrap/>
            <w:vAlign w:val="center"/>
            <w:hideMark/>
          </w:tcPr>
          <w:p w:rsidR="00881404" w:rsidRPr="002D6735" w:rsidRDefault="00881404" w:rsidP="00A60E73">
            <w:pPr>
              <w:suppressAutoHyphens w:val="0"/>
              <w:spacing w:after="0" w:line="240" w:lineRule="auto"/>
              <w:ind w:firstLine="0"/>
              <w:jc w:val="center"/>
              <w:rPr>
                <w:color w:val="auto"/>
                <w:sz w:val="22"/>
                <w:szCs w:val="22"/>
                <w:lang w:val="hr-HR"/>
              </w:rPr>
            </w:pPr>
            <w:r w:rsidRPr="002D6735">
              <w:rPr>
                <w:color w:val="auto"/>
                <w:sz w:val="22"/>
                <w:szCs w:val="22"/>
                <w:lang w:val="hr-HR"/>
              </w:rPr>
              <w:t>-</w:t>
            </w:r>
          </w:p>
        </w:tc>
      </w:tr>
      <w:tr w:rsidR="00881404" w:rsidRPr="002D6735" w:rsidTr="00753C50">
        <w:trPr>
          <w:trHeight w:val="360"/>
          <w:jc w:val="center"/>
        </w:trPr>
        <w:tc>
          <w:tcPr>
            <w:tcW w:w="941" w:type="dxa"/>
            <w:vMerge/>
            <w:tcBorders>
              <w:top w:val="nil"/>
            </w:tcBorders>
            <w:shd w:val="clear" w:color="auto" w:fill="auto"/>
            <w:vAlign w:val="center"/>
            <w:hideMark/>
          </w:tcPr>
          <w:p w:rsidR="00881404" w:rsidRPr="002D6735" w:rsidRDefault="00881404" w:rsidP="00A60E73">
            <w:pPr>
              <w:suppressAutoHyphens w:val="0"/>
              <w:spacing w:after="0" w:line="240" w:lineRule="auto"/>
              <w:ind w:firstLine="0"/>
              <w:jc w:val="left"/>
              <w:rPr>
                <w:b/>
                <w:bCs/>
                <w:color w:val="000000"/>
                <w:sz w:val="22"/>
                <w:szCs w:val="22"/>
                <w:lang w:val="hr-HR"/>
              </w:rPr>
            </w:pPr>
          </w:p>
        </w:tc>
        <w:tc>
          <w:tcPr>
            <w:tcW w:w="1559" w:type="dxa"/>
            <w:tcBorders>
              <w:top w:val="nil"/>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20 01 02</w:t>
            </w:r>
          </w:p>
        </w:tc>
        <w:tc>
          <w:tcPr>
            <w:tcW w:w="1995" w:type="dxa"/>
            <w:tcBorders>
              <w:top w:val="nil"/>
            </w:tcBorders>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tcBorders>
              <w:top w:val="nil"/>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tcBorders>
              <w:top w:val="nil"/>
            </w:tcBorders>
            <w:shd w:val="clear" w:color="auto" w:fill="auto"/>
            <w:vAlign w:val="center"/>
            <w:hideMark/>
          </w:tcPr>
          <w:p w:rsidR="00881404" w:rsidRPr="002D6735" w:rsidRDefault="00881404" w:rsidP="00A60E73">
            <w:pPr>
              <w:suppressAutoHyphens w:val="0"/>
              <w:spacing w:after="0" w:line="240" w:lineRule="auto"/>
              <w:ind w:firstLine="0"/>
              <w:jc w:val="left"/>
              <w:rPr>
                <w:color w:val="000000"/>
                <w:sz w:val="22"/>
                <w:szCs w:val="22"/>
                <w:lang w:val="hr-HR"/>
              </w:rPr>
            </w:pPr>
          </w:p>
        </w:tc>
        <w:tc>
          <w:tcPr>
            <w:tcW w:w="1984" w:type="dxa"/>
            <w:vMerge/>
            <w:tcBorders>
              <w:top w:val="nil"/>
            </w:tcBorders>
            <w:shd w:val="clear" w:color="auto" w:fill="auto"/>
            <w:vAlign w:val="center"/>
            <w:hideMark/>
          </w:tcPr>
          <w:p w:rsidR="00881404" w:rsidRPr="002D6735" w:rsidRDefault="00881404" w:rsidP="00A60E73">
            <w:pPr>
              <w:suppressAutoHyphens w:val="0"/>
              <w:spacing w:after="0" w:line="240" w:lineRule="auto"/>
              <w:ind w:firstLine="0"/>
              <w:jc w:val="left"/>
              <w:rPr>
                <w:color w:val="auto"/>
                <w:sz w:val="22"/>
                <w:szCs w:val="22"/>
                <w:lang w:val="hr-HR"/>
              </w:rPr>
            </w:pPr>
          </w:p>
        </w:tc>
      </w:tr>
      <w:tr w:rsidR="00881404" w:rsidRPr="002D6735" w:rsidTr="00110BFC">
        <w:trPr>
          <w:trHeight w:val="360"/>
          <w:jc w:val="center"/>
        </w:trPr>
        <w:tc>
          <w:tcPr>
            <w:tcW w:w="941" w:type="dxa"/>
            <w:vMerge/>
            <w:shd w:val="clear" w:color="auto" w:fill="EAF1DD"/>
            <w:vAlign w:val="center"/>
            <w:hideMark/>
          </w:tcPr>
          <w:p w:rsidR="00881404" w:rsidRPr="002D6735" w:rsidRDefault="00881404" w:rsidP="00A60E73">
            <w:pPr>
              <w:suppressAutoHyphens w:val="0"/>
              <w:spacing w:after="0" w:line="240" w:lineRule="auto"/>
              <w:ind w:firstLine="0"/>
              <w:jc w:val="left"/>
              <w:rPr>
                <w:b/>
                <w:bCs/>
                <w:color w:val="000000"/>
                <w:sz w:val="22"/>
                <w:szCs w:val="22"/>
                <w:lang w:val="hr-HR"/>
              </w:rPr>
            </w:pPr>
          </w:p>
        </w:tc>
        <w:tc>
          <w:tcPr>
            <w:tcW w:w="1559" w:type="dxa"/>
            <w:tcBorders>
              <w:top w:val="single" w:sz="4" w:space="0" w:color="C2D69B"/>
              <w:bottom w:val="single" w:sz="4" w:space="0" w:color="C2D69B"/>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20 01 01</w:t>
            </w:r>
          </w:p>
        </w:tc>
        <w:tc>
          <w:tcPr>
            <w:tcW w:w="1995" w:type="dxa"/>
            <w:shd w:val="clear" w:color="auto" w:fill="EAF1DD"/>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w:t>
            </w:r>
          </w:p>
        </w:tc>
        <w:tc>
          <w:tcPr>
            <w:tcW w:w="1170" w:type="dxa"/>
            <w:vMerge/>
            <w:shd w:val="clear" w:color="auto" w:fill="EAF1DD"/>
            <w:vAlign w:val="center"/>
            <w:hideMark/>
          </w:tcPr>
          <w:p w:rsidR="00881404" w:rsidRPr="002D6735" w:rsidRDefault="00881404" w:rsidP="00A60E73">
            <w:pPr>
              <w:suppressAutoHyphens w:val="0"/>
              <w:spacing w:after="0" w:line="240" w:lineRule="auto"/>
              <w:ind w:firstLine="0"/>
              <w:jc w:val="left"/>
              <w:rPr>
                <w:color w:val="000000"/>
                <w:sz w:val="22"/>
                <w:szCs w:val="22"/>
                <w:lang w:val="hr-HR"/>
              </w:rPr>
            </w:pPr>
          </w:p>
        </w:tc>
        <w:tc>
          <w:tcPr>
            <w:tcW w:w="1984" w:type="dxa"/>
            <w:vMerge/>
            <w:shd w:val="clear" w:color="auto" w:fill="EAF1DD"/>
            <w:vAlign w:val="center"/>
            <w:hideMark/>
          </w:tcPr>
          <w:p w:rsidR="00881404" w:rsidRPr="002D6735" w:rsidRDefault="00881404" w:rsidP="00A60E73">
            <w:pPr>
              <w:suppressAutoHyphens w:val="0"/>
              <w:spacing w:after="0" w:line="240" w:lineRule="auto"/>
              <w:ind w:firstLine="0"/>
              <w:jc w:val="left"/>
              <w:rPr>
                <w:color w:val="auto"/>
                <w:sz w:val="22"/>
                <w:szCs w:val="22"/>
                <w:lang w:val="hr-HR"/>
              </w:rPr>
            </w:pPr>
          </w:p>
        </w:tc>
      </w:tr>
      <w:tr w:rsidR="00881404" w:rsidRPr="002D6735" w:rsidTr="00110BFC">
        <w:trPr>
          <w:trHeight w:val="360"/>
          <w:jc w:val="center"/>
        </w:trPr>
        <w:tc>
          <w:tcPr>
            <w:tcW w:w="941" w:type="dxa"/>
            <w:vMerge w:val="restart"/>
            <w:shd w:val="clear" w:color="auto" w:fill="auto"/>
            <w:vAlign w:val="center"/>
            <w:hideMark/>
          </w:tcPr>
          <w:p w:rsidR="00881404" w:rsidRPr="002D6735" w:rsidRDefault="00881404"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2015.</w:t>
            </w: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20 01 39</w:t>
            </w:r>
          </w:p>
        </w:tc>
        <w:tc>
          <w:tcPr>
            <w:tcW w:w="1995" w:type="dxa"/>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2,00</w:t>
            </w:r>
          </w:p>
        </w:tc>
        <w:tc>
          <w:tcPr>
            <w:tcW w:w="1170" w:type="dxa"/>
            <w:vMerge w:val="restart"/>
            <w:shd w:val="clear" w:color="auto" w:fill="auto"/>
            <w:noWrap/>
            <w:vAlign w:val="center"/>
            <w:hideMark/>
          </w:tcPr>
          <w:p w:rsidR="00881404" w:rsidRPr="00C82082" w:rsidRDefault="00881404" w:rsidP="00A60E73">
            <w:pPr>
              <w:suppressAutoHyphens w:val="0"/>
              <w:spacing w:after="0" w:line="240" w:lineRule="auto"/>
              <w:ind w:firstLine="0"/>
              <w:jc w:val="center"/>
              <w:rPr>
                <w:color w:val="000000"/>
                <w:sz w:val="22"/>
                <w:szCs w:val="22"/>
                <w:lang w:val="hr-HR"/>
              </w:rPr>
            </w:pPr>
            <w:r w:rsidRPr="00C82082">
              <w:rPr>
                <w:color w:val="000000"/>
                <w:sz w:val="22"/>
                <w:szCs w:val="22"/>
                <w:lang w:val="hr-HR"/>
              </w:rPr>
              <w:t>6,00</w:t>
            </w:r>
          </w:p>
        </w:tc>
        <w:tc>
          <w:tcPr>
            <w:tcW w:w="1984" w:type="dxa"/>
            <w:vMerge w:val="restart"/>
            <w:shd w:val="clear" w:color="auto" w:fill="auto"/>
            <w:noWrap/>
            <w:vAlign w:val="center"/>
            <w:hideMark/>
          </w:tcPr>
          <w:p w:rsidR="00881404" w:rsidRPr="00C82082" w:rsidRDefault="00C14162" w:rsidP="00A60E73">
            <w:pPr>
              <w:suppressAutoHyphens w:val="0"/>
              <w:spacing w:after="0" w:line="240" w:lineRule="auto"/>
              <w:ind w:firstLine="0"/>
              <w:jc w:val="center"/>
              <w:rPr>
                <w:color w:val="auto"/>
                <w:sz w:val="22"/>
                <w:szCs w:val="22"/>
                <w:lang w:val="hr-HR"/>
              </w:rPr>
            </w:pPr>
            <w:r w:rsidRPr="00C82082">
              <w:rPr>
                <w:color w:val="auto"/>
                <w:sz w:val="22"/>
                <w:szCs w:val="22"/>
                <w:lang w:val="hr-HR"/>
              </w:rPr>
              <w:t>0,90</w:t>
            </w:r>
          </w:p>
        </w:tc>
      </w:tr>
      <w:tr w:rsidR="00881404" w:rsidRPr="002D6735" w:rsidTr="00BA62B2">
        <w:trPr>
          <w:trHeight w:val="360"/>
          <w:jc w:val="center"/>
        </w:trPr>
        <w:tc>
          <w:tcPr>
            <w:tcW w:w="941" w:type="dxa"/>
            <w:vMerge/>
            <w:shd w:val="clear" w:color="auto" w:fill="EAF1DD"/>
            <w:hideMark/>
          </w:tcPr>
          <w:p w:rsidR="00881404" w:rsidRPr="002D6735" w:rsidRDefault="00881404" w:rsidP="00A60E73">
            <w:pPr>
              <w:suppressAutoHyphens w:val="0"/>
              <w:spacing w:after="0" w:line="240" w:lineRule="auto"/>
              <w:ind w:firstLine="0"/>
              <w:jc w:val="left"/>
              <w:rPr>
                <w:b/>
                <w:bCs/>
                <w:color w:val="000000"/>
                <w:sz w:val="22"/>
                <w:szCs w:val="22"/>
                <w:highlight w:val="red"/>
                <w:lang w:val="hr-HR"/>
              </w:rPr>
            </w:pPr>
          </w:p>
        </w:tc>
        <w:tc>
          <w:tcPr>
            <w:tcW w:w="1559" w:type="dxa"/>
            <w:tcBorders>
              <w:top w:val="single" w:sz="4" w:space="0" w:color="C2D69B"/>
              <w:bottom w:val="single" w:sz="4" w:space="0" w:color="C2D69B"/>
            </w:tcBorders>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20 01 02</w:t>
            </w:r>
          </w:p>
        </w:tc>
        <w:tc>
          <w:tcPr>
            <w:tcW w:w="1995" w:type="dxa"/>
            <w:shd w:val="clear" w:color="auto" w:fill="EAF1DD"/>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shd w:val="clear" w:color="auto" w:fill="EAF1DD"/>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2,50</w:t>
            </w:r>
          </w:p>
        </w:tc>
        <w:tc>
          <w:tcPr>
            <w:tcW w:w="1170" w:type="dxa"/>
            <w:vMerge/>
            <w:shd w:val="clear" w:color="auto" w:fill="EAF1DD"/>
            <w:hideMark/>
          </w:tcPr>
          <w:p w:rsidR="00881404" w:rsidRPr="00C82082" w:rsidRDefault="00881404" w:rsidP="00A60E73">
            <w:pPr>
              <w:suppressAutoHyphens w:val="0"/>
              <w:spacing w:after="0" w:line="240" w:lineRule="auto"/>
              <w:ind w:firstLine="0"/>
              <w:jc w:val="left"/>
              <w:rPr>
                <w:color w:val="000000"/>
                <w:sz w:val="22"/>
                <w:szCs w:val="22"/>
                <w:highlight w:val="red"/>
                <w:lang w:val="hr-HR"/>
              </w:rPr>
            </w:pPr>
          </w:p>
        </w:tc>
        <w:tc>
          <w:tcPr>
            <w:tcW w:w="1984" w:type="dxa"/>
            <w:vMerge/>
            <w:shd w:val="clear" w:color="auto" w:fill="EAF1DD"/>
            <w:hideMark/>
          </w:tcPr>
          <w:p w:rsidR="00881404" w:rsidRPr="00C82082" w:rsidRDefault="00881404" w:rsidP="00A60E73">
            <w:pPr>
              <w:suppressAutoHyphens w:val="0"/>
              <w:spacing w:after="0" w:line="240" w:lineRule="auto"/>
              <w:ind w:firstLine="0"/>
              <w:jc w:val="left"/>
              <w:rPr>
                <w:color w:val="000000"/>
                <w:sz w:val="22"/>
                <w:szCs w:val="22"/>
                <w:highlight w:val="red"/>
                <w:lang w:val="hr-HR"/>
              </w:rPr>
            </w:pPr>
          </w:p>
        </w:tc>
      </w:tr>
      <w:tr w:rsidR="00881404" w:rsidRPr="002D6735" w:rsidTr="00BA62B2">
        <w:trPr>
          <w:trHeight w:val="360"/>
          <w:jc w:val="center"/>
        </w:trPr>
        <w:tc>
          <w:tcPr>
            <w:tcW w:w="941" w:type="dxa"/>
            <w:vMerge/>
            <w:shd w:val="clear" w:color="auto" w:fill="auto"/>
            <w:hideMark/>
          </w:tcPr>
          <w:p w:rsidR="00881404" w:rsidRPr="002D6735" w:rsidRDefault="00881404" w:rsidP="00A60E73">
            <w:pPr>
              <w:suppressAutoHyphens w:val="0"/>
              <w:spacing w:after="0" w:line="240" w:lineRule="auto"/>
              <w:ind w:firstLine="0"/>
              <w:jc w:val="left"/>
              <w:rPr>
                <w:b/>
                <w:bCs/>
                <w:color w:val="000000"/>
                <w:sz w:val="22"/>
                <w:szCs w:val="22"/>
                <w:highlight w:val="red"/>
                <w:lang w:val="hr-HR"/>
              </w:rPr>
            </w:pP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20 01 01</w:t>
            </w:r>
          </w:p>
        </w:tc>
        <w:tc>
          <w:tcPr>
            <w:tcW w:w="1995" w:type="dxa"/>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1,50</w:t>
            </w:r>
          </w:p>
        </w:tc>
        <w:tc>
          <w:tcPr>
            <w:tcW w:w="1170" w:type="dxa"/>
            <w:vMerge/>
            <w:shd w:val="clear" w:color="auto" w:fill="auto"/>
            <w:hideMark/>
          </w:tcPr>
          <w:p w:rsidR="00881404" w:rsidRPr="00C82082" w:rsidRDefault="00881404" w:rsidP="00A60E73">
            <w:pPr>
              <w:suppressAutoHyphens w:val="0"/>
              <w:spacing w:after="0" w:line="240" w:lineRule="auto"/>
              <w:ind w:firstLine="0"/>
              <w:jc w:val="left"/>
              <w:rPr>
                <w:color w:val="000000"/>
                <w:sz w:val="22"/>
                <w:szCs w:val="22"/>
                <w:highlight w:val="red"/>
                <w:lang w:val="hr-HR"/>
              </w:rPr>
            </w:pPr>
          </w:p>
        </w:tc>
        <w:tc>
          <w:tcPr>
            <w:tcW w:w="1984" w:type="dxa"/>
            <w:vMerge/>
            <w:shd w:val="clear" w:color="auto" w:fill="auto"/>
            <w:hideMark/>
          </w:tcPr>
          <w:p w:rsidR="00881404" w:rsidRPr="00C82082" w:rsidRDefault="00881404" w:rsidP="00A60E73">
            <w:pPr>
              <w:suppressAutoHyphens w:val="0"/>
              <w:spacing w:after="0" w:line="240" w:lineRule="auto"/>
              <w:ind w:firstLine="0"/>
              <w:jc w:val="left"/>
              <w:rPr>
                <w:color w:val="000000"/>
                <w:sz w:val="22"/>
                <w:szCs w:val="22"/>
                <w:highlight w:val="red"/>
                <w:lang w:val="hr-HR"/>
              </w:rPr>
            </w:pPr>
          </w:p>
        </w:tc>
      </w:tr>
      <w:tr w:rsidR="00881404" w:rsidRPr="002D6735" w:rsidTr="00C14162">
        <w:trPr>
          <w:trHeight w:val="335"/>
          <w:jc w:val="center"/>
        </w:trPr>
        <w:tc>
          <w:tcPr>
            <w:tcW w:w="941" w:type="dxa"/>
            <w:vMerge w:val="restart"/>
            <w:shd w:val="clear" w:color="auto" w:fill="auto"/>
            <w:vAlign w:val="center"/>
            <w:hideMark/>
          </w:tcPr>
          <w:p w:rsidR="00881404" w:rsidRPr="002D6735" w:rsidRDefault="00881404" w:rsidP="00881404">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2016.</w:t>
            </w:r>
          </w:p>
          <w:p w:rsidR="00881404" w:rsidRPr="002D6735" w:rsidRDefault="00881404" w:rsidP="00881404">
            <w:pPr>
              <w:suppressAutoHyphens w:val="0"/>
              <w:spacing w:after="0" w:line="240" w:lineRule="auto"/>
              <w:ind w:firstLine="0"/>
              <w:jc w:val="center"/>
              <w:rPr>
                <w:b/>
                <w:bCs/>
                <w:color w:val="000000"/>
                <w:sz w:val="22"/>
                <w:szCs w:val="22"/>
                <w:highlight w:val="red"/>
                <w:lang w:val="hr-HR"/>
              </w:rPr>
            </w:pP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20 01 39</w:t>
            </w:r>
          </w:p>
        </w:tc>
        <w:tc>
          <w:tcPr>
            <w:tcW w:w="1995" w:type="dxa"/>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11,00</w:t>
            </w:r>
          </w:p>
        </w:tc>
        <w:tc>
          <w:tcPr>
            <w:tcW w:w="1170" w:type="dxa"/>
            <w:vMerge w:val="restart"/>
            <w:shd w:val="clear" w:color="auto" w:fill="auto"/>
            <w:vAlign w:val="center"/>
            <w:hideMark/>
          </w:tcPr>
          <w:p w:rsidR="00881404" w:rsidRPr="00C82082" w:rsidRDefault="00881404" w:rsidP="00881404">
            <w:pPr>
              <w:suppressAutoHyphens w:val="0"/>
              <w:spacing w:after="0" w:line="240" w:lineRule="auto"/>
              <w:ind w:firstLine="0"/>
              <w:jc w:val="center"/>
              <w:rPr>
                <w:color w:val="000000"/>
                <w:sz w:val="22"/>
                <w:szCs w:val="22"/>
                <w:highlight w:val="red"/>
                <w:lang w:val="hr-HR"/>
              </w:rPr>
            </w:pPr>
            <w:r w:rsidRPr="00C82082">
              <w:rPr>
                <w:color w:val="000000"/>
                <w:sz w:val="22"/>
                <w:szCs w:val="22"/>
                <w:lang w:val="hr-HR"/>
              </w:rPr>
              <w:t>73,00</w:t>
            </w:r>
          </w:p>
        </w:tc>
        <w:tc>
          <w:tcPr>
            <w:tcW w:w="1984" w:type="dxa"/>
            <w:vMerge w:val="restart"/>
            <w:shd w:val="clear" w:color="auto" w:fill="auto"/>
            <w:vAlign w:val="center"/>
            <w:hideMark/>
          </w:tcPr>
          <w:p w:rsidR="00881404" w:rsidRPr="00C82082" w:rsidRDefault="00C14162" w:rsidP="00C14162">
            <w:pPr>
              <w:suppressAutoHyphens w:val="0"/>
              <w:spacing w:after="0" w:line="240" w:lineRule="auto"/>
              <w:ind w:firstLine="0"/>
              <w:jc w:val="center"/>
              <w:rPr>
                <w:color w:val="000000"/>
                <w:sz w:val="22"/>
                <w:szCs w:val="22"/>
                <w:highlight w:val="red"/>
                <w:lang w:val="hr-HR"/>
              </w:rPr>
            </w:pPr>
            <w:r w:rsidRPr="00C82082">
              <w:rPr>
                <w:color w:val="000000"/>
                <w:sz w:val="22"/>
                <w:szCs w:val="22"/>
                <w:lang w:val="hr-HR"/>
              </w:rPr>
              <w:t>10,64</w:t>
            </w:r>
          </w:p>
        </w:tc>
      </w:tr>
      <w:tr w:rsidR="00881404" w:rsidRPr="002D6735" w:rsidTr="00BA62B2">
        <w:trPr>
          <w:trHeight w:val="335"/>
          <w:jc w:val="center"/>
        </w:trPr>
        <w:tc>
          <w:tcPr>
            <w:tcW w:w="941" w:type="dxa"/>
            <w:vMerge/>
            <w:shd w:val="clear" w:color="auto" w:fill="auto"/>
            <w:hideMark/>
          </w:tcPr>
          <w:p w:rsidR="00881404" w:rsidRPr="002D6735" w:rsidRDefault="00881404" w:rsidP="00A60E73">
            <w:pPr>
              <w:suppressAutoHyphens w:val="0"/>
              <w:spacing w:after="0" w:line="240" w:lineRule="auto"/>
              <w:ind w:firstLine="0"/>
              <w:jc w:val="left"/>
              <w:rPr>
                <w:b/>
                <w:bCs/>
                <w:color w:val="000000"/>
                <w:sz w:val="22"/>
                <w:szCs w:val="22"/>
                <w:highlight w:val="red"/>
                <w:lang w:val="hr-HR"/>
              </w:rPr>
            </w:pPr>
          </w:p>
        </w:tc>
        <w:tc>
          <w:tcPr>
            <w:tcW w:w="1559" w:type="dxa"/>
            <w:tcBorders>
              <w:top w:val="single" w:sz="4" w:space="0" w:color="C2D69B"/>
              <w:bottom w:val="single" w:sz="4" w:space="0" w:color="C2D69B"/>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20 01 02</w:t>
            </w:r>
          </w:p>
        </w:tc>
        <w:tc>
          <w:tcPr>
            <w:tcW w:w="1995" w:type="dxa"/>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36,00</w:t>
            </w:r>
          </w:p>
        </w:tc>
        <w:tc>
          <w:tcPr>
            <w:tcW w:w="1170" w:type="dxa"/>
            <w:vMerge/>
            <w:shd w:val="clear" w:color="auto" w:fill="auto"/>
            <w:hideMark/>
          </w:tcPr>
          <w:p w:rsidR="00881404" w:rsidRPr="002D6735" w:rsidRDefault="00881404" w:rsidP="00A60E73">
            <w:pPr>
              <w:suppressAutoHyphens w:val="0"/>
              <w:spacing w:after="0" w:line="240" w:lineRule="auto"/>
              <w:ind w:firstLine="0"/>
              <w:jc w:val="left"/>
              <w:rPr>
                <w:rFonts w:ascii="Calibri" w:hAnsi="Calibri" w:cs="Calibri"/>
                <w:color w:val="000000"/>
                <w:sz w:val="22"/>
                <w:szCs w:val="22"/>
                <w:highlight w:val="red"/>
                <w:lang w:val="hr-HR"/>
              </w:rPr>
            </w:pPr>
          </w:p>
        </w:tc>
        <w:tc>
          <w:tcPr>
            <w:tcW w:w="1984" w:type="dxa"/>
            <w:vMerge/>
            <w:shd w:val="clear" w:color="auto" w:fill="auto"/>
            <w:hideMark/>
          </w:tcPr>
          <w:p w:rsidR="00881404" w:rsidRPr="002D6735" w:rsidRDefault="00881404" w:rsidP="00A60E73">
            <w:pPr>
              <w:suppressAutoHyphens w:val="0"/>
              <w:spacing w:after="0" w:line="240" w:lineRule="auto"/>
              <w:ind w:firstLine="0"/>
              <w:jc w:val="left"/>
              <w:rPr>
                <w:rFonts w:ascii="Calibri" w:hAnsi="Calibri" w:cs="Calibri"/>
                <w:color w:val="000000"/>
                <w:sz w:val="22"/>
                <w:szCs w:val="22"/>
                <w:highlight w:val="red"/>
                <w:lang w:val="hr-HR"/>
              </w:rPr>
            </w:pPr>
          </w:p>
        </w:tc>
      </w:tr>
      <w:tr w:rsidR="00881404" w:rsidRPr="002D6735" w:rsidTr="00BA62B2">
        <w:trPr>
          <w:trHeight w:val="335"/>
          <w:jc w:val="center"/>
        </w:trPr>
        <w:tc>
          <w:tcPr>
            <w:tcW w:w="941" w:type="dxa"/>
            <w:vMerge/>
            <w:shd w:val="clear" w:color="auto" w:fill="auto"/>
            <w:hideMark/>
          </w:tcPr>
          <w:p w:rsidR="00881404" w:rsidRPr="002D6735" w:rsidRDefault="00881404" w:rsidP="00A60E73">
            <w:pPr>
              <w:suppressAutoHyphens w:val="0"/>
              <w:spacing w:after="0" w:line="240" w:lineRule="auto"/>
              <w:ind w:firstLine="0"/>
              <w:jc w:val="left"/>
              <w:rPr>
                <w:b/>
                <w:bCs/>
                <w:color w:val="000000"/>
                <w:sz w:val="22"/>
                <w:szCs w:val="22"/>
                <w:highlight w:val="red"/>
                <w:lang w:val="hr-HR"/>
              </w:rPr>
            </w:pPr>
          </w:p>
        </w:tc>
        <w:tc>
          <w:tcPr>
            <w:tcW w:w="1559" w:type="dxa"/>
            <w:tcBorders>
              <w:top w:val="single" w:sz="4" w:space="0" w:color="C2D69B"/>
              <w:bottom w:val="single" w:sz="4" w:space="0" w:color="auto"/>
            </w:tcBorders>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20 01 01</w:t>
            </w:r>
          </w:p>
        </w:tc>
        <w:tc>
          <w:tcPr>
            <w:tcW w:w="1995" w:type="dxa"/>
            <w:shd w:val="clear" w:color="auto" w:fill="auto"/>
            <w:noWrap/>
            <w:vAlign w:val="center"/>
            <w:hideMark/>
          </w:tcPr>
          <w:p w:rsidR="00881404" w:rsidRPr="002D6735" w:rsidRDefault="00881404" w:rsidP="00BA62B2">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shd w:val="clear" w:color="auto" w:fill="auto"/>
            <w:noWrap/>
            <w:vAlign w:val="center"/>
            <w:hideMark/>
          </w:tcPr>
          <w:p w:rsidR="00881404" w:rsidRPr="002D6735" w:rsidRDefault="00881404" w:rsidP="00BA62B2">
            <w:pPr>
              <w:suppressAutoHyphens w:val="0"/>
              <w:spacing w:after="0" w:line="240" w:lineRule="auto"/>
              <w:ind w:firstLine="0"/>
              <w:jc w:val="center"/>
              <w:rPr>
                <w:color w:val="000000"/>
                <w:sz w:val="22"/>
                <w:szCs w:val="22"/>
                <w:lang w:val="hr-HR"/>
              </w:rPr>
            </w:pPr>
            <w:r w:rsidRPr="002D6735">
              <w:rPr>
                <w:color w:val="000000"/>
                <w:sz w:val="22"/>
                <w:szCs w:val="22"/>
                <w:lang w:val="hr-HR"/>
              </w:rPr>
              <w:t>26,00</w:t>
            </w:r>
          </w:p>
        </w:tc>
        <w:tc>
          <w:tcPr>
            <w:tcW w:w="1170" w:type="dxa"/>
            <w:vMerge/>
            <w:shd w:val="clear" w:color="auto" w:fill="auto"/>
            <w:hideMark/>
          </w:tcPr>
          <w:p w:rsidR="00881404" w:rsidRPr="002D6735" w:rsidRDefault="00881404" w:rsidP="00A60E73">
            <w:pPr>
              <w:suppressAutoHyphens w:val="0"/>
              <w:spacing w:after="0" w:line="240" w:lineRule="auto"/>
              <w:ind w:firstLine="0"/>
              <w:jc w:val="left"/>
              <w:rPr>
                <w:rFonts w:ascii="Calibri" w:hAnsi="Calibri" w:cs="Calibri"/>
                <w:color w:val="000000"/>
                <w:sz w:val="22"/>
                <w:szCs w:val="22"/>
                <w:highlight w:val="red"/>
                <w:lang w:val="hr-HR"/>
              </w:rPr>
            </w:pPr>
          </w:p>
        </w:tc>
        <w:tc>
          <w:tcPr>
            <w:tcW w:w="1984" w:type="dxa"/>
            <w:vMerge/>
            <w:shd w:val="clear" w:color="auto" w:fill="auto"/>
            <w:hideMark/>
          </w:tcPr>
          <w:p w:rsidR="00881404" w:rsidRPr="002D6735" w:rsidRDefault="00881404" w:rsidP="00A60E73">
            <w:pPr>
              <w:suppressAutoHyphens w:val="0"/>
              <w:spacing w:after="0" w:line="240" w:lineRule="auto"/>
              <w:ind w:firstLine="0"/>
              <w:jc w:val="left"/>
              <w:rPr>
                <w:rFonts w:ascii="Calibri" w:hAnsi="Calibri" w:cs="Calibri"/>
                <w:color w:val="000000"/>
                <w:sz w:val="22"/>
                <w:szCs w:val="22"/>
                <w:highlight w:val="red"/>
                <w:lang w:val="hr-HR"/>
              </w:rPr>
            </w:pPr>
          </w:p>
        </w:tc>
      </w:tr>
    </w:tbl>
    <w:p w:rsidR="002A4930" w:rsidRPr="002D6735" w:rsidRDefault="00962CC1" w:rsidP="009246C1">
      <w:pPr>
        <w:spacing w:before="120"/>
        <w:rPr>
          <w:lang w:val="hr-HR"/>
        </w:rPr>
      </w:pPr>
      <w:r w:rsidRPr="002D6735">
        <w:rPr>
          <w:lang w:val="hr-HR"/>
        </w:rPr>
        <w:t xml:space="preserve">Posljednjih godina </w:t>
      </w:r>
      <w:r w:rsidR="009246C1" w:rsidRPr="002D6735">
        <w:rPr>
          <w:lang w:val="hr-HR"/>
        </w:rPr>
        <w:t xml:space="preserve">povećava se udio odvojeno prikupljenih kategorija otpada na području Općine, a </w:t>
      </w:r>
      <w:r w:rsidRPr="002D6735">
        <w:rPr>
          <w:lang w:val="hr-HR"/>
        </w:rPr>
        <w:t>t</w:t>
      </w:r>
      <w:r w:rsidR="002A4930" w:rsidRPr="002D6735">
        <w:rPr>
          <w:lang w:val="hr-HR"/>
        </w:rPr>
        <w:t xml:space="preserve">rend povećanja postotka odvojeno </w:t>
      </w:r>
      <w:r w:rsidR="009246C1" w:rsidRPr="002D6735">
        <w:rPr>
          <w:lang w:val="hr-HR"/>
        </w:rPr>
        <w:t>prikupljenih</w:t>
      </w:r>
      <w:r w:rsidR="002A4930" w:rsidRPr="002D6735">
        <w:rPr>
          <w:lang w:val="hr-HR"/>
        </w:rPr>
        <w:t xml:space="preserve"> kategorija</w:t>
      </w:r>
      <w:r w:rsidR="00447889" w:rsidRPr="002D6735">
        <w:rPr>
          <w:lang w:val="hr-HR"/>
        </w:rPr>
        <w:t xml:space="preserve"> komunalnog</w:t>
      </w:r>
      <w:r w:rsidR="0011763D" w:rsidRPr="002D6735">
        <w:rPr>
          <w:lang w:val="hr-HR"/>
        </w:rPr>
        <w:t xml:space="preserve"> o</w:t>
      </w:r>
      <w:r w:rsidR="00C14162" w:rsidRPr="002D6735">
        <w:rPr>
          <w:lang w:val="hr-HR"/>
        </w:rPr>
        <w:t>tpada vidljiv je sa S</w:t>
      </w:r>
      <w:r w:rsidR="00753C50" w:rsidRPr="002D6735">
        <w:rPr>
          <w:lang w:val="hr-HR"/>
        </w:rPr>
        <w:t>like 7</w:t>
      </w:r>
      <w:r w:rsidR="002A4930" w:rsidRPr="002D6735">
        <w:rPr>
          <w:lang w:val="hr-HR"/>
        </w:rPr>
        <w:t>.</w:t>
      </w:r>
    </w:p>
    <w:p w:rsidR="002A4930" w:rsidRPr="002D6735" w:rsidRDefault="00B944FC" w:rsidP="002A4930">
      <w:pPr>
        <w:pStyle w:val="BEZINDENTACIJE"/>
        <w:keepNext/>
        <w:spacing w:before="120" w:after="120"/>
        <w:jc w:val="center"/>
      </w:pPr>
      <w:r>
        <w:rPr>
          <w:lang w:eastAsia="hr-HR"/>
        </w:rPr>
        <w:pict>
          <v:shape id="_x0000_i1035" type="#_x0000_t75" style="width:360.9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49jsj2wAAAAUBAAAPAAAAZHJzL2Rvd25y&#10;ZXYueG1sTI8xT8MwEIV3JP6DdUhs1GnTFpTGqaJKTIiBlqGjG1+dqPE5jZ0m/HsOFlhOenrv3n2X&#10;byfXihv2ofGkYD5LQCBV3jRkFXweXp9eQISoyejWEyr4wgDb4v4u15nxI33gbR+t4BIKmVZQx9hl&#10;UoaqRqfDzHdI7J1973Rk2Vtpej1yuWvlIknW0umG+EKtO9zVWF32g2OMsSqn9+uyDNYd1gPF48q+&#10;HZV6fJjKDYiIU/wLww8+70DBTCc/kAmiVcCPxN/J3vMiZXlSsEzTFcgil//pi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">
            <v:imagedata r:id="rId88" o:title=""/>
            <o:lock v:ext="edit" aspectratio="f"/>
          </v:shape>
        </w:pict>
      </w:r>
    </w:p>
    <w:p w:rsidR="005644BA" w:rsidRPr="002D6735" w:rsidRDefault="002A4930" w:rsidP="002A4930">
      <w:pPr>
        <w:pStyle w:val="Opisslike"/>
        <w:jc w:val="center"/>
        <w:rPr>
          <w:lang w:val="hr-HR"/>
        </w:rPr>
      </w:pPr>
      <w:r w:rsidRPr="002D6735">
        <w:rPr>
          <w:lang w:val="hr-HR"/>
        </w:rPr>
        <w:t xml:space="preserve">Slika </w:t>
      </w:r>
      <w:r w:rsidR="00EB69DD" w:rsidRPr="002D6735">
        <w:rPr>
          <w:lang w:val="hr-HR"/>
        </w:rPr>
        <w:t>7</w:t>
      </w:r>
      <w:r w:rsidRPr="002D6735">
        <w:rPr>
          <w:lang w:val="hr-HR"/>
        </w:rPr>
        <w:t xml:space="preserve">. Postotak odvojenog sakupljanja otpada na području Općine </w:t>
      </w:r>
    </w:p>
    <w:p w:rsidR="00BB69BF" w:rsidRPr="002D6735" w:rsidRDefault="00BB69BF" w:rsidP="00753C50">
      <w:pPr>
        <w:rPr>
          <w:lang w:val="hr-HR"/>
        </w:rPr>
      </w:pPr>
      <w:r w:rsidRPr="002D6735">
        <w:rPr>
          <w:lang w:val="hr-HR"/>
        </w:rPr>
        <w:t>Trenutno se na prost</w:t>
      </w:r>
      <w:r w:rsidR="00412F82" w:rsidRPr="002D6735">
        <w:rPr>
          <w:lang w:val="hr-HR"/>
        </w:rPr>
        <w:t>oru Općine odvojeno prikuplja 10,64</w:t>
      </w:r>
      <w:r w:rsidRPr="002D6735">
        <w:rPr>
          <w:lang w:val="hr-HR"/>
        </w:rPr>
        <w:t>% komunalnog otpada.</w:t>
      </w:r>
    </w:p>
    <w:p w:rsidR="00762972" w:rsidRPr="002D6735" w:rsidRDefault="00447889" w:rsidP="00412F82">
      <w:pPr>
        <w:spacing w:before="120"/>
        <w:rPr>
          <w:lang w:val="hr-HR"/>
        </w:rPr>
      </w:pPr>
      <w:r w:rsidRPr="002D6735">
        <w:rPr>
          <w:lang w:val="hr-HR"/>
        </w:rPr>
        <w:lastRenderedPageBreak/>
        <w:t>Usporede</w:t>
      </w:r>
      <w:r w:rsidR="00762972" w:rsidRPr="002D6735">
        <w:rPr>
          <w:lang w:val="hr-HR"/>
        </w:rPr>
        <w:t xml:space="preserve"> li</w:t>
      </w:r>
      <w:r w:rsidRPr="002D6735">
        <w:rPr>
          <w:lang w:val="hr-HR"/>
        </w:rPr>
        <w:t xml:space="preserve"> se </w:t>
      </w:r>
      <w:r w:rsidR="00DB4B10" w:rsidRPr="002D6735">
        <w:rPr>
          <w:lang w:val="hr-HR"/>
        </w:rPr>
        <w:t>podaci</w:t>
      </w:r>
      <w:r w:rsidR="00762972" w:rsidRPr="002D6735">
        <w:rPr>
          <w:lang w:val="hr-HR"/>
        </w:rPr>
        <w:t xml:space="preserve"> procijenjenih i izračunatih količina pojedinih sastavnica M</w:t>
      </w:r>
      <w:r w:rsidR="00412F82" w:rsidRPr="002D6735">
        <w:rPr>
          <w:lang w:val="hr-HR"/>
        </w:rPr>
        <w:t xml:space="preserve">KO na području Općine te stvarni </w:t>
      </w:r>
      <w:r w:rsidR="00DB4B10" w:rsidRPr="002D6735">
        <w:rPr>
          <w:lang w:val="hr-HR"/>
        </w:rPr>
        <w:t>podaci</w:t>
      </w:r>
      <w:r w:rsidR="00762972" w:rsidRPr="002D6735">
        <w:rPr>
          <w:lang w:val="hr-HR"/>
        </w:rPr>
        <w:t xml:space="preserve"> o količinama odvojeno prikupljenih vrsta otpada, dobi</w:t>
      </w:r>
      <w:r w:rsidR="003852C3" w:rsidRPr="002D6735">
        <w:rPr>
          <w:lang w:val="hr-HR"/>
        </w:rPr>
        <w:t>vaju</w:t>
      </w:r>
      <w:r w:rsidRPr="002D6735">
        <w:rPr>
          <w:lang w:val="hr-HR"/>
        </w:rPr>
        <w:t xml:space="preserve"> se sljedeći </w:t>
      </w:r>
      <w:r w:rsidR="00DB4B10" w:rsidRPr="002D6735">
        <w:rPr>
          <w:lang w:val="hr-HR"/>
        </w:rPr>
        <w:t>podaci</w:t>
      </w:r>
      <w:r w:rsidR="00EB69DD" w:rsidRPr="002D6735">
        <w:rPr>
          <w:lang w:val="hr-HR"/>
        </w:rPr>
        <w:t>:</w:t>
      </w:r>
    </w:p>
    <w:p w:rsidR="00762972" w:rsidRPr="002D6735" w:rsidRDefault="00762972" w:rsidP="00762972">
      <w:pPr>
        <w:pStyle w:val="Opisslike"/>
        <w:keepNext/>
        <w:rPr>
          <w:lang w:val="hr-HR"/>
        </w:rPr>
      </w:pPr>
      <w:r w:rsidRPr="002D6735">
        <w:rPr>
          <w:lang w:val="hr-HR"/>
        </w:rPr>
        <w:t>Tablica</w:t>
      </w:r>
      <w:r w:rsidR="00EB69DD" w:rsidRPr="002D6735">
        <w:rPr>
          <w:lang w:val="hr-HR"/>
        </w:rPr>
        <w:t xml:space="preserve"> 14</w:t>
      </w:r>
      <w:r w:rsidRPr="002D6735">
        <w:rPr>
          <w:lang w:val="hr-HR"/>
        </w:rPr>
        <w:t>. Procijenjene sastavnice MKO i odvojeno prikupljene vrste komunalnog otpada na području Općine u 2016. godini</w:t>
      </w:r>
    </w:p>
    <w:tbl>
      <w:tblPr>
        <w:tblW w:w="7503" w:type="dxa"/>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977"/>
        <w:gridCol w:w="1995"/>
        <w:gridCol w:w="1418"/>
        <w:gridCol w:w="1554"/>
        <w:gridCol w:w="1559"/>
      </w:tblGrid>
      <w:tr w:rsidR="00762972" w:rsidRPr="002D6735" w:rsidTr="003D4D92">
        <w:trPr>
          <w:trHeight w:val="570"/>
          <w:jc w:val="center"/>
        </w:trPr>
        <w:tc>
          <w:tcPr>
            <w:tcW w:w="977"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color w:val="000000"/>
                <w:sz w:val="22"/>
                <w:szCs w:val="22"/>
                <w:lang w:val="hr-HR"/>
              </w:rPr>
              <w:t>Godina</w:t>
            </w:r>
          </w:p>
        </w:tc>
        <w:tc>
          <w:tcPr>
            <w:tcW w:w="1995"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color w:val="000000"/>
                <w:sz w:val="22"/>
                <w:szCs w:val="22"/>
                <w:lang w:val="hr-HR"/>
              </w:rPr>
              <w:t>Naziv otpada</w:t>
            </w:r>
          </w:p>
        </w:tc>
        <w:tc>
          <w:tcPr>
            <w:tcW w:w="1418" w:type="dxa"/>
            <w:tcBorders>
              <w:top w:val="single" w:sz="8" w:space="0" w:color="auto"/>
              <w:left w:val="single" w:sz="8" w:space="0" w:color="auto"/>
              <w:bottom w:val="single" w:sz="8" w:space="0" w:color="auto"/>
              <w:right w:val="single" w:sz="8" w:space="0" w:color="auto"/>
            </w:tcBorders>
            <w:shd w:val="clear" w:color="auto" w:fill="70AD47"/>
            <w:vAlign w:val="center"/>
            <w:hideMark/>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color w:val="000000"/>
                <w:sz w:val="22"/>
                <w:szCs w:val="22"/>
                <w:lang w:val="hr-HR"/>
              </w:rPr>
              <w:t>Prikupljeno (t)</w:t>
            </w:r>
          </w:p>
        </w:tc>
        <w:tc>
          <w:tcPr>
            <w:tcW w:w="1554" w:type="dxa"/>
            <w:tcBorders>
              <w:top w:val="single" w:sz="8" w:space="0" w:color="auto"/>
              <w:left w:val="single" w:sz="8" w:space="0" w:color="auto"/>
              <w:bottom w:val="single" w:sz="8" w:space="0" w:color="auto"/>
              <w:right w:val="single" w:sz="8" w:space="0" w:color="auto"/>
            </w:tcBorders>
            <w:shd w:val="clear" w:color="auto" w:fill="70AD47"/>
            <w:vAlign w:val="center"/>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color w:val="000000"/>
                <w:sz w:val="22"/>
                <w:szCs w:val="22"/>
                <w:lang w:val="hr-HR"/>
              </w:rPr>
              <w:t>Procijenjeno (t)*</w:t>
            </w:r>
          </w:p>
        </w:tc>
        <w:tc>
          <w:tcPr>
            <w:tcW w:w="1559" w:type="dxa"/>
            <w:tcBorders>
              <w:top w:val="single" w:sz="8" w:space="0" w:color="auto"/>
              <w:left w:val="single" w:sz="8" w:space="0" w:color="auto"/>
              <w:bottom w:val="single" w:sz="8" w:space="0" w:color="auto"/>
              <w:right w:val="single" w:sz="8" w:space="0" w:color="auto"/>
            </w:tcBorders>
            <w:shd w:val="clear" w:color="auto" w:fill="70AD47"/>
            <w:vAlign w:val="center"/>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color w:val="000000"/>
                <w:sz w:val="22"/>
                <w:szCs w:val="22"/>
                <w:lang w:val="hr-HR"/>
              </w:rPr>
              <w:t>Postotak od procijenjenog</w:t>
            </w:r>
          </w:p>
        </w:tc>
      </w:tr>
      <w:tr w:rsidR="00762972" w:rsidRPr="002D6735" w:rsidTr="00A60E73">
        <w:trPr>
          <w:trHeight w:val="360"/>
          <w:jc w:val="center"/>
        </w:trPr>
        <w:tc>
          <w:tcPr>
            <w:tcW w:w="977" w:type="dxa"/>
            <w:vMerge w:val="restart"/>
            <w:tcBorders>
              <w:top w:val="single" w:sz="8" w:space="0" w:color="auto"/>
              <w:left w:val="single" w:sz="8" w:space="0" w:color="auto"/>
            </w:tcBorders>
            <w:shd w:val="clear" w:color="auto" w:fill="EAF1DD"/>
            <w:vAlign w:val="center"/>
            <w:hideMark/>
          </w:tcPr>
          <w:p w:rsidR="00762972" w:rsidRPr="002D6735" w:rsidRDefault="00762972" w:rsidP="00A60E73">
            <w:pPr>
              <w:suppressAutoHyphens w:val="0"/>
              <w:spacing w:after="0" w:line="240" w:lineRule="auto"/>
              <w:ind w:firstLine="0"/>
              <w:jc w:val="center"/>
              <w:rPr>
                <w:b/>
                <w:bCs/>
                <w:color w:val="000000"/>
                <w:sz w:val="22"/>
                <w:szCs w:val="22"/>
                <w:lang w:val="hr-HR"/>
              </w:rPr>
            </w:pPr>
            <w:r w:rsidRPr="002D6735">
              <w:rPr>
                <w:b/>
                <w:bCs/>
                <w:color w:val="000000"/>
                <w:sz w:val="22"/>
                <w:szCs w:val="22"/>
                <w:lang w:val="hr-HR"/>
              </w:rPr>
              <w:t>2016.</w:t>
            </w:r>
          </w:p>
        </w:tc>
        <w:tc>
          <w:tcPr>
            <w:tcW w:w="1995" w:type="dxa"/>
            <w:tcBorders>
              <w:top w:val="single" w:sz="8" w:space="0" w:color="auto"/>
            </w:tcBorders>
            <w:shd w:val="clear" w:color="auto" w:fill="EAF1DD"/>
            <w:noWrap/>
            <w:vAlign w:val="center"/>
            <w:hideMark/>
          </w:tcPr>
          <w:p w:rsidR="00762972" w:rsidRPr="002D6735" w:rsidRDefault="00412F82" w:rsidP="00A60E73">
            <w:pPr>
              <w:suppressAutoHyphens w:val="0"/>
              <w:spacing w:after="0" w:line="240" w:lineRule="auto"/>
              <w:ind w:firstLine="0"/>
              <w:jc w:val="left"/>
              <w:rPr>
                <w:color w:val="000000"/>
                <w:sz w:val="22"/>
                <w:szCs w:val="22"/>
                <w:lang w:val="hr-HR"/>
              </w:rPr>
            </w:pPr>
            <w:r w:rsidRPr="002D6735">
              <w:rPr>
                <w:color w:val="000000"/>
                <w:sz w:val="22"/>
                <w:szCs w:val="22"/>
                <w:lang w:val="hr-HR"/>
              </w:rPr>
              <w:t>plastika</w:t>
            </w:r>
          </w:p>
        </w:tc>
        <w:tc>
          <w:tcPr>
            <w:tcW w:w="1418" w:type="dxa"/>
            <w:tcBorders>
              <w:top w:val="single" w:sz="8" w:space="0" w:color="auto"/>
            </w:tcBorders>
            <w:shd w:val="clear" w:color="auto" w:fill="EAF1DD"/>
            <w:noWrap/>
            <w:vAlign w:val="center"/>
            <w:hideMark/>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11,00</w:t>
            </w:r>
          </w:p>
        </w:tc>
        <w:tc>
          <w:tcPr>
            <w:tcW w:w="1554" w:type="dxa"/>
            <w:tcBorders>
              <w:top w:val="single" w:sz="8" w:space="0" w:color="auto"/>
            </w:tcBorders>
            <w:shd w:val="clear" w:color="auto" w:fill="EAF1DD"/>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144,93</w:t>
            </w:r>
          </w:p>
        </w:tc>
        <w:tc>
          <w:tcPr>
            <w:tcW w:w="1559" w:type="dxa"/>
            <w:tcBorders>
              <w:top w:val="single" w:sz="8" w:space="0" w:color="auto"/>
              <w:right w:val="single" w:sz="8" w:space="0" w:color="auto"/>
            </w:tcBorders>
            <w:shd w:val="clear" w:color="auto" w:fill="EAF1DD"/>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7,59</w:t>
            </w:r>
            <w:r w:rsidR="00762972" w:rsidRPr="002D6735">
              <w:rPr>
                <w:color w:val="000000"/>
                <w:sz w:val="22"/>
                <w:szCs w:val="22"/>
                <w:lang w:val="hr-HR"/>
              </w:rPr>
              <w:t>%</w:t>
            </w:r>
          </w:p>
        </w:tc>
      </w:tr>
      <w:tr w:rsidR="00762972" w:rsidRPr="002D6735" w:rsidTr="00A60E73">
        <w:trPr>
          <w:trHeight w:val="360"/>
          <w:jc w:val="center"/>
        </w:trPr>
        <w:tc>
          <w:tcPr>
            <w:tcW w:w="977" w:type="dxa"/>
            <w:vMerge/>
            <w:tcBorders>
              <w:left w:val="single" w:sz="8" w:space="0" w:color="auto"/>
            </w:tcBorders>
            <w:shd w:val="clear" w:color="auto" w:fill="auto"/>
            <w:vAlign w:val="center"/>
            <w:hideMark/>
          </w:tcPr>
          <w:p w:rsidR="00762972" w:rsidRPr="002D6735" w:rsidRDefault="00762972" w:rsidP="00A60E73">
            <w:pPr>
              <w:suppressAutoHyphens w:val="0"/>
              <w:spacing w:after="0" w:line="240" w:lineRule="auto"/>
              <w:ind w:firstLine="0"/>
              <w:jc w:val="left"/>
              <w:rPr>
                <w:b/>
                <w:bCs/>
                <w:color w:val="000000"/>
                <w:sz w:val="22"/>
                <w:szCs w:val="22"/>
                <w:lang w:val="hr-HR"/>
              </w:rPr>
            </w:pPr>
          </w:p>
        </w:tc>
        <w:tc>
          <w:tcPr>
            <w:tcW w:w="1995" w:type="dxa"/>
            <w:shd w:val="clear" w:color="auto" w:fill="auto"/>
            <w:noWrap/>
            <w:vAlign w:val="center"/>
            <w:hideMark/>
          </w:tcPr>
          <w:p w:rsidR="00762972" w:rsidRPr="002D6735" w:rsidRDefault="00412F82" w:rsidP="00A60E73">
            <w:pPr>
              <w:suppressAutoHyphens w:val="0"/>
              <w:spacing w:after="0" w:line="240" w:lineRule="auto"/>
              <w:ind w:firstLine="0"/>
              <w:jc w:val="left"/>
              <w:rPr>
                <w:color w:val="000000"/>
                <w:sz w:val="22"/>
                <w:szCs w:val="22"/>
                <w:lang w:val="hr-HR"/>
              </w:rPr>
            </w:pPr>
            <w:r w:rsidRPr="002D6735">
              <w:rPr>
                <w:color w:val="000000"/>
                <w:sz w:val="22"/>
                <w:szCs w:val="22"/>
                <w:lang w:val="hr-HR"/>
              </w:rPr>
              <w:t>staklo</w:t>
            </w:r>
          </w:p>
        </w:tc>
        <w:tc>
          <w:tcPr>
            <w:tcW w:w="1418" w:type="dxa"/>
            <w:shd w:val="clear" w:color="auto" w:fill="auto"/>
            <w:noWrap/>
            <w:vAlign w:val="center"/>
            <w:hideMark/>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36,00</w:t>
            </w:r>
          </w:p>
        </w:tc>
        <w:tc>
          <w:tcPr>
            <w:tcW w:w="1554" w:type="dxa"/>
            <w:shd w:val="clear" w:color="auto" w:fill="auto"/>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21,75</w:t>
            </w:r>
          </w:p>
        </w:tc>
        <w:tc>
          <w:tcPr>
            <w:tcW w:w="1559" w:type="dxa"/>
            <w:tcBorders>
              <w:right w:val="single" w:sz="8" w:space="0" w:color="auto"/>
            </w:tcBorders>
            <w:shd w:val="clear" w:color="auto" w:fill="auto"/>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165,52</w:t>
            </w:r>
            <w:r w:rsidR="00762972" w:rsidRPr="002D6735">
              <w:rPr>
                <w:color w:val="000000"/>
                <w:sz w:val="22"/>
                <w:szCs w:val="22"/>
                <w:lang w:val="hr-HR"/>
              </w:rPr>
              <w:t>%</w:t>
            </w:r>
          </w:p>
        </w:tc>
      </w:tr>
      <w:tr w:rsidR="00762972" w:rsidRPr="002D6735" w:rsidTr="00A60E73">
        <w:trPr>
          <w:trHeight w:val="360"/>
          <w:jc w:val="center"/>
        </w:trPr>
        <w:tc>
          <w:tcPr>
            <w:tcW w:w="977" w:type="dxa"/>
            <w:vMerge/>
            <w:tcBorders>
              <w:left w:val="single" w:sz="8" w:space="0" w:color="auto"/>
              <w:bottom w:val="single" w:sz="8" w:space="0" w:color="auto"/>
            </w:tcBorders>
            <w:shd w:val="clear" w:color="auto" w:fill="EAF1DD"/>
            <w:vAlign w:val="center"/>
            <w:hideMark/>
          </w:tcPr>
          <w:p w:rsidR="00762972" w:rsidRPr="002D6735" w:rsidRDefault="00762972" w:rsidP="00A60E73">
            <w:pPr>
              <w:suppressAutoHyphens w:val="0"/>
              <w:spacing w:after="0" w:line="240" w:lineRule="auto"/>
              <w:ind w:firstLine="0"/>
              <w:jc w:val="left"/>
              <w:rPr>
                <w:b/>
                <w:bCs/>
                <w:color w:val="000000"/>
                <w:sz w:val="22"/>
                <w:szCs w:val="22"/>
                <w:lang w:val="hr-HR"/>
              </w:rPr>
            </w:pPr>
          </w:p>
        </w:tc>
        <w:tc>
          <w:tcPr>
            <w:tcW w:w="1995" w:type="dxa"/>
            <w:tcBorders>
              <w:bottom w:val="single" w:sz="8" w:space="0" w:color="auto"/>
            </w:tcBorders>
            <w:shd w:val="clear" w:color="auto" w:fill="EAF1DD"/>
            <w:noWrap/>
            <w:vAlign w:val="center"/>
            <w:hideMark/>
          </w:tcPr>
          <w:p w:rsidR="00762972" w:rsidRPr="002D6735" w:rsidRDefault="00762972" w:rsidP="00A60E73">
            <w:pPr>
              <w:suppressAutoHyphens w:val="0"/>
              <w:spacing w:after="0" w:line="240" w:lineRule="auto"/>
              <w:ind w:firstLine="0"/>
              <w:jc w:val="left"/>
              <w:rPr>
                <w:color w:val="000000"/>
                <w:sz w:val="22"/>
                <w:szCs w:val="22"/>
                <w:lang w:val="hr-HR"/>
              </w:rPr>
            </w:pPr>
            <w:r w:rsidRPr="002D6735">
              <w:rPr>
                <w:color w:val="000000"/>
                <w:sz w:val="22"/>
                <w:szCs w:val="22"/>
                <w:lang w:val="hr-HR"/>
              </w:rPr>
              <w:t>papir i karton</w:t>
            </w:r>
          </w:p>
        </w:tc>
        <w:tc>
          <w:tcPr>
            <w:tcW w:w="1418" w:type="dxa"/>
            <w:tcBorders>
              <w:bottom w:val="single" w:sz="8" w:space="0" w:color="auto"/>
            </w:tcBorders>
            <w:shd w:val="clear" w:color="auto" w:fill="EAF1DD"/>
            <w:noWrap/>
            <w:vAlign w:val="center"/>
            <w:hideMark/>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26,00</w:t>
            </w:r>
          </w:p>
        </w:tc>
        <w:tc>
          <w:tcPr>
            <w:tcW w:w="1554" w:type="dxa"/>
            <w:tcBorders>
              <w:bottom w:val="single" w:sz="8" w:space="0" w:color="auto"/>
            </w:tcBorders>
            <w:shd w:val="clear" w:color="auto" w:fill="EAF1DD"/>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146,83</w:t>
            </w:r>
          </w:p>
        </w:tc>
        <w:tc>
          <w:tcPr>
            <w:tcW w:w="1559" w:type="dxa"/>
            <w:tcBorders>
              <w:bottom w:val="single" w:sz="8" w:space="0" w:color="auto"/>
              <w:right w:val="single" w:sz="8" w:space="0" w:color="auto"/>
            </w:tcBorders>
            <w:shd w:val="clear" w:color="auto" w:fill="EAF1DD"/>
            <w:vAlign w:val="center"/>
          </w:tcPr>
          <w:p w:rsidR="00762972" w:rsidRPr="002D6735" w:rsidRDefault="00412F82" w:rsidP="00A60E73">
            <w:pPr>
              <w:suppressAutoHyphens w:val="0"/>
              <w:spacing w:after="0" w:line="240" w:lineRule="auto"/>
              <w:ind w:firstLine="0"/>
              <w:jc w:val="center"/>
              <w:rPr>
                <w:color w:val="000000"/>
                <w:sz w:val="22"/>
                <w:szCs w:val="22"/>
                <w:lang w:val="hr-HR"/>
              </w:rPr>
            </w:pPr>
            <w:r w:rsidRPr="002D6735">
              <w:rPr>
                <w:color w:val="000000"/>
                <w:sz w:val="22"/>
                <w:szCs w:val="22"/>
                <w:lang w:val="hr-HR"/>
              </w:rPr>
              <w:t>17,71</w:t>
            </w:r>
            <w:r w:rsidR="00762972" w:rsidRPr="002D6735">
              <w:rPr>
                <w:color w:val="000000"/>
                <w:sz w:val="22"/>
                <w:szCs w:val="22"/>
                <w:lang w:val="hr-HR"/>
              </w:rPr>
              <w:t>%</w:t>
            </w:r>
          </w:p>
        </w:tc>
      </w:tr>
    </w:tbl>
    <w:p w:rsidR="00762972" w:rsidRPr="002D6735" w:rsidRDefault="00762972" w:rsidP="00762972">
      <w:pPr>
        <w:rPr>
          <w:sz w:val="22"/>
          <w:lang w:val="hr-HR"/>
        </w:rPr>
      </w:pPr>
      <w:r w:rsidRPr="002D6735">
        <w:rPr>
          <w:sz w:val="22"/>
          <w:lang w:val="hr-HR"/>
        </w:rPr>
        <w:t>* prema podacima HAOP-a</w:t>
      </w:r>
    </w:p>
    <w:p w:rsidR="009246C1" w:rsidRPr="002D6735" w:rsidRDefault="009246C1" w:rsidP="00DC4C34">
      <w:pPr>
        <w:rPr>
          <w:lang w:val="hr-HR"/>
        </w:rPr>
      </w:pPr>
      <w:r w:rsidRPr="002D6735">
        <w:rPr>
          <w:lang w:val="hr-HR"/>
        </w:rPr>
        <w:t xml:space="preserve">Pregledom podataka vidljivo </w:t>
      </w:r>
      <w:r w:rsidR="00A56A2B" w:rsidRPr="002D6735">
        <w:rPr>
          <w:lang w:val="hr-HR"/>
        </w:rPr>
        <w:t xml:space="preserve">je da je odvojeno prikupljeno vrlo malo </w:t>
      </w:r>
      <w:r w:rsidRPr="002D6735">
        <w:rPr>
          <w:lang w:val="hr-HR"/>
        </w:rPr>
        <w:t>proizvedenog</w:t>
      </w:r>
      <w:r w:rsidR="00A56A2B" w:rsidRPr="002D6735">
        <w:rPr>
          <w:lang w:val="hr-HR"/>
        </w:rPr>
        <w:t xml:space="preserve"> otpada od papira i kartona </w:t>
      </w:r>
      <w:r w:rsidR="00412F82" w:rsidRPr="002D6735">
        <w:rPr>
          <w:lang w:val="hr-HR"/>
        </w:rPr>
        <w:t>u usporedbi</w:t>
      </w:r>
      <w:r w:rsidRPr="002D6735">
        <w:rPr>
          <w:lang w:val="hr-HR"/>
        </w:rPr>
        <w:t xml:space="preserve"> s procijenjenim vrijednostima</w:t>
      </w:r>
      <w:r w:rsidR="00A56A2B" w:rsidRPr="002D6735">
        <w:rPr>
          <w:lang w:val="hr-HR"/>
        </w:rPr>
        <w:t xml:space="preserve"> (tek 7,59%)</w:t>
      </w:r>
      <w:r w:rsidRPr="002D6735">
        <w:rPr>
          <w:lang w:val="hr-HR"/>
        </w:rPr>
        <w:t>.</w:t>
      </w:r>
      <w:r w:rsidR="00A56A2B" w:rsidRPr="002D6735">
        <w:rPr>
          <w:lang w:val="hr-HR"/>
        </w:rPr>
        <w:t xml:space="preserve"> </w:t>
      </w:r>
      <w:r w:rsidR="00DB4B10" w:rsidRPr="002D6735">
        <w:rPr>
          <w:lang w:val="hr-HR"/>
        </w:rPr>
        <w:t>Podaci</w:t>
      </w:r>
      <w:r w:rsidR="00A56A2B" w:rsidRPr="002D6735">
        <w:rPr>
          <w:lang w:val="hr-HR"/>
        </w:rPr>
        <w:t xml:space="preserve"> o odvojeno prikupljenim količinama stakla su zadovoljavajući u usporedbi sa procijenjenim vrijednostima, dok </w:t>
      </w:r>
      <w:r w:rsidR="00DB4B10" w:rsidRPr="002D6735">
        <w:rPr>
          <w:lang w:val="hr-HR"/>
        </w:rPr>
        <w:t>podaci</w:t>
      </w:r>
      <w:r w:rsidR="00A56A2B" w:rsidRPr="002D6735">
        <w:rPr>
          <w:lang w:val="hr-HR"/>
        </w:rPr>
        <w:t xml:space="preserve"> za papir i karton također upućuju na vrlo slab stupanj odvajanja (manje od četvrtine se odvojeno prikupilo ako uspoređujemo sa procijenjenim vrijednostima HAOP-a).</w:t>
      </w:r>
    </w:p>
    <w:p w:rsidR="00BB69BF" w:rsidRPr="002D6735" w:rsidRDefault="00BB69BF" w:rsidP="00BB69BF">
      <w:pPr>
        <w:rPr>
          <w:color w:val="auto"/>
          <w:lang w:val="hr-HR"/>
        </w:rPr>
      </w:pPr>
      <w:r w:rsidRPr="002D6735">
        <w:rPr>
          <w:color w:val="auto"/>
          <w:lang w:val="hr-HR"/>
        </w:rPr>
        <w:t>Usporedimo li podatke o ukupnim količinama komunalnog otpada, miješanog komunalnog otpada i odvojeno prikupljenog o</w:t>
      </w:r>
      <w:r w:rsidR="00A56A2B" w:rsidRPr="002D6735">
        <w:rPr>
          <w:color w:val="auto"/>
          <w:lang w:val="hr-HR"/>
        </w:rPr>
        <w:t>tpada dobivamo sljedeće podatke:</w:t>
      </w:r>
    </w:p>
    <w:p w:rsidR="00BB69BF" w:rsidRPr="002D6735" w:rsidRDefault="00B944FC" w:rsidP="00BB69BF">
      <w:pPr>
        <w:keepNext/>
        <w:ind w:firstLine="0"/>
        <w:jc w:val="center"/>
        <w:rPr>
          <w:highlight w:val="red"/>
          <w:lang w:val="hr-HR"/>
        </w:rPr>
      </w:pPr>
      <w:r>
        <w:rPr>
          <w:lang w:val="hr-HR" w:eastAsia="hr-HR"/>
        </w:rPr>
        <w:pict>
          <v:shape id="_x0000_i1036" type="#_x0000_t75" style="width:360.9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eCUr2gAAAAUBAAAPAAAAZHJzL2Rvd25y&#10;ZXYueG1sTI/BTsMwEETvSPyDtUjcqEMCpYQ4VUSFOLcU9erGmzgiXkex04a/Z+FCLyONZjXztljP&#10;rhcnHEPnScH9IgGBVHvTUatg//F2twIRoiaje0+o4BsDrMvrq0Lnxp9pi6ddbAWXUMi1AhvjkEsZ&#10;aotOh4UfkDhr/Oh0ZDu20oz6zOWul2mSLKXTHfGC1QO+Wqy/dpNT0Ohlup/eq609rOZNc6iePzch&#10;KnV7M1cvICLO8f8YfvEZHUpmOvqJTBC9An4k/ilnT2nG9qjgIcseQZaFvKQvf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">
            <v:imagedata r:id="rId89" o:title=""/>
            <o:lock v:ext="edit" aspectratio="f"/>
          </v:shape>
        </w:pict>
      </w:r>
    </w:p>
    <w:p w:rsidR="00BB69BF" w:rsidRPr="002D6735" w:rsidRDefault="00BB69BF" w:rsidP="00BB69BF">
      <w:pPr>
        <w:pStyle w:val="Opisslike"/>
        <w:jc w:val="center"/>
        <w:rPr>
          <w:color w:val="0070C0"/>
          <w:lang w:val="hr-HR"/>
        </w:rPr>
      </w:pPr>
      <w:r w:rsidRPr="002D6735">
        <w:rPr>
          <w:lang w:val="hr-HR"/>
        </w:rPr>
        <w:t xml:space="preserve">Slika </w:t>
      </w:r>
      <w:r w:rsidR="00EB69DD" w:rsidRPr="002D6735">
        <w:rPr>
          <w:lang w:val="hr-HR"/>
        </w:rPr>
        <w:t>8</w:t>
      </w:r>
      <w:r w:rsidRPr="002D6735">
        <w:rPr>
          <w:lang w:val="hr-HR"/>
        </w:rPr>
        <w:t>. Grafički prikaz ukupnih količina komunalnog otpada, MKO i odvojeno prikupljenog otpada na području Općine</w:t>
      </w:r>
    </w:p>
    <w:p w:rsidR="00BB69BF" w:rsidRPr="002D6735" w:rsidRDefault="00BB69BF" w:rsidP="00BB69BF">
      <w:pPr>
        <w:rPr>
          <w:color w:val="auto"/>
          <w:lang w:val="hr-HR"/>
        </w:rPr>
      </w:pPr>
      <w:r w:rsidRPr="002D6735">
        <w:rPr>
          <w:color w:val="auto"/>
          <w:lang w:val="hr-HR"/>
        </w:rPr>
        <w:t xml:space="preserve">Vidljivo je </w:t>
      </w:r>
      <w:r w:rsidR="003924C4" w:rsidRPr="002D6735">
        <w:rPr>
          <w:color w:val="auto"/>
          <w:lang w:val="hr-HR"/>
        </w:rPr>
        <w:t xml:space="preserve">da </w:t>
      </w:r>
      <w:r w:rsidRPr="002D6735">
        <w:rPr>
          <w:color w:val="auto"/>
          <w:lang w:val="hr-HR"/>
        </w:rPr>
        <w:t xml:space="preserve">su povećane količine odvojeno prikupljenog otpada </w:t>
      </w:r>
      <w:r w:rsidR="003924C4" w:rsidRPr="002D6735">
        <w:rPr>
          <w:color w:val="auto"/>
          <w:lang w:val="hr-HR"/>
        </w:rPr>
        <w:t xml:space="preserve">u 2016. godini </w:t>
      </w:r>
      <w:r w:rsidRPr="002D6735">
        <w:rPr>
          <w:color w:val="auto"/>
          <w:lang w:val="hr-HR"/>
        </w:rPr>
        <w:t xml:space="preserve">uvjetovale </w:t>
      </w:r>
      <w:r w:rsidR="003924C4" w:rsidRPr="002D6735">
        <w:rPr>
          <w:color w:val="auto"/>
          <w:lang w:val="hr-HR"/>
        </w:rPr>
        <w:t xml:space="preserve">minimalno </w:t>
      </w:r>
      <w:r w:rsidRPr="002D6735">
        <w:rPr>
          <w:color w:val="auto"/>
          <w:lang w:val="hr-HR"/>
        </w:rPr>
        <w:t>smanjenje količina miješanog komunalnog otpada koji se odlaže na odl</w:t>
      </w:r>
      <w:r w:rsidR="00753C50" w:rsidRPr="002D6735">
        <w:rPr>
          <w:color w:val="auto"/>
          <w:lang w:val="hr-HR"/>
        </w:rPr>
        <w:t>agalište te je jasno da je sustav odvojenog prikupljanja otpada potrebno unaprijediti.</w:t>
      </w:r>
    </w:p>
    <w:p w:rsidR="00BB69BF" w:rsidRPr="002D6735" w:rsidRDefault="00BB69BF" w:rsidP="009246C1">
      <w:pPr>
        <w:rPr>
          <w:lang w:val="hr-HR"/>
        </w:rPr>
      </w:pPr>
      <w:r w:rsidRPr="002D6735">
        <w:rPr>
          <w:lang w:val="hr-HR"/>
        </w:rPr>
        <w:t>Cilj u gospodarenju otpadom kojeg je potrebno postići sukladno PGORH, a tiče se odvojeno prikupljenog otpada je</w:t>
      </w:r>
      <w:r w:rsidR="00386843">
        <w:rPr>
          <w:lang w:val="hr-HR"/>
        </w:rPr>
        <w:t>:</w:t>
      </w:r>
    </w:p>
    <w:p w:rsidR="00BB69BF" w:rsidRPr="002D6735" w:rsidRDefault="00325751" w:rsidP="00DD2B43">
      <w:pPr>
        <w:pStyle w:val="Odlomakpopisa"/>
        <w:numPr>
          <w:ilvl w:val="0"/>
          <w:numId w:val="34"/>
        </w:numPr>
        <w:rPr>
          <w:i/>
          <w:color w:val="auto"/>
          <w:lang w:val="hr-HR"/>
        </w:rPr>
      </w:pPr>
      <w:r w:rsidRPr="002D6735">
        <w:rPr>
          <w:i/>
          <w:color w:val="auto"/>
          <w:lang w:val="hr-HR"/>
        </w:rPr>
        <w:lastRenderedPageBreak/>
        <w:t xml:space="preserve">do 2022. godine u odnosu na 2015. godinu je odvojeno prikupiti 60% mase proizvedenog komunalnog otpada (prvenstveno papir, staklo, plastika, metal, </w:t>
      </w:r>
      <w:proofErr w:type="spellStart"/>
      <w:r w:rsidRPr="002D6735">
        <w:rPr>
          <w:i/>
          <w:color w:val="auto"/>
          <w:lang w:val="hr-HR"/>
        </w:rPr>
        <w:t>biootpad</w:t>
      </w:r>
      <w:proofErr w:type="spellEnd"/>
      <w:r w:rsidRPr="002D6735">
        <w:rPr>
          <w:i/>
          <w:color w:val="auto"/>
          <w:lang w:val="hr-HR"/>
        </w:rPr>
        <w:t xml:space="preserve"> i dr.). </w:t>
      </w:r>
    </w:p>
    <w:p w:rsidR="000761D8" w:rsidRPr="002D6735" w:rsidRDefault="000761D8" w:rsidP="000761D8">
      <w:pPr>
        <w:pStyle w:val="Odlomakpopisa"/>
        <w:ind w:left="1287" w:firstLine="0"/>
        <w:rPr>
          <w:i/>
          <w:color w:val="auto"/>
          <w:lang w:val="hr-HR"/>
        </w:rPr>
      </w:pPr>
    </w:p>
    <w:p w:rsidR="001F46D1" w:rsidRPr="002D6735" w:rsidRDefault="00962CC1" w:rsidP="00DD2B43">
      <w:pPr>
        <w:pStyle w:val="Naslov2"/>
        <w:numPr>
          <w:ilvl w:val="1"/>
          <w:numId w:val="24"/>
        </w:numPr>
        <w:rPr>
          <w:szCs w:val="24"/>
          <w:lang w:val="hr-HR"/>
        </w:rPr>
      </w:pPr>
      <w:bookmarkStart w:id="33" w:name="_Toc473050194"/>
      <w:bookmarkStart w:id="34" w:name="_Toc475109711"/>
      <w:r w:rsidRPr="002D6735">
        <w:rPr>
          <w:szCs w:val="24"/>
          <w:lang w:val="hr-HR"/>
        </w:rPr>
        <w:t>Postojeći sustav</w:t>
      </w:r>
      <w:r w:rsidR="001F46D1" w:rsidRPr="002D6735">
        <w:rPr>
          <w:szCs w:val="24"/>
          <w:lang w:val="hr-HR"/>
        </w:rPr>
        <w:t xml:space="preserve"> gospodarenje otpadom</w:t>
      </w:r>
      <w:r w:rsidRPr="002D6735">
        <w:rPr>
          <w:szCs w:val="24"/>
          <w:lang w:val="hr-HR"/>
        </w:rPr>
        <w:t xml:space="preserve"> na području Općine</w:t>
      </w:r>
      <w:bookmarkEnd w:id="33"/>
      <w:bookmarkEnd w:id="34"/>
    </w:p>
    <w:p w:rsidR="009235E1" w:rsidRPr="002D6735" w:rsidRDefault="00EB6B0E" w:rsidP="00386843">
      <w:pPr>
        <w:rPr>
          <w:lang w:val="hr-HR"/>
        </w:rPr>
      </w:pPr>
      <w:r w:rsidRPr="002D6735">
        <w:rPr>
          <w:lang w:val="hr-HR"/>
        </w:rPr>
        <w:t xml:space="preserve">Komunalna tvrtka </w:t>
      </w:r>
      <w:r w:rsidR="00581E6B" w:rsidRPr="002D6735">
        <w:rPr>
          <w:lang w:val="hr-HR"/>
        </w:rPr>
        <w:t>zadužena za sakupljanje otpada s područja Općine je komunalna tvrtka “</w:t>
      </w:r>
      <w:r w:rsidR="009235E1" w:rsidRPr="002D6735">
        <w:rPr>
          <w:lang w:val="hr-HR"/>
        </w:rPr>
        <w:t>Rakovica</w:t>
      </w:r>
      <w:r w:rsidR="00581E6B" w:rsidRPr="002D6735">
        <w:rPr>
          <w:lang w:val="hr-HR"/>
        </w:rPr>
        <w:t>” d.o.o</w:t>
      </w:r>
      <w:r w:rsidR="003B4F97">
        <w:rPr>
          <w:lang w:val="hr-HR"/>
        </w:rPr>
        <w:t>.</w:t>
      </w:r>
      <w:r w:rsidR="00581E6B" w:rsidRPr="002D6735">
        <w:rPr>
          <w:lang w:val="hr-HR"/>
        </w:rPr>
        <w:t xml:space="preserve"> za komunalne usluge iz </w:t>
      </w:r>
      <w:r w:rsidR="007C5FD2" w:rsidRPr="002D6735">
        <w:rPr>
          <w:lang w:val="hr-HR"/>
        </w:rPr>
        <w:t>Rakovice</w:t>
      </w:r>
      <w:r w:rsidR="00581E6B" w:rsidRPr="002D6735">
        <w:rPr>
          <w:lang w:val="hr-HR"/>
        </w:rPr>
        <w:t xml:space="preserve">. </w:t>
      </w:r>
      <w:r w:rsidR="009235E1" w:rsidRPr="002D6735">
        <w:rPr>
          <w:lang w:val="hr-HR"/>
        </w:rPr>
        <w:t>K</w:t>
      </w:r>
      <w:r w:rsidR="00581E6B" w:rsidRPr="002D6735">
        <w:rPr>
          <w:lang w:val="hr-HR"/>
        </w:rPr>
        <w:t>orisnici usluga komunalne tvrtke “</w:t>
      </w:r>
      <w:r w:rsidR="009235E1" w:rsidRPr="002D6735">
        <w:rPr>
          <w:lang w:val="hr-HR"/>
        </w:rPr>
        <w:t>Rakovica</w:t>
      </w:r>
      <w:r w:rsidR="00581E6B" w:rsidRPr="002D6735">
        <w:rPr>
          <w:lang w:val="hr-HR"/>
        </w:rPr>
        <w:t>” d.o.o</w:t>
      </w:r>
      <w:r w:rsidR="003B4F97">
        <w:rPr>
          <w:lang w:val="hr-HR"/>
        </w:rPr>
        <w:t>.</w:t>
      </w:r>
      <w:r w:rsidR="00581E6B" w:rsidRPr="002D6735">
        <w:rPr>
          <w:lang w:val="hr-HR"/>
        </w:rPr>
        <w:t xml:space="preserve">  su </w:t>
      </w:r>
      <w:r w:rsidR="009235E1" w:rsidRPr="002D6735">
        <w:rPr>
          <w:lang w:val="hr-HR"/>
        </w:rPr>
        <w:t>naselja s područja Općine Rakovica.</w:t>
      </w:r>
    </w:p>
    <w:p w:rsidR="001C50F5" w:rsidRPr="002D6735" w:rsidRDefault="001C50F5" w:rsidP="00581E6B">
      <w:pPr>
        <w:rPr>
          <w:b/>
          <w:u w:val="single"/>
          <w:lang w:val="hr-HR"/>
        </w:rPr>
      </w:pPr>
      <w:r w:rsidRPr="002D6735">
        <w:rPr>
          <w:b/>
          <w:u w:val="single"/>
          <w:lang w:val="hr-HR"/>
        </w:rPr>
        <w:t xml:space="preserve">Osnovni </w:t>
      </w:r>
      <w:r w:rsidR="00DB4B10" w:rsidRPr="002D6735">
        <w:rPr>
          <w:b/>
          <w:u w:val="single"/>
          <w:lang w:val="hr-HR"/>
        </w:rPr>
        <w:t>podaci</w:t>
      </w:r>
      <w:r w:rsidRPr="002D6735">
        <w:rPr>
          <w:b/>
          <w:u w:val="single"/>
          <w:lang w:val="hr-HR"/>
        </w:rPr>
        <w:t xml:space="preserve"> o komunalnoj tvrtki:</w:t>
      </w:r>
    </w:p>
    <w:p w:rsidR="001C50F5" w:rsidRPr="002D6735" w:rsidRDefault="009235E1" w:rsidP="001C50F5">
      <w:pPr>
        <w:spacing w:after="0"/>
        <w:rPr>
          <w:lang w:val="hr-HR"/>
        </w:rPr>
      </w:pPr>
      <w:r w:rsidRPr="002D6735">
        <w:rPr>
          <w:lang w:val="hr-HR"/>
        </w:rPr>
        <w:t xml:space="preserve">Trgovačko društvo </w:t>
      </w:r>
      <w:r w:rsidRPr="002D6735">
        <w:rPr>
          <w:b/>
          <w:lang w:val="hr-HR"/>
        </w:rPr>
        <w:t>Rakovica</w:t>
      </w:r>
      <w:r w:rsidR="001C50F5" w:rsidRPr="002D6735">
        <w:rPr>
          <w:b/>
          <w:lang w:val="hr-HR"/>
        </w:rPr>
        <w:t xml:space="preserve"> d.o.o</w:t>
      </w:r>
      <w:r w:rsidR="001C50F5" w:rsidRPr="002D6735">
        <w:rPr>
          <w:lang w:val="hr-HR"/>
        </w:rPr>
        <w:t xml:space="preserve">. za komunalne usluge </w:t>
      </w:r>
    </w:p>
    <w:p w:rsidR="001C50F5" w:rsidRPr="002D6735" w:rsidRDefault="009235E1" w:rsidP="001C50F5">
      <w:pPr>
        <w:spacing w:after="0"/>
        <w:rPr>
          <w:lang w:val="hr-HR"/>
        </w:rPr>
      </w:pPr>
      <w:r w:rsidRPr="002D6735">
        <w:rPr>
          <w:lang w:val="hr-HR"/>
        </w:rPr>
        <w:t>Rakovica 32, 47245 Rakovica</w:t>
      </w:r>
    </w:p>
    <w:p w:rsidR="001C50F5" w:rsidRPr="002D6735" w:rsidRDefault="001C50F5" w:rsidP="001C50F5">
      <w:pPr>
        <w:spacing w:after="0"/>
        <w:rPr>
          <w:lang w:val="hr-HR"/>
        </w:rPr>
      </w:pPr>
      <w:r w:rsidRPr="002D6735">
        <w:rPr>
          <w:b/>
          <w:lang w:val="hr-HR"/>
        </w:rPr>
        <w:t>OIB</w:t>
      </w:r>
      <w:r w:rsidR="009235E1" w:rsidRPr="002D6735">
        <w:rPr>
          <w:lang w:val="hr-HR"/>
        </w:rPr>
        <w:t>: 46676649670</w:t>
      </w:r>
    </w:p>
    <w:p w:rsidR="001C50F5" w:rsidRPr="002D6735" w:rsidRDefault="001C50F5" w:rsidP="001C50F5">
      <w:pPr>
        <w:spacing w:after="0"/>
        <w:rPr>
          <w:lang w:val="hr-HR"/>
        </w:rPr>
      </w:pPr>
      <w:r w:rsidRPr="002D6735">
        <w:rPr>
          <w:b/>
          <w:lang w:val="hr-HR"/>
        </w:rPr>
        <w:t>MBS</w:t>
      </w:r>
      <w:r w:rsidR="009235E1" w:rsidRPr="002D6735">
        <w:rPr>
          <w:lang w:val="hr-HR"/>
        </w:rPr>
        <w:t>: 080913916</w:t>
      </w:r>
    </w:p>
    <w:p w:rsidR="001C50F5" w:rsidRPr="002D6735" w:rsidRDefault="001C50F5" w:rsidP="001C50F5">
      <w:pPr>
        <w:spacing w:after="0"/>
        <w:rPr>
          <w:lang w:val="hr-HR"/>
        </w:rPr>
      </w:pPr>
      <w:r w:rsidRPr="002D6735">
        <w:rPr>
          <w:b/>
          <w:lang w:val="hr-HR"/>
        </w:rPr>
        <w:t>Tel:</w:t>
      </w:r>
      <w:r w:rsidRPr="002D6735">
        <w:rPr>
          <w:lang w:val="hr-HR"/>
        </w:rPr>
        <w:t xml:space="preserve"> 00385 </w:t>
      </w:r>
      <w:r w:rsidR="009235E1" w:rsidRPr="002D6735">
        <w:rPr>
          <w:lang w:val="hr-HR"/>
        </w:rPr>
        <w:t>047 784 - 101</w:t>
      </w:r>
    </w:p>
    <w:p w:rsidR="001C50F5" w:rsidRPr="002D6735" w:rsidRDefault="001C50F5" w:rsidP="001C50F5">
      <w:pPr>
        <w:spacing w:after="0"/>
        <w:rPr>
          <w:lang w:val="hr-HR"/>
        </w:rPr>
      </w:pPr>
      <w:r w:rsidRPr="002D6735">
        <w:rPr>
          <w:b/>
          <w:lang w:val="hr-HR"/>
        </w:rPr>
        <w:t>Fax:</w:t>
      </w:r>
      <w:r w:rsidR="00BF33CC">
        <w:rPr>
          <w:lang w:val="hr-HR"/>
        </w:rPr>
        <w:t xml:space="preserve"> 00385 047 784 - 101</w:t>
      </w:r>
    </w:p>
    <w:p w:rsidR="001C50F5" w:rsidRPr="002D6735" w:rsidRDefault="001C50F5" w:rsidP="001C50F5">
      <w:pPr>
        <w:spacing w:after="0"/>
        <w:rPr>
          <w:lang w:val="hr-HR"/>
        </w:rPr>
      </w:pPr>
      <w:r w:rsidRPr="002D6735">
        <w:rPr>
          <w:b/>
          <w:lang w:val="hr-HR"/>
        </w:rPr>
        <w:t>E-mail</w:t>
      </w:r>
      <w:r w:rsidR="009235E1" w:rsidRPr="002D6735">
        <w:rPr>
          <w:lang w:val="hr-HR"/>
        </w:rPr>
        <w:t>: danijela@rakovica-doo.hr</w:t>
      </w:r>
    </w:p>
    <w:p w:rsidR="001C50F5" w:rsidRPr="002D6735" w:rsidRDefault="001C50F5" w:rsidP="001C50F5">
      <w:pPr>
        <w:rPr>
          <w:lang w:val="hr-HR"/>
        </w:rPr>
      </w:pPr>
      <w:r w:rsidRPr="002D6735">
        <w:rPr>
          <w:b/>
          <w:lang w:val="hr-HR"/>
        </w:rPr>
        <w:t>Predsjednik uprave</w:t>
      </w:r>
      <w:r w:rsidRPr="002D6735">
        <w:rPr>
          <w:lang w:val="hr-HR"/>
        </w:rPr>
        <w:t xml:space="preserve">: </w:t>
      </w:r>
      <w:r w:rsidR="009235E1" w:rsidRPr="002D6735">
        <w:rPr>
          <w:lang w:val="hr-HR"/>
        </w:rPr>
        <w:t>Danijela Marinić</w:t>
      </w:r>
    </w:p>
    <w:p w:rsidR="00581E6B" w:rsidRPr="002D6735" w:rsidRDefault="00581E6B" w:rsidP="00581E6B">
      <w:pPr>
        <w:rPr>
          <w:lang w:val="hr-HR"/>
        </w:rPr>
      </w:pPr>
      <w:r w:rsidRPr="002D6735">
        <w:rPr>
          <w:lang w:val="hr-HR"/>
        </w:rPr>
        <w:t xml:space="preserve">Svojim komunalnim uslugama tvrtka opslužuje čitav teritorij </w:t>
      </w:r>
      <w:r w:rsidR="009235E1" w:rsidRPr="002D6735">
        <w:rPr>
          <w:lang w:val="hr-HR"/>
        </w:rPr>
        <w:t>Općine Rakovica.</w:t>
      </w:r>
      <w:r w:rsidRPr="002D6735">
        <w:rPr>
          <w:lang w:val="hr-HR"/>
        </w:rPr>
        <w:t xml:space="preserve"> Predmet poslovanja tvrtke sastoji se u obavljanju komunalnih djelatnosti:</w:t>
      </w:r>
    </w:p>
    <w:p w:rsidR="00581E6B" w:rsidRPr="002D6735" w:rsidRDefault="00581E6B" w:rsidP="00DD2B43">
      <w:pPr>
        <w:pStyle w:val="Odlomakpopisa"/>
        <w:numPr>
          <w:ilvl w:val="0"/>
          <w:numId w:val="26"/>
        </w:numPr>
        <w:spacing w:after="0"/>
        <w:rPr>
          <w:lang w:val="hr-HR"/>
        </w:rPr>
      </w:pPr>
      <w:r w:rsidRPr="002D6735">
        <w:rPr>
          <w:lang w:val="hr-HR"/>
        </w:rPr>
        <w:t>prikupljanje, odlaganje i zbrinjavanje komunalnog otpada</w:t>
      </w:r>
    </w:p>
    <w:p w:rsidR="00581E6B" w:rsidRPr="002D6735" w:rsidRDefault="00581E6B" w:rsidP="00DD2B43">
      <w:pPr>
        <w:pStyle w:val="Odlomakpopisa"/>
        <w:numPr>
          <w:ilvl w:val="0"/>
          <w:numId w:val="26"/>
        </w:numPr>
        <w:spacing w:after="0"/>
        <w:rPr>
          <w:lang w:val="hr-HR"/>
        </w:rPr>
      </w:pPr>
      <w:r w:rsidRPr="002D6735">
        <w:rPr>
          <w:lang w:val="hr-HR"/>
        </w:rPr>
        <w:t>održavanje groblja i obavljanje pogrebnih poslova</w:t>
      </w:r>
    </w:p>
    <w:p w:rsidR="00581E6B" w:rsidRPr="002D6735" w:rsidRDefault="00F44CD7" w:rsidP="00DD2B43">
      <w:pPr>
        <w:pStyle w:val="Odlomakpopisa"/>
        <w:numPr>
          <w:ilvl w:val="0"/>
          <w:numId w:val="26"/>
        </w:numPr>
        <w:rPr>
          <w:lang w:val="hr-HR"/>
        </w:rPr>
      </w:pPr>
      <w:r w:rsidRPr="002D6735">
        <w:rPr>
          <w:lang w:val="hr-HR"/>
        </w:rPr>
        <w:t>održavanje zelenih površina</w:t>
      </w:r>
    </w:p>
    <w:p w:rsidR="004A6CA1" w:rsidRPr="002D6735" w:rsidRDefault="004A6CA1" w:rsidP="00DD2B43">
      <w:pPr>
        <w:pStyle w:val="Odlomakpopisa"/>
        <w:numPr>
          <w:ilvl w:val="0"/>
          <w:numId w:val="26"/>
        </w:numPr>
        <w:rPr>
          <w:lang w:val="hr-HR"/>
        </w:rPr>
      </w:pPr>
      <w:r w:rsidRPr="002D6735">
        <w:rPr>
          <w:lang w:val="hr-HR"/>
        </w:rPr>
        <w:t>održavanje nerazvrstanih cesta</w:t>
      </w:r>
    </w:p>
    <w:p w:rsidR="00581E6B" w:rsidRPr="002D6735" w:rsidRDefault="00CF18E3" w:rsidP="00CF18E3">
      <w:pPr>
        <w:rPr>
          <w:lang w:val="hr-HR"/>
        </w:rPr>
      </w:pPr>
      <w:r w:rsidRPr="002D6735">
        <w:rPr>
          <w:lang w:val="hr-HR"/>
        </w:rPr>
        <w:t xml:space="preserve">Komunalna tvrtka </w:t>
      </w:r>
      <w:r w:rsidR="004A6CA1" w:rsidRPr="002D6735">
        <w:rPr>
          <w:lang w:val="hr-HR"/>
        </w:rPr>
        <w:t xml:space="preserve">opslužuje </w:t>
      </w:r>
      <w:r w:rsidRPr="002D6735">
        <w:rPr>
          <w:lang w:val="hr-HR"/>
        </w:rPr>
        <w:t>područje koje</w:t>
      </w:r>
      <w:r w:rsidR="00AD6269" w:rsidRPr="002D6735">
        <w:rPr>
          <w:lang w:val="hr-HR"/>
        </w:rPr>
        <w:t xml:space="preserve"> broji oko 2.387 stanovnika, a posjeduje važeću dozvolu za obavljanje djelatnosti gospodarenja otpadom.</w:t>
      </w:r>
      <w:r w:rsidR="00B03561" w:rsidRPr="002D6735">
        <w:rPr>
          <w:lang w:val="hr-HR"/>
        </w:rPr>
        <w:t xml:space="preserve"> Vozni park komunalne tvrtke sastoji se od jednog specijalnog vozila marke MAN kapaciteta 8 m</w:t>
      </w:r>
      <w:r w:rsidR="00B03561" w:rsidRPr="002D6735">
        <w:rPr>
          <w:vertAlign w:val="superscript"/>
          <w:lang w:val="hr-HR"/>
        </w:rPr>
        <w:t>3</w:t>
      </w:r>
      <w:r w:rsidR="00B03561" w:rsidRPr="002D6735">
        <w:rPr>
          <w:lang w:val="hr-HR"/>
        </w:rPr>
        <w:t xml:space="preserve"> sa potisnutom pločom i automatom za pražnjenje kanti i kontejnera od 80 L do 1</w:t>
      </w:r>
      <w:r w:rsidR="003B4F97">
        <w:rPr>
          <w:lang w:val="hr-HR"/>
        </w:rPr>
        <w:t>.</w:t>
      </w:r>
      <w:r w:rsidR="00B03561" w:rsidRPr="002D6735">
        <w:rPr>
          <w:lang w:val="hr-HR"/>
        </w:rPr>
        <w:t>100 L. Navedeno vozilo je zatvorenog tipa i opremljeno je tako da se spriječi rasipanje i prolijevanje otpada i širenje prašine, buke i mirisa.</w:t>
      </w:r>
    </w:p>
    <w:p w:rsidR="00B43615" w:rsidRPr="002D6735" w:rsidRDefault="00B43615" w:rsidP="002A07C3">
      <w:pPr>
        <w:rPr>
          <w:lang w:val="hr-HR"/>
        </w:rPr>
      </w:pPr>
      <w:r w:rsidRPr="002D6735">
        <w:rPr>
          <w:lang w:val="hr-HR"/>
        </w:rPr>
        <w:t>Komunalna tvrtka osigurava odvoz</w:t>
      </w:r>
      <w:r w:rsidR="00092116" w:rsidRPr="002D6735">
        <w:rPr>
          <w:lang w:val="hr-HR"/>
        </w:rPr>
        <w:t xml:space="preserve"> MKO prema naseljima i frekvenciji:</w:t>
      </w:r>
    </w:p>
    <w:p w:rsidR="00B43615" w:rsidRPr="002D6735" w:rsidRDefault="00AD6269" w:rsidP="00DD2B43">
      <w:pPr>
        <w:pStyle w:val="BEZINDENTACIJE"/>
        <w:numPr>
          <w:ilvl w:val="0"/>
          <w:numId w:val="27"/>
        </w:numPr>
        <w:ind w:left="714" w:hanging="357"/>
      </w:pPr>
      <w:r w:rsidRPr="002D6735">
        <w:t xml:space="preserve">Ponedjeljak: </w:t>
      </w:r>
      <w:proofErr w:type="spellStart"/>
      <w:r w:rsidRPr="002D6735">
        <w:t>Drežnik</w:t>
      </w:r>
      <w:proofErr w:type="spellEnd"/>
      <w:r w:rsidRPr="002D6735">
        <w:t xml:space="preserve"> Grad, </w:t>
      </w:r>
      <w:proofErr w:type="spellStart"/>
      <w:r w:rsidRPr="002D6735">
        <w:t>Irinovac</w:t>
      </w:r>
      <w:proofErr w:type="spellEnd"/>
      <w:r w:rsidRPr="002D6735">
        <w:t xml:space="preserve"> i Korita</w:t>
      </w:r>
    </w:p>
    <w:p w:rsidR="00AD6269" w:rsidRPr="002D6735" w:rsidRDefault="00AD6269" w:rsidP="00DD2B43">
      <w:pPr>
        <w:pStyle w:val="BEZINDENTACIJE"/>
        <w:numPr>
          <w:ilvl w:val="0"/>
          <w:numId w:val="27"/>
        </w:numPr>
        <w:ind w:left="714" w:hanging="357"/>
      </w:pPr>
      <w:r w:rsidRPr="002D6735">
        <w:t xml:space="preserve">Utorak: Selište </w:t>
      </w:r>
      <w:proofErr w:type="spellStart"/>
      <w:r w:rsidRPr="002D6735">
        <w:t>Drezničko</w:t>
      </w:r>
      <w:proofErr w:type="spellEnd"/>
      <w:r w:rsidRPr="002D6735">
        <w:t>, Čatrnja, Grabovac</w:t>
      </w:r>
    </w:p>
    <w:p w:rsidR="00AD6269" w:rsidRPr="002D6735" w:rsidRDefault="00AD6269" w:rsidP="00DD2B43">
      <w:pPr>
        <w:pStyle w:val="BEZINDENTACIJE"/>
        <w:numPr>
          <w:ilvl w:val="0"/>
          <w:numId w:val="27"/>
        </w:numPr>
        <w:ind w:left="714" w:hanging="357"/>
      </w:pPr>
      <w:r w:rsidRPr="002D6735">
        <w:t xml:space="preserve">Srijeda: Lipovača, </w:t>
      </w:r>
      <w:proofErr w:type="spellStart"/>
      <w:r w:rsidRPr="002D6735">
        <w:t>Oštarski</w:t>
      </w:r>
      <w:proofErr w:type="spellEnd"/>
      <w:r w:rsidRPr="002D6735">
        <w:t xml:space="preserve"> Stanovi, Rakovičko Selište, Nova </w:t>
      </w:r>
      <w:proofErr w:type="spellStart"/>
      <w:r w:rsidRPr="002D6735">
        <w:t>Kršlja</w:t>
      </w:r>
      <w:proofErr w:type="spellEnd"/>
      <w:r w:rsidRPr="002D6735">
        <w:t>, Grabovac</w:t>
      </w:r>
    </w:p>
    <w:p w:rsidR="00AD6269" w:rsidRPr="002D6735" w:rsidRDefault="00AD6269" w:rsidP="00DD2B43">
      <w:pPr>
        <w:pStyle w:val="BEZINDENTACIJE"/>
        <w:numPr>
          <w:ilvl w:val="0"/>
          <w:numId w:val="27"/>
        </w:numPr>
        <w:ind w:left="714" w:hanging="357"/>
      </w:pPr>
      <w:r w:rsidRPr="002D6735">
        <w:t xml:space="preserve">Četvrtak: Rakovica, Jelov Klanac, Brajdić Selo, </w:t>
      </w:r>
      <w:proofErr w:type="spellStart"/>
      <w:r w:rsidRPr="002D6735">
        <w:t>Broćanac</w:t>
      </w:r>
      <w:proofErr w:type="spellEnd"/>
    </w:p>
    <w:p w:rsidR="003B3BB4" w:rsidRDefault="003B3BB4" w:rsidP="002A07C3">
      <w:pPr>
        <w:rPr>
          <w:lang w:val="hr-HR"/>
        </w:rPr>
      </w:pPr>
    </w:p>
    <w:p w:rsidR="00386843" w:rsidRDefault="00386843" w:rsidP="002A07C3">
      <w:pPr>
        <w:rPr>
          <w:lang w:val="hr-HR"/>
        </w:rPr>
      </w:pPr>
    </w:p>
    <w:p w:rsidR="00386843" w:rsidRPr="002D6735" w:rsidRDefault="00386843" w:rsidP="002A07C3">
      <w:pPr>
        <w:rPr>
          <w:lang w:val="hr-HR"/>
        </w:rPr>
      </w:pPr>
    </w:p>
    <w:p w:rsidR="002A07C3" w:rsidRPr="002D6735" w:rsidRDefault="002A07C3" w:rsidP="00105C13">
      <w:pPr>
        <w:spacing w:after="0"/>
        <w:rPr>
          <w:lang w:val="hr-HR"/>
        </w:rPr>
      </w:pPr>
      <w:r w:rsidRPr="002D6735">
        <w:rPr>
          <w:lang w:val="hr-HR"/>
        </w:rPr>
        <w:lastRenderedPageBreak/>
        <w:t>Za sakupljanje miješanog komunalnog otpada komunalna tvrtka raspolaže sa</w:t>
      </w:r>
      <w:r w:rsidR="00105C13" w:rsidRPr="002D6735">
        <w:rPr>
          <w:lang w:val="hr-HR"/>
        </w:rPr>
        <w:t xml:space="preserve"> sljedećim spremnicima:</w:t>
      </w:r>
    </w:p>
    <w:p w:rsidR="002A07C3" w:rsidRPr="002D6735" w:rsidRDefault="000A7468" w:rsidP="00DD2B43">
      <w:pPr>
        <w:pStyle w:val="BEZINDENTACIJE"/>
        <w:numPr>
          <w:ilvl w:val="0"/>
          <w:numId w:val="28"/>
        </w:numPr>
        <w:ind w:left="714" w:hanging="357"/>
      </w:pPr>
      <w:r w:rsidRPr="002D6735">
        <w:t>spremnik volumena 10 L – na javnim površinama i autobusnim stanicama</w:t>
      </w:r>
    </w:p>
    <w:p w:rsidR="002A07C3" w:rsidRPr="002D6735" w:rsidRDefault="000A7468" w:rsidP="00DD2B43">
      <w:pPr>
        <w:pStyle w:val="BEZINDENTACIJE"/>
        <w:numPr>
          <w:ilvl w:val="0"/>
          <w:numId w:val="28"/>
        </w:numPr>
        <w:ind w:left="714" w:hanging="357"/>
      </w:pPr>
      <w:r w:rsidRPr="002D6735">
        <w:t>spremnik volumena 120 L – kućanstva</w:t>
      </w:r>
    </w:p>
    <w:p w:rsidR="002A07C3" w:rsidRPr="002D6735" w:rsidRDefault="000A7468" w:rsidP="00DD2B43">
      <w:pPr>
        <w:pStyle w:val="BEZINDENTACIJE"/>
        <w:numPr>
          <w:ilvl w:val="0"/>
          <w:numId w:val="28"/>
        </w:numPr>
        <w:ind w:left="714" w:hanging="357"/>
      </w:pPr>
      <w:r w:rsidRPr="002D6735">
        <w:t>spremnik volumena 240 L – kućanstva</w:t>
      </w:r>
    </w:p>
    <w:p w:rsidR="000A7468" w:rsidRPr="002D6735" w:rsidRDefault="000A7468" w:rsidP="00DD2B43">
      <w:pPr>
        <w:pStyle w:val="BEZINDENTACIJE"/>
        <w:numPr>
          <w:ilvl w:val="0"/>
          <w:numId w:val="28"/>
        </w:numPr>
        <w:spacing w:after="120"/>
      </w:pPr>
      <w:r w:rsidRPr="002D6735">
        <w:t>spremnik volumena 1</w:t>
      </w:r>
      <w:r w:rsidR="00386843">
        <w:t>.</w:t>
      </w:r>
      <w:r w:rsidRPr="002D6735">
        <w:t>100 L – ugostiteljski objekti</w:t>
      </w:r>
    </w:p>
    <w:p w:rsidR="00101E91" w:rsidRPr="002D6735" w:rsidRDefault="00101E91" w:rsidP="00101E91">
      <w:pPr>
        <w:rPr>
          <w:lang w:val="hr-HR"/>
        </w:rPr>
      </w:pPr>
      <w:r w:rsidRPr="002D6735">
        <w:rPr>
          <w:lang w:val="hr-HR"/>
        </w:rPr>
        <w:t>Postojeći cjenik odvoza MKO za domaćinstva baziran je na litri</w:t>
      </w:r>
      <w:r w:rsidR="003B3BB4" w:rsidRPr="002D6735">
        <w:rPr>
          <w:lang w:val="hr-HR"/>
        </w:rPr>
        <w:t xml:space="preserve"> predanog otpada</w:t>
      </w:r>
      <w:r w:rsidRPr="002D6735">
        <w:rPr>
          <w:lang w:val="hr-HR"/>
        </w:rPr>
        <w:t>.</w:t>
      </w:r>
      <w:r w:rsidR="00116118" w:rsidRPr="002D6735">
        <w:rPr>
          <w:lang w:val="hr-HR"/>
        </w:rPr>
        <w:t xml:space="preserve"> Cijena 1</w:t>
      </w:r>
      <w:r w:rsidR="003B3BB4" w:rsidRPr="002D6735">
        <w:rPr>
          <w:lang w:val="hr-HR"/>
        </w:rPr>
        <w:t xml:space="preserve"> L predanog otpada iznosi 0,0666 kn bez PDV-a, plus naknada od 8 kn bez PDV-a</w:t>
      </w:r>
      <w:r w:rsidR="00116118" w:rsidRPr="002D6735">
        <w:rPr>
          <w:lang w:val="hr-HR"/>
        </w:rPr>
        <w:t>.</w:t>
      </w:r>
      <w:r w:rsidR="000367A7" w:rsidRPr="002D6735">
        <w:rPr>
          <w:lang w:val="hr-HR"/>
        </w:rPr>
        <w:t xml:space="preserve"> Uzmemo li spremnik od 240 L za MKO možemo izračunati cijenu odvoza MKO na </w:t>
      </w:r>
      <w:r w:rsidR="003B3BB4" w:rsidRPr="002D6735">
        <w:rPr>
          <w:lang w:val="hr-HR"/>
        </w:rPr>
        <w:t>području Općine koja iznosi 15,84</w:t>
      </w:r>
      <w:r w:rsidR="000367A7" w:rsidRPr="002D6735">
        <w:rPr>
          <w:lang w:val="hr-HR"/>
        </w:rPr>
        <w:t xml:space="preserve"> kn bez PDV</w:t>
      </w:r>
      <w:r w:rsidR="003B3BB4" w:rsidRPr="002D6735">
        <w:rPr>
          <w:lang w:val="hr-HR"/>
        </w:rPr>
        <w:t>-a za jedan odvoz spremnika (+ 8</w:t>
      </w:r>
      <w:r w:rsidR="000367A7" w:rsidRPr="002D6735">
        <w:rPr>
          <w:lang w:val="hr-HR"/>
        </w:rPr>
        <w:t xml:space="preserve"> kn</w:t>
      </w:r>
      <w:r w:rsidR="003B3BB4" w:rsidRPr="002D6735">
        <w:rPr>
          <w:lang w:val="hr-HR"/>
        </w:rPr>
        <w:t xml:space="preserve"> naknade bez PDV-a</w:t>
      </w:r>
      <w:r w:rsidR="000367A7" w:rsidRPr="002D6735">
        <w:rPr>
          <w:lang w:val="hr-HR"/>
        </w:rPr>
        <w:t>). Za odvoz MKO u frekvenciji jednom tjedno dobivamo mjesečnu cijenu usluge sakupljanj</w:t>
      </w:r>
      <w:r w:rsidR="003B3BB4" w:rsidRPr="002D6735">
        <w:rPr>
          <w:lang w:val="hr-HR"/>
        </w:rPr>
        <w:t>a MKO s područja Općine od 63,36</w:t>
      </w:r>
      <w:r w:rsidR="000367A7" w:rsidRPr="002D6735">
        <w:rPr>
          <w:lang w:val="hr-HR"/>
        </w:rPr>
        <w:t xml:space="preserve"> kn bez PDV-a</w:t>
      </w:r>
      <w:r w:rsidR="003B3BB4" w:rsidRPr="002D6735">
        <w:rPr>
          <w:lang w:val="hr-HR"/>
        </w:rPr>
        <w:t xml:space="preserve"> (+8 kn naknade bez PDV-a)</w:t>
      </w:r>
      <w:r w:rsidR="000367A7" w:rsidRPr="002D6735">
        <w:rPr>
          <w:lang w:val="hr-HR"/>
        </w:rPr>
        <w:t>.</w:t>
      </w:r>
      <w:r w:rsidR="007C2DF5" w:rsidRPr="002D6735">
        <w:rPr>
          <w:lang w:val="hr-HR"/>
        </w:rPr>
        <w:t xml:space="preserve"> Ovakav cjenik predstavlja motivirajući cjenik za stanovnike Općine koji potiče povećanje udjela odvojeno sakupljenog otpada i smanjenje proizvodnje miješanog komunalnog otpada.</w:t>
      </w:r>
    </w:p>
    <w:p w:rsidR="003A064D" w:rsidRPr="002D6735" w:rsidRDefault="00C14D7D" w:rsidP="009246C1">
      <w:pPr>
        <w:rPr>
          <w:lang w:val="hr-HR"/>
        </w:rPr>
      </w:pPr>
      <w:r w:rsidRPr="002D6735">
        <w:rPr>
          <w:lang w:val="hr-HR"/>
        </w:rPr>
        <w:t>Sakupljanje otpada po principu “od vrata do vrata” za ostale kategorije otpa</w:t>
      </w:r>
      <w:r w:rsidR="00045D9B" w:rsidRPr="002D6735">
        <w:rPr>
          <w:lang w:val="hr-HR"/>
        </w:rPr>
        <w:t>da se ne vrši, već se ostali ot</w:t>
      </w:r>
      <w:r w:rsidRPr="002D6735">
        <w:rPr>
          <w:lang w:val="hr-HR"/>
        </w:rPr>
        <w:t>p</w:t>
      </w:r>
      <w:r w:rsidR="00045D9B" w:rsidRPr="002D6735">
        <w:rPr>
          <w:lang w:val="hr-HR"/>
        </w:rPr>
        <w:t>a</w:t>
      </w:r>
      <w:r w:rsidRPr="002D6735">
        <w:rPr>
          <w:lang w:val="hr-HR"/>
        </w:rPr>
        <w:t>d sakuplja s</w:t>
      </w:r>
      <w:r w:rsidR="00045D9B" w:rsidRPr="002D6735">
        <w:rPr>
          <w:lang w:val="hr-HR"/>
        </w:rPr>
        <w:t xml:space="preserve"> lokacija</w:t>
      </w:r>
      <w:r w:rsidRPr="002D6735">
        <w:rPr>
          <w:lang w:val="hr-HR"/>
        </w:rPr>
        <w:t xml:space="preserve"> eko-otoka.</w:t>
      </w:r>
      <w:r w:rsidR="00F3666D" w:rsidRPr="002D6735">
        <w:rPr>
          <w:lang w:val="hr-HR"/>
        </w:rPr>
        <w:t xml:space="preserve"> Na svakom zelenom otoku nalaze se spremnici po 1</w:t>
      </w:r>
      <w:r w:rsidR="00386843">
        <w:rPr>
          <w:lang w:val="hr-HR"/>
        </w:rPr>
        <w:t>.</w:t>
      </w:r>
      <w:r w:rsidR="00F3666D" w:rsidRPr="002D6735">
        <w:rPr>
          <w:lang w:val="hr-HR"/>
        </w:rPr>
        <w:t xml:space="preserve">100 L za papir, staklo i plastiku i po jedan manji spremnik za stare baterije. </w:t>
      </w:r>
      <w:r w:rsidR="00735EC6" w:rsidRPr="002D6735">
        <w:rPr>
          <w:lang w:val="hr-HR"/>
        </w:rPr>
        <w:t xml:space="preserve"> </w:t>
      </w:r>
      <w:r w:rsidR="009B525E" w:rsidRPr="002D6735">
        <w:rPr>
          <w:lang w:val="hr-HR"/>
        </w:rPr>
        <w:t>V</w:t>
      </w:r>
      <w:r w:rsidR="00F3666D" w:rsidRPr="002D6735">
        <w:rPr>
          <w:lang w:val="hr-HR"/>
        </w:rPr>
        <w:t xml:space="preserve">rsta spremnika, broj i </w:t>
      </w:r>
      <w:r w:rsidR="00512AB4" w:rsidRPr="002D6735">
        <w:rPr>
          <w:lang w:val="hr-HR"/>
        </w:rPr>
        <w:t>lokacije zelenih otoka na području Općine dani su tablicom u nastavku.</w:t>
      </w:r>
      <w:r w:rsidR="00FA6102" w:rsidRPr="002D6735">
        <w:rPr>
          <w:lang w:val="hr-HR"/>
        </w:rPr>
        <w:t xml:space="preserve"> </w:t>
      </w:r>
    </w:p>
    <w:p w:rsidR="00512AB4" w:rsidRPr="002D6735" w:rsidRDefault="00512AB4" w:rsidP="00512AB4">
      <w:pPr>
        <w:pStyle w:val="Opisslike"/>
        <w:keepNext/>
        <w:rPr>
          <w:lang w:val="hr-HR"/>
        </w:rPr>
      </w:pPr>
      <w:r w:rsidRPr="002D6735">
        <w:rPr>
          <w:lang w:val="hr-HR"/>
        </w:rPr>
        <w:t xml:space="preserve">Tablica </w:t>
      </w:r>
      <w:r w:rsidR="00EB69DD" w:rsidRPr="002D6735">
        <w:rPr>
          <w:lang w:val="hr-HR"/>
        </w:rPr>
        <w:t>15</w:t>
      </w:r>
      <w:r w:rsidRPr="002D6735">
        <w:rPr>
          <w:lang w:val="hr-HR"/>
        </w:rPr>
        <w:t>. Broj, vrsta spremnika i lokacije zelenih otoka na području Općine</w:t>
      </w:r>
    </w:p>
    <w:tbl>
      <w:tblPr>
        <w:tblW w:w="0" w:type="auto"/>
        <w:jc w:val="center"/>
        <w:tblLook w:val="04A0" w:firstRow="1" w:lastRow="0" w:firstColumn="1" w:lastColumn="0" w:noHBand="0" w:noVBand="1"/>
      </w:tblPr>
      <w:tblGrid>
        <w:gridCol w:w="742"/>
        <w:gridCol w:w="974"/>
        <w:gridCol w:w="816"/>
        <w:gridCol w:w="974"/>
        <w:gridCol w:w="1811"/>
      </w:tblGrid>
      <w:tr w:rsidR="00F3666D" w:rsidRPr="002D6735" w:rsidTr="003D4D92">
        <w:trPr>
          <w:trHeight w:val="315"/>
          <w:jc w:val="center"/>
        </w:trPr>
        <w:tc>
          <w:tcPr>
            <w:tcW w:w="0" w:type="auto"/>
            <w:tcBorders>
              <w:top w:val="single" w:sz="8" w:space="0" w:color="auto"/>
              <w:left w:val="single" w:sz="4" w:space="0" w:color="auto"/>
              <w:bottom w:val="single" w:sz="8" w:space="0" w:color="auto"/>
              <w:right w:val="single" w:sz="8" w:space="0" w:color="auto"/>
            </w:tcBorders>
            <w:shd w:val="clear" w:color="auto" w:fill="70AD47"/>
            <w:noWrap/>
            <w:vAlign w:val="center"/>
            <w:hideMark/>
          </w:tcPr>
          <w:p w:rsidR="00F3666D" w:rsidRPr="002D6735" w:rsidRDefault="00F3666D" w:rsidP="009B525E">
            <w:pPr>
              <w:suppressAutoHyphens w:val="0"/>
              <w:spacing w:after="0" w:line="240" w:lineRule="auto"/>
              <w:ind w:firstLine="0"/>
              <w:jc w:val="center"/>
              <w:rPr>
                <w:b/>
                <w:bCs/>
                <w:color w:val="000000"/>
                <w:sz w:val="22"/>
                <w:szCs w:val="22"/>
                <w:lang w:val="hr-HR" w:eastAsia="hr-BA"/>
              </w:rPr>
            </w:pPr>
            <w:r w:rsidRPr="002D6735">
              <w:rPr>
                <w:b/>
                <w:bCs/>
                <w:color w:val="000000"/>
                <w:sz w:val="22"/>
                <w:szCs w:val="22"/>
                <w:lang w:val="hr-HR" w:eastAsia="hr-BA"/>
              </w:rPr>
              <w:t>Papir</w:t>
            </w:r>
          </w:p>
        </w:tc>
        <w:tc>
          <w:tcPr>
            <w:tcW w:w="0" w:type="auto"/>
            <w:tcBorders>
              <w:top w:val="single" w:sz="8" w:space="0" w:color="auto"/>
              <w:left w:val="nil"/>
              <w:bottom w:val="single" w:sz="8" w:space="0" w:color="auto"/>
              <w:right w:val="single" w:sz="8" w:space="0" w:color="auto"/>
            </w:tcBorders>
            <w:shd w:val="clear" w:color="auto" w:fill="70AD47"/>
            <w:noWrap/>
            <w:vAlign w:val="center"/>
            <w:hideMark/>
          </w:tcPr>
          <w:p w:rsidR="00F3666D" w:rsidRPr="002D6735" w:rsidRDefault="00F3666D" w:rsidP="009B525E">
            <w:pPr>
              <w:suppressAutoHyphens w:val="0"/>
              <w:spacing w:after="0" w:line="240" w:lineRule="auto"/>
              <w:ind w:firstLine="0"/>
              <w:jc w:val="center"/>
              <w:rPr>
                <w:b/>
                <w:bCs/>
                <w:color w:val="000000"/>
                <w:sz w:val="22"/>
                <w:szCs w:val="22"/>
                <w:lang w:val="hr-HR" w:eastAsia="hr-BA"/>
              </w:rPr>
            </w:pPr>
            <w:r w:rsidRPr="002D6735">
              <w:rPr>
                <w:b/>
                <w:bCs/>
                <w:color w:val="000000"/>
                <w:sz w:val="22"/>
                <w:szCs w:val="22"/>
                <w:lang w:val="hr-HR" w:eastAsia="hr-BA"/>
              </w:rPr>
              <w:t>Plastika</w:t>
            </w:r>
          </w:p>
        </w:tc>
        <w:tc>
          <w:tcPr>
            <w:tcW w:w="0" w:type="auto"/>
            <w:tcBorders>
              <w:top w:val="single" w:sz="8" w:space="0" w:color="auto"/>
              <w:left w:val="nil"/>
              <w:bottom w:val="single" w:sz="8" w:space="0" w:color="auto"/>
              <w:right w:val="single" w:sz="8" w:space="0" w:color="auto"/>
            </w:tcBorders>
            <w:shd w:val="clear" w:color="auto" w:fill="70AD47"/>
            <w:noWrap/>
            <w:vAlign w:val="center"/>
            <w:hideMark/>
          </w:tcPr>
          <w:p w:rsidR="00F3666D" w:rsidRPr="002D6735" w:rsidRDefault="00F3666D" w:rsidP="009B525E">
            <w:pPr>
              <w:suppressAutoHyphens w:val="0"/>
              <w:spacing w:after="0" w:line="240" w:lineRule="auto"/>
              <w:ind w:firstLine="0"/>
              <w:jc w:val="center"/>
              <w:rPr>
                <w:b/>
                <w:bCs/>
                <w:color w:val="000000"/>
                <w:sz w:val="22"/>
                <w:szCs w:val="22"/>
                <w:lang w:val="hr-HR" w:eastAsia="hr-BA"/>
              </w:rPr>
            </w:pPr>
            <w:r w:rsidRPr="002D6735">
              <w:rPr>
                <w:b/>
                <w:bCs/>
                <w:color w:val="000000"/>
                <w:sz w:val="22"/>
                <w:szCs w:val="22"/>
                <w:lang w:val="hr-HR" w:eastAsia="hr-BA"/>
              </w:rPr>
              <w:t>Staklo</w:t>
            </w:r>
          </w:p>
        </w:tc>
        <w:tc>
          <w:tcPr>
            <w:tcW w:w="0" w:type="auto"/>
            <w:tcBorders>
              <w:top w:val="single" w:sz="8" w:space="0" w:color="auto"/>
              <w:left w:val="nil"/>
              <w:bottom w:val="single" w:sz="8" w:space="0" w:color="auto"/>
              <w:right w:val="single" w:sz="8" w:space="0" w:color="auto"/>
            </w:tcBorders>
            <w:shd w:val="clear" w:color="auto" w:fill="70AD47"/>
          </w:tcPr>
          <w:p w:rsidR="00F3666D" w:rsidRPr="002D6735" w:rsidRDefault="00F3666D" w:rsidP="009B525E">
            <w:pPr>
              <w:suppressAutoHyphens w:val="0"/>
              <w:spacing w:after="0" w:line="240" w:lineRule="auto"/>
              <w:ind w:firstLine="0"/>
              <w:jc w:val="center"/>
              <w:rPr>
                <w:b/>
                <w:bCs/>
                <w:color w:val="000000"/>
                <w:sz w:val="22"/>
                <w:szCs w:val="22"/>
                <w:lang w:val="hr-HR" w:eastAsia="hr-BA"/>
              </w:rPr>
            </w:pPr>
            <w:r w:rsidRPr="002D6735">
              <w:rPr>
                <w:b/>
                <w:bCs/>
                <w:color w:val="000000"/>
                <w:sz w:val="22"/>
                <w:szCs w:val="22"/>
                <w:lang w:val="hr-HR" w:eastAsia="hr-BA"/>
              </w:rPr>
              <w:t>Baterije</w:t>
            </w:r>
          </w:p>
        </w:tc>
        <w:tc>
          <w:tcPr>
            <w:tcW w:w="0" w:type="auto"/>
            <w:tcBorders>
              <w:top w:val="single" w:sz="8" w:space="0" w:color="auto"/>
              <w:left w:val="single" w:sz="8" w:space="0" w:color="auto"/>
              <w:bottom w:val="single" w:sz="8" w:space="0" w:color="auto"/>
              <w:right w:val="single" w:sz="8" w:space="0" w:color="auto"/>
            </w:tcBorders>
            <w:shd w:val="clear" w:color="auto" w:fill="70AD47"/>
            <w:noWrap/>
            <w:vAlign w:val="center"/>
            <w:hideMark/>
          </w:tcPr>
          <w:p w:rsidR="00F3666D" w:rsidRPr="002D6735" w:rsidRDefault="00F3666D" w:rsidP="009B525E">
            <w:pPr>
              <w:suppressAutoHyphens w:val="0"/>
              <w:spacing w:after="0" w:line="240" w:lineRule="auto"/>
              <w:ind w:firstLine="0"/>
              <w:jc w:val="center"/>
              <w:rPr>
                <w:b/>
                <w:bCs/>
                <w:color w:val="000000"/>
                <w:sz w:val="22"/>
                <w:szCs w:val="22"/>
                <w:lang w:val="hr-HR" w:eastAsia="hr-BA"/>
              </w:rPr>
            </w:pPr>
            <w:r w:rsidRPr="002D6735">
              <w:rPr>
                <w:b/>
                <w:bCs/>
                <w:color w:val="000000"/>
                <w:sz w:val="22"/>
                <w:szCs w:val="22"/>
                <w:lang w:val="hr-HR" w:eastAsia="hr-BA"/>
              </w:rPr>
              <w:t>Naselje</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w:t>
            </w:r>
          </w:p>
        </w:tc>
        <w:tc>
          <w:tcPr>
            <w:tcW w:w="0" w:type="auto"/>
            <w:tcBorders>
              <w:top w:val="single" w:sz="8" w:space="0" w:color="auto"/>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2</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Lipovača</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proofErr w:type="spellStart"/>
            <w:r w:rsidRPr="002D6735">
              <w:rPr>
                <w:color w:val="auto"/>
                <w:sz w:val="22"/>
                <w:szCs w:val="22"/>
                <w:lang w:val="hr-HR" w:eastAsia="hr-BA"/>
              </w:rPr>
              <w:t>Drežnik</w:t>
            </w:r>
            <w:proofErr w:type="spellEnd"/>
            <w:r w:rsidRPr="002D6735">
              <w:rPr>
                <w:color w:val="auto"/>
                <w:sz w:val="22"/>
                <w:szCs w:val="22"/>
                <w:lang w:val="hr-HR" w:eastAsia="hr-BA"/>
              </w:rPr>
              <w:t xml:space="preserve"> Grad</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Rakovica</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Grabovac</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proofErr w:type="spellStart"/>
            <w:r w:rsidRPr="002D6735">
              <w:rPr>
                <w:color w:val="auto"/>
                <w:sz w:val="22"/>
                <w:szCs w:val="22"/>
                <w:lang w:val="hr-HR" w:eastAsia="hr-BA"/>
              </w:rPr>
              <w:t>Oštarski</w:t>
            </w:r>
            <w:proofErr w:type="spellEnd"/>
            <w:r w:rsidRPr="002D6735">
              <w:rPr>
                <w:color w:val="auto"/>
                <w:sz w:val="22"/>
                <w:szCs w:val="22"/>
                <w:lang w:val="hr-HR" w:eastAsia="hr-BA"/>
              </w:rPr>
              <w:t xml:space="preserve"> Stanovi</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Rakovičko Selište</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Čatrnja</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4</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Grabovac</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Brajdić Selo</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Jelov Klanac</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proofErr w:type="spellStart"/>
            <w:r w:rsidRPr="002D6735">
              <w:rPr>
                <w:color w:val="auto"/>
                <w:sz w:val="22"/>
                <w:szCs w:val="22"/>
                <w:lang w:val="hr-HR" w:eastAsia="hr-BA"/>
              </w:rPr>
              <w:t>Irinovac</w:t>
            </w:r>
            <w:proofErr w:type="spellEnd"/>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Korana</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Drage</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 xml:space="preserve">Nova </w:t>
            </w:r>
            <w:proofErr w:type="spellStart"/>
            <w:r w:rsidRPr="002D6735">
              <w:rPr>
                <w:color w:val="auto"/>
                <w:sz w:val="22"/>
                <w:szCs w:val="22"/>
                <w:lang w:val="hr-HR" w:eastAsia="hr-BA"/>
              </w:rPr>
              <w:t>Kršlja</w:t>
            </w:r>
            <w:proofErr w:type="spellEnd"/>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Korita</w:t>
            </w:r>
          </w:p>
        </w:tc>
      </w:tr>
      <w:tr w:rsidR="00F3666D" w:rsidRPr="002D6735" w:rsidTr="00F3666D">
        <w:trPr>
          <w:trHeight w:val="315"/>
          <w:jc w:val="center"/>
        </w:trPr>
        <w:tc>
          <w:tcPr>
            <w:tcW w:w="0" w:type="auto"/>
            <w:tcBorders>
              <w:top w:val="nil"/>
              <w:left w:val="single" w:sz="8" w:space="0" w:color="auto"/>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nil"/>
              <w:bottom w:val="single" w:sz="8" w:space="0" w:color="C2D69B"/>
              <w:right w:val="single" w:sz="8" w:space="0" w:color="C2D69B"/>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single" w:sz="8" w:space="0" w:color="C2D69B"/>
              <w:left w:val="single" w:sz="8" w:space="0" w:color="C2D69B"/>
              <w:bottom w:val="single" w:sz="8" w:space="0" w:color="C2D69B"/>
              <w:right w:val="single" w:sz="8" w:space="0" w:color="C2D69B"/>
            </w:tcBorders>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1</w:t>
            </w:r>
          </w:p>
        </w:tc>
        <w:tc>
          <w:tcPr>
            <w:tcW w:w="0" w:type="auto"/>
            <w:tcBorders>
              <w:top w:val="nil"/>
              <w:left w:val="single" w:sz="8" w:space="0" w:color="C2D69B"/>
              <w:bottom w:val="single" w:sz="8" w:space="0" w:color="C2D69B"/>
              <w:right w:val="single" w:sz="8" w:space="0" w:color="auto"/>
            </w:tcBorders>
            <w:shd w:val="clear" w:color="auto" w:fill="auto"/>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proofErr w:type="spellStart"/>
            <w:r w:rsidRPr="002D6735">
              <w:rPr>
                <w:color w:val="auto"/>
                <w:sz w:val="22"/>
                <w:szCs w:val="22"/>
                <w:lang w:val="hr-HR" w:eastAsia="hr-BA"/>
              </w:rPr>
              <w:t>Broćanac</w:t>
            </w:r>
            <w:proofErr w:type="spellEnd"/>
          </w:p>
        </w:tc>
      </w:tr>
      <w:tr w:rsidR="00F3666D" w:rsidRPr="002D6735" w:rsidTr="00F3666D">
        <w:trPr>
          <w:trHeight w:val="315"/>
          <w:jc w:val="center"/>
        </w:trPr>
        <w:tc>
          <w:tcPr>
            <w:tcW w:w="0" w:type="auto"/>
            <w:tcBorders>
              <w:top w:val="nil"/>
              <w:left w:val="single" w:sz="8" w:space="0" w:color="auto"/>
              <w:bottom w:val="single" w:sz="8" w:space="0" w:color="auto"/>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auto"/>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nil"/>
              <w:bottom w:val="single" w:sz="8" w:space="0" w:color="auto"/>
              <w:right w:val="single" w:sz="8" w:space="0" w:color="C2D69B"/>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single" w:sz="8" w:space="0" w:color="C2D69B"/>
              <w:left w:val="single" w:sz="8" w:space="0" w:color="C2D69B"/>
              <w:bottom w:val="single" w:sz="8" w:space="0" w:color="auto"/>
              <w:right w:val="single" w:sz="8" w:space="0" w:color="C2D69B"/>
            </w:tcBorders>
            <w:shd w:val="clear" w:color="000000" w:fill="EAF1DD"/>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3</w:t>
            </w:r>
          </w:p>
        </w:tc>
        <w:tc>
          <w:tcPr>
            <w:tcW w:w="0" w:type="auto"/>
            <w:tcBorders>
              <w:top w:val="nil"/>
              <w:left w:val="single" w:sz="8" w:space="0" w:color="C2D69B"/>
              <w:bottom w:val="single" w:sz="8" w:space="0" w:color="auto"/>
              <w:right w:val="single" w:sz="8" w:space="0" w:color="auto"/>
            </w:tcBorders>
            <w:shd w:val="clear" w:color="000000" w:fill="EAF1DD"/>
            <w:noWrap/>
            <w:vAlign w:val="center"/>
            <w:hideMark/>
          </w:tcPr>
          <w:p w:rsidR="00F3666D" w:rsidRPr="002D6735" w:rsidRDefault="00F3666D" w:rsidP="009B525E">
            <w:pPr>
              <w:suppressAutoHyphens w:val="0"/>
              <w:spacing w:after="0" w:line="240" w:lineRule="auto"/>
              <w:ind w:firstLine="0"/>
              <w:jc w:val="center"/>
              <w:rPr>
                <w:color w:val="auto"/>
                <w:sz w:val="22"/>
                <w:szCs w:val="22"/>
                <w:lang w:val="hr-HR" w:eastAsia="hr-BA"/>
              </w:rPr>
            </w:pPr>
            <w:r w:rsidRPr="002D6735">
              <w:rPr>
                <w:color w:val="auto"/>
                <w:sz w:val="22"/>
                <w:szCs w:val="22"/>
                <w:lang w:val="hr-HR" w:eastAsia="hr-BA"/>
              </w:rPr>
              <w:t xml:space="preserve">Selište </w:t>
            </w:r>
            <w:proofErr w:type="spellStart"/>
            <w:r w:rsidRPr="002D6735">
              <w:rPr>
                <w:color w:val="auto"/>
                <w:sz w:val="22"/>
                <w:szCs w:val="22"/>
                <w:lang w:val="hr-HR" w:eastAsia="hr-BA"/>
              </w:rPr>
              <w:t>Drežničko</w:t>
            </w:r>
            <w:proofErr w:type="spellEnd"/>
          </w:p>
        </w:tc>
      </w:tr>
    </w:tbl>
    <w:p w:rsidR="009B525E" w:rsidRPr="002D6735" w:rsidRDefault="009B525E" w:rsidP="00A73BBE">
      <w:pPr>
        <w:ind w:firstLine="0"/>
        <w:rPr>
          <w:lang w:val="hr-HR"/>
        </w:rPr>
      </w:pPr>
    </w:p>
    <w:p w:rsidR="009B525E" w:rsidRPr="002D6735" w:rsidRDefault="00F3666D" w:rsidP="00512AB4">
      <w:pPr>
        <w:rPr>
          <w:lang w:val="hr-HR"/>
        </w:rPr>
      </w:pPr>
      <w:r w:rsidRPr="002D6735">
        <w:rPr>
          <w:lang w:val="hr-HR"/>
        </w:rPr>
        <w:lastRenderedPageBreak/>
        <w:t>Na području Općine nalazi se sveukupno 30 zelenih otoka sa 90 spremnika od 1</w:t>
      </w:r>
      <w:r w:rsidR="00386843">
        <w:rPr>
          <w:lang w:val="hr-HR"/>
        </w:rPr>
        <w:t>.</w:t>
      </w:r>
      <w:r w:rsidRPr="002D6735">
        <w:rPr>
          <w:lang w:val="hr-HR"/>
        </w:rPr>
        <w:t>100 L i 30 spremnika za stare baterije.</w:t>
      </w:r>
    </w:p>
    <w:p w:rsidR="00D4391E" w:rsidRPr="002D6735" w:rsidRDefault="00501A45" w:rsidP="0058773D">
      <w:pPr>
        <w:rPr>
          <w:lang w:val="hr-HR"/>
        </w:rPr>
      </w:pPr>
      <w:r w:rsidRPr="002D6735">
        <w:rPr>
          <w:color w:val="auto"/>
          <w:lang w:val="hr-HR"/>
        </w:rPr>
        <w:t xml:space="preserve">Općina komunalni otpad deponira na odlagalište </w:t>
      </w:r>
      <w:proofErr w:type="spellStart"/>
      <w:r w:rsidRPr="002D6735">
        <w:rPr>
          <w:color w:val="auto"/>
          <w:lang w:val="hr-HR"/>
        </w:rPr>
        <w:t>Ćuić</w:t>
      </w:r>
      <w:proofErr w:type="spellEnd"/>
      <w:r w:rsidRPr="002D6735">
        <w:rPr>
          <w:color w:val="auto"/>
          <w:lang w:val="hr-HR"/>
        </w:rPr>
        <w:t xml:space="preserve"> Brdo koje predstavlja dogovorno odlagalište komunalnog otpada, a u budućoj namjeni po uređenju Centra za gospodarenje otpadom Karlovačke županije isto će služiti kao pret</w:t>
      </w:r>
      <w:r w:rsidR="002204FF">
        <w:rPr>
          <w:color w:val="auto"/>
          <w:lang w:val="hr-HR"/>
        </w:rPr>
        <w:t>ova</w:t>
      </w:r>
      <w:r w:rsidRPr="002D6735">
        <w:rPr>
          <w:color w:val="auto"/>
          <w:lang w:val="hr-HR"/>
        </w:rPr>
        <w:t xml:space="preserve">rna stanica. Na odlagalištu komunalnog otpada </w:t>
      </w:r>
      <w:proofErr w:type="spellStart"/>
      <w:r w:rsidRPr="002D6735">
        <w:rPr>
          <w:color w:val="auto"/>
          <w:lang w:val="hr-HR"/>
        </w:rPr>
        <w:t>Ćuić</w:t>
      </w:r>
      <w:proofErr w:type="spellEnd"/>
      <w:r w:rsidRPr="002D6735">
        <w:rPr>
          <w:color w:val="auto"/>
          <w:lang w:val="hr-HR"/>
        </w:rPr>
        <w:t xml:space="preserve"> Brdo provedeno je saniranje d</w:t>
      </w:r>
      <w:r w:rsidR="009D2F34" w:rsidRPr="002D6735">
        <w:rPr>
          <w:color w:val="auto"/>
          <w:lang w:val="hr-HR"/>
        </w:rPr>
        <w:t xml:space="preserve">eponije kroz koju je postojeći </w:t>
      </w:r>
      <w:r w:rsidRPr="002D6735">
        <w:rPr>
          <w:color w:val="auto"/>
          <w:lang w:val="hr-HR"/>
        </w:rPr>
        <w:t>otpad preseljen na novo izgrađene plohe za deponiranje otpada, te izgrađen kompletan sustav deponije</w:t>
      </w:r>
      <w:r w:rsidR="009D2F34" w:rsidRPr="002D6735">
        <w:rPr>
          <w:color w:val="auto"/>
          <w:lang w:val="hr-HR"/>
        </w:rPr>
        <w:t>. Upr</w:t>
      </w:r>
      <w:r w:rsidR="002204FF">
        <w:rPr>
          <w:color w:val="auto"/>
          <w:lang w:val="hr-HR"/>
        </w:rPr>
        <w:t>avljanje deponijem povjereno je</w:t>
      </w:r>
      <w:r w:rsidR="009D2F34" w:rsidRPr="002D6735">
        <w:rPr>
          <w:color w:val="auto"/>
          <w:lang w:val="hr-HR"/>
        </w:rPr>
        <w:t xml:space="preserve"> općinskom komunalnom društvu Rakovica d.o.o.</w:t>
      </w:r>
      <w:r w:rsidR="00F3666D" w:rsidRPr="002D6735">
        <w:rPr>
          <w:color w:val="auto"/>
          <w:lang w:val="hr-HR"/>
        </w:rPr>
        <w:t>. Z</w:t>
      </w:r>
      <w:r w:rsidR="009D2F34" w:rsidRPr="002D6735">
        <w:rPr>
          <w:color w:val="auto"/>
          <w:lang w:val="hr-HR"/>
        </w:rPr>
        <w:t xml:space="preserve">a sanaciju i nastavak rada deponije izrađen je Glavni projekt sanacije i nastavak rada deponije </w:t>
      </w:r>
      <w:proofErr w:type="spellStart"/>
      <w:r w:rsidR="009D2F34" w:rsidRPr="002D6735">
        <w:rPr>
          <w:color w:val="auto"/>
          <w:lang w:val="hr-HR"/>
        </w:rPr>
        <w:t>Ćuić</w:t>
      </w:r>
      <w:proofErr w:type="spellEnd"/>
      <w:r w:rsidR="009D2F34" w:rsidRPr="002D6735">
        <w:rPr>
          <w:color w:val="auto"/>
          <w:lang w:val="hr-HR"/>
        </w:rPr>
        <w:t xml:space="preserve"> Brdo, </w:t>
      </w:r>
      <w:proofErr w:type="spellStart"/>
      <w:r w:rsidR="009D2F34" w:rsidRPr="002D6735">
        <w:rPr>
          <w:color w:val="auto"/>
          <w:lang w:val="hr-HR"/>
        </w:rPr>
        <w:t>ishodovana</w:t>
      </w:r>
      <w:proofErr w:type="spellEnd"/>
      <w:r w:rsidR="009D2F34" w:rsidRPr="002D6735">
        <w:rPr>
          <w:color w:val="auto"/>
          <w:lang w:val="hr-HR"/>
        </w:rPr>
        <w:t xml:space="preserve"> je građevinska dozvola sa izmjenama i dopunama, izrađena Studija o utjecaju na okoliš</w:t>
      </w:r>
      <w:r w:rsidRPr="002D6735">
        <w:rPr>
          <w:color w:val="auto"/>
          <w:lang w:val="hr-HR"/>
        </w:rPr>
        <w:t xml:space="preserve"> </w:t>
      </w:r>
      <w:r w:rsidR="00744BF8" w:rsidRPr="002D6735">
        <w:rPr>
          <w:color w:val="auto"/>
          <w:lang w:val="hr-HR"/>
        </w:rPr>
        <w:t>sanacije i nastav</w:t>
      </w:r>
      <w:r w:rsidR="009D2F34" w:rsidRPr="002D6735">
        <w:rPr>
          <w:color w:val="auto"/>
          <w:lang w:val="hr-HR"/>
        </w:rPr>
        <w:t xml:space="preserve">ka rada odlagališta komunalnog otpada </w:t>
      </w:r>
      <w:proofErr w:type="spellStart"/>
      <w:r w:rsidR="009D2F34" w:rsidRPr="002D6735">
        <w:rPr>
          <w:color w:val="auto"/>
          <w:lang w:val="hr-HR"/>
        </w:rPr>
        <w:t>Ćuić</w:t>
      </w:r>
      <w:proofErr w:type="spellEnd"/>
      <w:r w:rsidR="009D2F34" w:rsidRPr="002D6735">
        <w:rPr>
          <w:color w:val="auto"/>
          <w:lang w:val="hr-HR"/>
        </w:rPr>
        <w:t xml:space="preserve"> Brdo. </w:t>
      </w:r>
      <w:r w:rsidR="00744BF8" w:rsidRPr="002D6735">
        <w:rPr>
          <w:color w:val="auto"/>
          <w:lang w:val="hr-HR"/>
        </w:rPr>
        <w:t>U toku 2015. godine prevezen je otpad na uređene plohe odlagališta te je istima popunjeno 1,8 polja od ukupno 4 polja. U narednom periodu popunja</w:t>
      </w:r>
      <w:r w:rsidR="00F3666D" w:rsidRPr="002D6735">
        <w:rPr>
          <w:color w:val="auto"/>
          <w:lang w:val="hr-HR"/>
        </w:rPr>
        <w:t>vat</w:t>
      </w:r>
      <w:r w:rsidR="00744BF8" w:rsidRPr="002D6735">
        <w:rPr>
          <w:color w:val="auto"/>
          <w:lang w:val="hr-HR"/>
        </w:rPr>
        <w:t xml:space="preserve"> će se pripremljena izgrađena polja i na sitima po popunjavanju otpadom postavljati pokrovni </w:t>
      </w:r>
      <w:proofErr w:type="spellStart"/>
      <w:r w:rsidR="00744BF8" w:rsidRPr="002D6735">
        <w:rPr>
          <w:color w:val="auto"/>
          <w:lang w:val="hr-HR"/>
        </w:rPr>
        <w:t>brtveni</w:t>
      </w:r>
      <w:proofErr w:type="spellEnd"/>
      <w:r w:rsidR="00744BF8" w:rsidRPr="002D6735">
        <w:rPr>
          <w:color w:val="auto"/>
          <w:lang w:val="hr-HR"/>
        </w:rPr>
        <w:t xml:space="preserve"> sloj.</w:t>
      </w:r>
      <w:r w:rsidR="00A73BBE" w:rsidRPr="002D6735">
        <w:rPr>
          <w:color w:val="auto"/>
          <w:lang w:val="hr-HR"/>
        </w:rPr>
        <w:t xml:space="preserve"> Na lokalitetu deponije komunalnog otpada uređena je ploha za </w:t>
      </w:r>
      <w:proofErr w:type="spellStart"/>
      <w:r w:rsidR="00A73BBE" w:rsidRPr="002D6735">
        <w:rPr>
          <w:color w:val="auto"/>
          <w:lang w:val="hr-HR"/>
        </w:rPr>
        <w:t>reciklažno</w:t>
      </w:r>
      <w:proofErr w:type="spellEnd"/>
      <w:r w:rsidR="00A73BBE" w:rsidRPr="002D6735">
        <w:rPr>
          <w:color w:val="auto"/>
          <w:lang w:val="hr-HR"/>
        </w:rPr>
        <w:t xml:space="preserve"> dvorište koja je izvedena sukladno </w:t>
      </w:r>
      <w:r w:rsidR="00F3666D" w:rsidRPr="002D6735">
        <w:rPr>
          <w:color w:val="auto"/>
          <w:lang w:val="hr-HR"/>
        </w:rPr>
        <w:t xml:space="preserve">s </w:t>
      </w:r>
      <w:r w:rsidR="00A73BBE" w:rsidRPr="002D6735">
        <w:rPr>
          <w:color w:val="auto"/>
          <w:lang w:val="hr-HR"/>
        </w:rPr>
        <w:t xml:space="preserve">projektnom dokumentacijom i opremljena </w:t>
      </w:r>
      <w:proofErr w:type="spellStart"/>
      <w:r w:rsidR="00A73BBE" w:rsidRPr="002D6735">
        <w:rPr>
          <w:color w:val="auto"/>
          <w:lang w:val="hr-HR"/>
        </w:rPr>
        <w:t>abrol</w:t>
      </w:r>
      <w:proofErr w:type="spellEnd"/>
      <w:r w:rsidR="00A73BBE" w:rsidRPr="002D6735">
        <w:rPr>
          <w:color w:val="auto"/>
          <w:lang w:val="hr-HR"/>
        </w:rPr>
        <w:t xml:space="preserve"> kontejnerima za prikupljanje selektivnog otpada, stak</w:t>
      </w:r>
      <w:r w:rsidR="00DD1ED2" w:rsidRPr="002D6735">
        <w:rPr>
          <w:color w:val="auto"/>
          <w:lang w:val="hr-HR"/>
        </w:rPr>
        <w:t xml:space="preserve">la, plastike, papira i baterija. Udaljenost </w:t>
      </w:r>
      <w:proofErr w:type="spellStart"/>
      <w:r w:rsidR="00DD1ED2" w:rsidRPr="002D6735">
        <w:rPr>
          <w:color w:val="auto"/>
          <w:lang w:val="hr-HR"/>
        </w:rPr>
        <w:t>reciklažnog</w:t>
      </w:r>
      <w:proofErr w:type="spellEnd"/>
      <w:r w:rsidR="00DD1ED2" w:rsidRPr="002D6735">
        <w:rPr>
          <w:color w:val="auto"/>
          <w:lang w:val="hr-HR"/>
        </w:rPr>
        <w:t xml:space="preserve"> dvorišta od općinskog centra je 6 km, a od prvog naseljenog mjesta 1 km. Na odlagalištu </w:t>
      </w:r>
      <w:proofErr w:type="spellStart"/>
      <w:r w:rsidR="00DD1ED2" w:rsidRPr="002D6735">
        <w:rPr>
          <w:color w:val="auto"/>
          <w:lang w:val="hr-HR"/>
        </w:rPr>
        <w:t>Ćuić</w:t>
      </w:r>
      <w:proofErr w:type="spellEnd"/>
      <w:r w:rsidR="00DD1ED2" w:rsidRPr="002D6735">
        <w:rPr>
          <w:color w:val="auto"/>
          <w:lang w:val="hr-HR"/>
        </w:rPr>
        <w:t xml:space="preserve"> Brdo aktivno je praćenje stanja odnosno monitoring odlagališta. Tako je u 2015. godini izvršeno mjerenje emisije deponijskih plinova metana, kisika, ugljik dioksida, </w:t>
      </w:r>
      <w:proofErr w:type="spellStart"/>
      <w:r w:rsidR="00DD1ED2" w:rsidRPr="002D6735">
        <w:rPr>
          <w:color w:val="auto"/>
          <w:lang w:val="hr-HR"/>
        </w:rPr>
        <w:t>sumporovodika</w:t>
      </w:r>
      <w:proofErr w:type="spellEnd"/>
      <w:r w:rsidR="00DD1ED2" w:rsidRPr="002D6735">
        <w:rPr>
          <w:color w:val="auto"/>
          <w:lang w:val="hr-HR"/>
        </w:rPr>
        <w:t xml:space="preserve"> i vodika. Također su se ispitivali i uzorci tla.</w:t>
      </w:r>
      <w:r w:rsidR="00BD5E29" w:rsidRPr="002D6735">
        <w:rPr>
          <w:color w:val="auto"/>
          <w:lang w:val="hr-HR"/>
        </w:rPr>
        <w:t xml:space="preserve"> Odlagalište otpada </w:t>
      </w:r>
      <w:proofErr w:type="spellStart"/>
      <w:r w:rsidR="00BD5E29" w:rsidRPr="002D6735">
        <w:rPr>
          <w:color w:val="auto"/>
          <w:lang w:val="hr-HR"/>
        </w:rPr>
        <w:t>Ćuić</w:t>
      </w:r>
      <w:proofErr w:type="spellEnd"/>
      <w:r w:rsidR="00BD5E29" w:rsidRPr="002D6735">
        <w:rPr>
          <w:color w:val="auto"/>
          <w:lang w:val="hr-HR"/>
        </w:rPr>
        <w:t xml:space="preserve"> Brdo smješteno je oko 1 km istočno od glavne državne magistrale D1 Karlovac – Slunj – Plitvička jezera u mjestu </w:t>
      </w:r>
      <w:proofErr w:type="spellStart"/>
      <w:r w:rsidR="00BD5E29" w:rsidRPr="002D6735">
        <w:rPr>
          <w:color w:val="auto"/>
          <w:lang w:val="hr-HR"/>
        </w:rPr>
        <w:t>Ćuić</w:t>
      </w:r>
      <w:proofErr w:type="spellEnd"/>
      <w:r w:rsidR="00BD5E29" w:rsidRPr="002D6735">
        <w:rPr>
          <w:color w:val="auto"/>
          <w:lang w:val="hr-HR"/>
        </w:rPr>
        <w:t xml:space="preserve"> Brdo. Do odlagališta dolazi se desnim odvojkom od glavne državne ceste u smjeru Slunja kod mjesta </w:t>
      </w:r>
      <w:proofErr w:type="spellStart"/>
      <w:r w:rsidR="00BD5E29" w:rsidRPr="002D6735">
        <w:rPr>
          <w:color w:val="auto"/>
          <w:lang w:val="hr-HR"/>
        </w:rPr>
        <w:t>Ćuić</w:t>
      </w:r>
      <w:proofErr w:type="spellEnd"/>
      <w:r w:rsidR="00BD5E29" w:rsidRPr="002D6735">
        <w:rPr>
          <w:color w:val="auto"/>
          <w:lang w:val="hr-HR"/>
        </w:rPr>
        <w:t xml:space="preserve"> Brdo. Odvojak sa državne ceste je makadamska Županijska prometnica prema naselju Brezovac, na koju je izgrađen asfaltni odvojak za deponiju. Komunal</w:t>
      </w:r>
      <w:r w:rsidR="00A7217F" w:rsidRPr="002D6735">
        <w:rPr>
          <w:color w:val="auto"/>
          <w:lang w:val="hr-HR"/>
        </w:rPr>
        <w:t>na tvrtka Rakovica d.o.o. vodi očevidnik o odloženim količinama otpada prema kojima se na deponiju nalazi 15.500 m</w:t>
      </w:r>
      <w:r w:rsidR="00A7217F" w:rsidRPr="002D6735">
        <w:rPr>
          <w:color w:val="auto"/>
          <w:vertAlign w:val="superscript"/>
          <w:lang w:val="hr-HR"/>
        </w:rPr>
        <w:t>3</w:t>
      </w:r>
      <w:r w:rsidR="00A7217F" w:rsidRPr="002D6735">
        <w:rPr>
          <w:color w:val="auto"/>
          <w:lang w:val="hr-HR"/>
        </w:rPr>
        <w:t xml:space="preserve"> MKO.  Na području Općine nije uspostavljen sustav integralnog postupanja s komunalnim otpadom, točnije rečeno ne primjenjuje se sustav primarne reciklaže s izdvajanjem iskoristivih komponenti iz komunalnog otpada.</w:t>
      </w:r>
      <w:r w:rsidR="00850F96" w:rsidRPr="002D6735">
        <w:rPr>
          <w:color w:val="auto"/>
          <w:lang w:val="hr-HR"/>
        </w:rPr>
        <w:t xml:space="preserve"> U Općini, ambalažni </w:t>
      </w:r>
      <w:r w:rsidR="009F791D" w:rsidRPr="002D6735">
        <w:rPr>
          <w:color w:val="auto"/>
          <w:lang w:val="hr-HR"/>
        </w:rPr>
        <w:t>o</w:t>
      </w:r>
      <w:r w:rsidR="00850F96" w:rsidRPr="002D6735">
        <w:rPr>
          <w:color w:val="auto"/>
          <w:lang w:val="hr-HR"/>
        </w:rPr>
        <w:t>t</w:t>
      </w:r>
      <w:r w:rsidR="009F791D" w:rsidRPr="002D6735">
        <w:rPr>
          <w:color w:val="auto"/>
          <w:lang w:val="hr-HR"/>
        </w:rPr>
        <w:t>pad se ne sakuplja posebno. Jedan dio zbrinjavaju sami vlasnici objekata i odvoze u</w:t>
      </w:r>
      <w:r w:rsidR="000020EE" w:rsidRPr="002D6735">
        <w:rPr>
          <w:color w:val="auto"/>
          <w:lang w:val="hr-HR"/>
        </w:rPr>
        <w:t xml:space="preserve"> </w:t>
      </w:r>
      <w:r w:rsidR="009F791D" w:rsidRPr="002D6735">
        <w:rPr>
          <w:color w:val="auto"/>
          <w:lang w:val="hr-HR"/>
        </w:rPr>
        <w:t xml:space="preserve"> najbliže otkupno mjesto (Slunj, Korenica, Karlovac)</w:t>
      </w:r>
      <w:r w:rsidR="0058773D" w:rsidRPr="002D6735">
        <w:rPr>
          <w:color w:val="auto"/>
          <w:lang w:val="hr-HR"/>
        </w:rPr>
        <w:t>.</w:t>
      </w:r>
      <w:r w:rsidR="00744BF8" w:rsidRPr="002D6735">
        <w:rPr>
          <w:color w:val="auto"/>
          <w:lang w:val="hr-HR"/>
        </w:rPr>
        <w:t xml:space="preserve"> </w:t>
      </w:r>
    </w:p>
    <w:p w:rsidR="001C4E17" w:rsidRPr="002D6735" w:rsidRDefault="0058773D" w:rsidP="001C4E17">
      <w:pPr>
        <w:rPr>
          <w:lang w:val="hr-HR"/>
        </w:rPr>
      </w:pPr>
      <w:r w:rsidRPr="002D6735">
        <w:rPr>
          <w:lang w:val="hr-HR"/>
        </w:rPr>
        <w:t>Rakovica d.o.o.</w:t>
      </w:r>
      <w:r w:rsidR="001C4E17" w:rsidRPr="002D6735">
        <w:rPr>
          <w:lang w:val="hr-HR"/>
        </w:rPr>
        <w:t xml:space="preserve"> već godinama radi na edukativnom radu i organiziranju raznih radionica u vrtićima i školama kako bi se ukazalo na značaj selektivnog prikupljanja otpada i veliki značaj zaštite prirode i okoliša.</w:t>
      </w:r>
      <w:r w:rsidR="00D96B0A" w:rsidRPr="002D6735">
        <w:rPr>
          <w:lang w:val="hr-HR"/>
        </w:rPr>
        <w:t xml:space="preserve"> Zainteresirani stanovnici Općine mogu besplatno preuzeti spremnike za </w:t>
      </w:r>
      <w:proofErr w:type="spellStart"/>
      <w:r w:rsidR="00D96B0A" w:rsidRPr="002D6735">
        <w:rPr>
          <w:lang w:val="hr-HR"/>
        </w:rPr>
        <w:t>kompostiranje</w:t>
      </w:r>
      <w:proofErr w:type="spellEnd"/>
      <w:r w:rsidR="00D96B0A" w:rsidRPr="002D6735">
        <w:rPr>
          <w:lang w:val="hr-HR"/>
        </w:rPr>
        <w:t xml:space="preserve"> biorazgradivog otpada od komunalne tvrtke </w:t>
      </w:r>
      <w:r w:rsidRPr="002D6735">
        <w:rPr>
          <w:lang w:val="hr-HR"/>
        </w:rPr>
        <w:t>Rakovica</w:t>
      </w:r>
      <w:r w:rsidR="00D96B0A" w:rsidRPr="002D6735">
        <w:rPr>
          <w:lang w:val="hr-HR"/>
        </w:rPr>
        <w:t xml:space="preserve"> d.o.o.</w:t>
      </w:r>
    </w:p>
    <w:p w:rsidR="0058773D" w:rsidRPr="002D6735" w:rsidRDefault="0058773D" w:rsidP="001C4E17">
      <w:pPr>
        <w:rPr>
          <w:lang w:val="hr-HR"/>
        </w:rPr>
      </w:pPr>
    </w:p>
    <w:p w:rsidR="00C15F6F" w:rsidRPr="002D6735" w:rsidRDefault="001F46D1" w:rsidP="00DD2B43">
      <w:pPr>
        <w:pStyle w:val="Naslov2"/>
        <w:numPr>
          <w:ilvl w:val="1"/>
          <w:numId w:val="24"/>
        </w:numPr>
        <w:rPr>
          <w:szCs w:val="24"/>
          <w:lang w:val="hr-HR"/>
        </w:rPr>
      </w:pPr>
      <w:bookmarkStart w:id="35" w:name="_Toc473050195"/>
      <w:bookmarkStart w:id="36" w:name="_Toc475109712"/>
      <w:r w:rsidRPr="002D6735">
        <w:rPr>
          <w:szCs w:val="24"/>
          <w:lang w:val="hr-HR"/>
        </w:rPr>
        <w:t xml:space="preserve">Lokacije onečišćene otpadom </w:t>
      </w:r>
      <w:bookmarkEnd w:id="35"/>
      <w:bookmarkEnd w:id="36"/>
    </w:p>
    <w:p w:rsidR="006B5573" w:rsidRPr="002D6735" w:rsidRDefault="006B5573" w:rsidP="006B5573">
      <w:pPr>
        <w:spacing w:after="0"/>
        <w:contextualSpacing/>
        <w:rPr>
          <w:rFonts w:cs="Arial"/>
          <w:szCs w:val="20"/>
          <w:lang w:val="hr-HR"/>
        </w:rPr>
      </w:pPr>
      <w:r w:rsidRPr="002D6735">
        <w:rPr>
          <w:rFonts w:cs="Arial"/>
          <w:szCs w:val="20"/>
          <w:lang w:val="hr-HR"/>
        </w:rPr>
        <w:t>Lokacija onečišćena otpadom je svaka ona na kojoj se nalazi otpad koji može uzrokovati ili uzrokuje onečišćenje okoliša. Popis lokacija onečišćenih otpadom čine:</w:t>
      </w:r>
    </w:p>
    <w:p w:rsidR="006B5573" w:rsidRPr="002D6735" w:rsidRDefault="006B5573" w:rsidP="009A04C0">
      <w:pPr>
        <w:pStyle w:val="Odlomakpopisa"/>
        <w:numPr>
          <w:ilvl w:val="0"/>
          <w:numId w:val="4"/>
        </w:numPr>
        <w:spacing w:after="0"/>
        <w:rPr>
          <w:rFonts w:cs="Arial"/>
          <w:szCs w:val="20"/>
          <w:lang w:val="hr-HR"/>
        </w:rPr>
      </w:pPr>
      <w:r w:rsidRPr="002D6735">
        <w:rPr>
          <w:rFonts w:cs="Arial"/>
          <w:szCs w:val="20"/>
          <w:lang w:val="hr-HR"/>
        </w:rPr>
        <w:t>lokacije „crnih točaka“ koje su u postupku sanacije ili za koje je sanacija u pripremi,</w:t>
      </w:r>
    </w:p>
    <w:p w:rsidR="006B5573" w:rsidRPr="002D6735" w:rsidRDefault="006B5573" w:rsidP="009A04C0">
      <w:pPr>
        <w:pStyle w:val="Odlomakpopisa"/>
        <w:numPr>
          <w:ilvl w:val="0"/>
          <w:numId w:val="4"/>
        </w:numPr>
        <w:spacing w:after="0"/>
        <w:rPr>
          <w:rFonts w:cs="Arial"/>
          <w:szCs w:val="20"/>
          <w:lang w:val="hr-HR"/>
        </w:rPr>
      </w:pPr>
      <w:r w:rsidRPr="002D6735">
        <w:rPr>
          <w:rFonts w:cs="Arial"/>
          <w:szCs w:val="20"/>
          <w:lang w:val="hr-HR"/>
        </w:rPr>
        <w:lastRenderedPageBreak/>
        <w:t>lokacije na kojima se nalaze neusklađena odlagališta otpada,</w:t>
      </w:r>
    </w:p>
    <w:p w:rsidR="006B5573" w:rsidRPr="002D6735" w:rsidRDefault="006B5573" w:rsidP="009A04C0">
      <w:pPr>
        <w:pStyle w:val="Odlomakpopisa"/>
        <w:numPr>
          <w:ilvl w:val="0"/>
          <w:numId w:val="4"/>
        </w:numPr>
        <w:spacing w:after="0"/>
        <w:rPr>
          <w:rFonts w:cs="Arial"/>
          <w:szCs w:val="20"/>
          <w:lang w:val="hr-HR"/>
        </w:rPr>
      </w:pPr>
      <w:r w:rsidRPr="002D6735">
        <w:rPr>
          <w:rFonts w:cs="Arial"/>
          <w:szCs w:val="20"/>
          <w:lang w:val="hr-HR"/>
        </w:rPr>
        <w:t>određene lokacije na kojima se nalazi odbačeni otpad i</w:t>
      </w:r>
    </w:p>
    <w:p w:rsidR="006B5573" w:rsidRPr="002D6735" w:rsidRDefault="006B5573" w:rsidP="009A04C0">
      <w:pPr>
        <w:pStyle w:val="Odlomakpopisa"/>
        <w:numPr>
          <w:ilvl w:val="0"/>
          <w:numId w:val="4"/>
        </w:numPr>
        <w:spacing w:after="0"/>
        <w:rPr>
          <w:rFonts w:cs="Arial"/>
          <w:szCs w:val="20"/>
          <w:lang w:val="hr-HR"/>
        </w:rPr>
      </w:pPr>
      <w:r w:rsidRPr="002D6735">
        <w:rPr>
          <w:rFonts w:cs="Arial"/>
          <w:szCs w:val="20"/>
          <w:lang w:val="hr-HR"/>
        </w:rPr>
        <w:t>lokacije „divljih odlagališta“.</w:t>
      </w:r>
    </w:p>
    <w:p w:rsidR="006B5573" w:rsidRPr="002D6735" w:rsidRDefault="006B5573" w:rsidP="006B5573">
      <w:pPr>
        <w:spacing w:after="0"/>
        <w:contextualSpacing/>
        <w:rPr>
          <w:rFonts w:cs="Arial"/>
          <w:szCs w:val="20"/>
          <w:lang w:val="hr-HR"/>
        </w:rPr>
      </w:pPr>
    </w:p>
    <w:p w:rsidR="006B5573" w:rsidRPr="002D6735" w:rsidRDefault="006B5573" w:rsidP="006B5573">
      <w:pPr>
        <w:rPr>
          <w:lang w:val="hr-HR"/>
        </w:rPr>
      </w:pPr>
      <w:r w:rsidRPr="002D6735">
        <w:rPr>
          <w:lang w:val="hr-HR"/>
        </w:rPr>
        <w:t>„</w:t>
      </w:r>
      <w:r w:rsidRPr="002D6735">
        <w:rPr>
          <w:i/>
          <w:lang w:val="hr-HR"/>
        </w:rPr>
        <w:t>Divlja odlagališta</w:t>
      </w:r>
      <w:r w:rsidRPr="002D6735">
        <w:rPr>
          <w:lang w:val="hr-HR"/>
        </w:rPr>
        <w:t>“ su lokacije na kojima se nalazi manja količina odbačenog otpada koju su tamo odbacili pojedini neodgovorni pojedinci. Na „divljim odlagalištima“ većinom se nalazi odbačeni glomazni otpad i građevni otpad. Zakonom o održivom gospodarenju otpadom određeno je da su komunalni redari obvezni osigurati uklanjanje otpada s takvih lokacija, a propisane mjere uključuju provedbu redovitog godišnjeg nadzora i vođenje evidencije o lokacijama odbačenog otpada, procijenjenim količinama odbačenog otpada, obvezniku uklanjanja otpada i predaju otpada osobi ovlaštenoj za gospodarenje otpadom. Trenutno ne postoji jedinstvena nacionalna baza podataka lokacija odbačenog otpada, ali su pojedine županije i gradovi uspostavile vlastite informacijske sustave evidencije, a nacionalni sustav razvija HAOP.</w:t>
      </w:r>
    </w:p>
    <w:p w:rsidR="00DB386D" w:rsidRDefault="00925543" w:rsidP="00D96B0A">
      <w:pPr>
        <w:rPr>
          <w:lang w:val="hr-HR"/>
        </w:rPr>
      </w:pPr>
      <w:r>
        <w:rPr>
          <w:lang w:val="hr-HR"/>
        </w:rPr>
        <w:t>Trenutno na području Općine</w:t>
      </w:r>
      <w:r w:rsidR="00B90CA2" w:rsidRPr="002D6735">
        <w:rPr>
          <w:lang w:val="hr-HR"/>
        </w:rPr>
        <w:t xml:space="preserve"> postoje </w:t>
      </w:r>
      <w:r>
        <w:rPr>
          <w:lang w:val="hr-HR"/>
        </w:rPr>
        <w:t>tri lokacije divljih odlagališta otpada čiji se pregled nalazi u sljedećoj tablici:</w:t>
      </w:r>
    </w:p>
    <w:p w:rsidR="00925543" w:rsidRPr="00925543" w:rsidRDefault="00925543" w:rsidP="00925543">
      <w:pPr>
        <w:ind w:firstLine="0"/>
        <w:rPr>
          <w:b/>
          <w:sz w:val="20"/>
          <w:szCs w:val="20"/>
          <w:lang w:val="hr-HR"/>
        </w:rPr>
      </w:pPr>
      <w:r>
        <w:rPr>
          <w:lang w:val="hr-HR"/>
        </w:rPr>
        <w:t xml:space="preserve">    </w:t>
      </w:r>
      <w:r w:rsidR="0074067A">
        <w:rPr>
          <w:b/>
          <w:sz w:val="20"/>
          <w:szCs w:val="20"/>
          <w:lang w:val="hr-HR"/>
        </w:rPr>
        <w:t>Tablica 16.</w:t>
      </w:r>
      <w:r w:rsidRPr="00925543">
        <w:rPr>
          <w:b/>
          <w:sz w:val="20"/>
          <w:szCs w:val="20"/>
          <w:lang w:val="hr-HR"/>
        </w:rPr>
        <w:t xml:space="preserve"> Popis lokacija onečišćenih otpadom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456"/>
        <w:gridCol w:w="2142"/>
        <w:gridCol w:w="3617"/>
      </w:tblGrid>
      <w:tr w:rsidR="00D949F9" w:rsidRPr="007C2C57" w:rsidTr="00D949F9">
        <w:trPr>
          <w:trHeight w:val="650"/>
        </w:trPr>
        <w:tc>
          <w:tcPr>
            <w:tcW w:w="585"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rPr>
            </w:pPr>
            <w:proofErr w:type="spellStart"/>
            <w:r w:rsidRPr="00D949F9">
              <w:rPr>
                <w:b/>
                <w:bCs/>
              </w:rPr>
              <w:t>Rd</w:t>
            </w:r>
            <w:proofErr w:type="spellEnd"/>
            <w:r w:rsidRPr="00D949F9">
              <w:rPr>
                <w:b/>
                <w:bCs/>
              </w:rPr>
              <w:t>. Br.</w:t>
            </w:r>
          </w:p>
        </w:tc>
        <w:tc>
          <w:tcPr>
            <w:tcW w:w="1456"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rPr>
            </w:pPr>
            <w:r w:rsidRPr="00D949F9">
              <w:rPr>
                <w:b/>
                <w:bCs/>
              </w:rPr>
              <w:t>Naziv lokacije</w:t>
            </w:r>
          </w:p>
        </w:tc>
        <w:tc>
          <w:tcPr>
            <w:tcW w:w="2142"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rPr>
            </w:pPr>
            <w:r w:rsidRPr="00D949F9">
              <w:rPr>
                <w:b/>
                <w:bCs/>
              </w:rPr>
              <w:t>Vrste otpada/ kol.</w:t>
            </w:r>
          </w:p>
        </w:tc>
        <w:tc>
          <w:tcPr>
            <w:tcW w:w="3604"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rPr>
            </w:pPr>
            <w:r w:rsidRPr="00D949F9">
              <w:rPr>
                <w:b/>
                <w:bCs/>
              </w:rPr>
              <w:t>Slika</w:t>
            </w:r>
          </w:p>
        </w:tc>
      </w:tr>
      <w:tr w:rsidR="00D949F9" w:rsidRPr="003E0BFC" w:rsidTr="00D949F9">
        <w:trPr>
          <w:trHeight w:val="568"/>
        </w:trPr>
        <w:tc>
          <w:tcPr>
            <w:tcW w:w="585" w:type="dxa"/>
            <w:tcBorders>
              <w:top w:val="single" w:sz="4" w:space="0" w:color="auto"/>
            </w:tcBorders>
            <w:shd w:val="clear" w:color="auto" w:fill="EAF1DD"/>
            <w:vAlign w:val="center"/>
          </w:tcPr>
          <w:p w:rsidR="00925543" w:rsidRPr="00D949F9" w:rsidRDefault="00925543" w:rsidP="00D949F9">
            <w:pPr>
              <w:pStyle w:val="BEZINDENTACIJE"/>
              <w:spacing w:before="120" w:after="120"/>
              <w:jc w:val="center"/>
              <w:rPr>
                <w:b/>
                <w:bCs/>
              </w:rPr>
            </w:pPr>
            <w:r w:rsidRPr="00D949F9">
              <w:rPr>
                <w:b/>
                <w:bCs/>
              </w:rPr>
              <w:t>1.</w:t>
            </w:r>
          </w:p>
        </w:tc>
        <w:tc>
          <w:tcPr>
            <w:tcW w:w="1456" w:type="dxa"/>
            <w:tcBorders>
              <w:top w:val="single" w:sz="4" w:space="0" w:color="auto"/>
            </w:tcBorders>
            <w:shd w:val="clear" w:color="auto" w:fill="EAF1DD"/>
            <w:vAlign w:val="center"/>
          </w:tcPr>
          <w:p w:rsidR="00925543" w:rsidRPr="003E0BFC" w:rsidRDefault="00925543" w:rsidP="00D949F9">
            <w:pPr>
              <w:pStyle w:val="BEZINDENTACIJE"/>
              <w:spacing w:before="120" w:after="120"/>
            </w:pPr>
            <w:r>
              <w:t>Rakovičko Selište</w:t>
            </w:r>
          </w:p>
        </w:tc>
        <w:tc>
          <w:tcPr>
            <w:tcW w:w="2142" w:type="dxa"/>
            <w:tcBorders>
              <w:top w:val="single" w:sz="4" w:space="0" w:color="auto"/>
            </w:tcBorders>
            <w:shd w:val="clear" w:color="auto" w:fill="EAF1DD"/>
            <w:vAlign w:val="center"/>
          </w:tcPr>
          <w:p w:rsidR="00925543" w:rsidRPr="003E0BFC" w:rsidRDefault="00925543" w:rsidP="00D949F9">
            <w:pPr>
              <w:pStyle w:val="BEZINDENTACIJE"/>
              <w:spacing w:before="120" w:after="120"/>
            </w:pPr>
            <w:r>
              <w:t>Građevinski i glomazni otpad, plastika, gume, staklo – 1.000 m³</w:t>
            </w:r>
          </w:p>
        </w:tc>
        <w:tc>
          <w:tcPr>
            <w:tcW w:w="3604" w:type="dxa"/>
            <w:tcBorders>
              <w:top w:val="single" w:sz="4" w:space="0" w:color="auto"/>
            </w:tcBorders>
            <w:shd w:val="clear" w:color="auto" w:fill="EAF1DD"/>
            <w:vAlign w:val="center"/>
          </w:tcPr>
          <w:p w:rsidR="00925543" w:rsidRPr="003E0BFC" w:rsidRDefault="00B944FC" w:rsidP="00D949F9">
            <w:pPr>
              <w:pStyle w:val="BEZINDENTACIJE"/>
              <w:spacing w:before="120" w:after="120"/>
            </w:pPr>
            <w:r>
              <w:rPr>
                <w:noProof/>
                <w:lang w:eastAsia="hr-HR"/>
              </w:rPr>
              <w:pict>
                <v:shape id="Slika 2" o:spid="_x0000_i1037" type="#_x0000_t75" style="width:170.2pt;height:128.1pt;visibility:visible;mso-wrap-style:square">
                  <v:imagedata r:id="rId90" o:title=""/>
                </v:shape>
              </w:pict>
            </w:r>
          </w:p>
        </w:tc>
      </w:tr>
      <w:tr w:rsidR="00D949F9" w:rsidRPr="003E0BFC" w:rsidTr="00D949F9">
        <w:trPr>
          <w:trHeight w:val="568"/>
        </w:trPr>
        <w:tc>
          <w:tcPr>
            <w:tcW w:w="585" w:type="dxa"/>
            <w:shd w:val="clear" w:color="auto" w:fill="auto"/>
            <w:vAlign w:val="center"/>
          </w:tcPr>
          <w:p w:rsidR="00925543" w:rsidRPr="00D949F9" w:rsidRDefault="00925543" w:rsidP="00D949F9">
            <w:pPr>
              <w:pStyle w:val="BEZINDENTACIJE"/>
              <w:spacing w:before="120" w:after="120"/>
              <w:jc w:val="center"/>
              <w:rPr>
                <w:b/>
                <w:bCs/>
              </w:rPr>
            </w:pPr>
            <w:r w:rsidRPr="00D949F9">
              <w:rPr>
                <w:b/>
                <w:bCs/>
              </w:rPr>
              <w:t>2.</w:t>
            </w:r>
          </w:p>
        </w:tc>
        <w:tc>
          <w:tcPr>
            <w:tcW w:w="1456" w:type="dxa"/>
            <w:shd w:val="clear" w:color="auto" w:fill="auto"/>
            <w:vAlign w:val="center"/>
          </w:tcPr>
          <w:p w:rsidR="00925543" w:rsidRPr="003E0BFC" w:rsidRDefault="00925543" w:rsidP="00D949F9">
            <w:pPr>
              <w:pStyle w:val="BEZINDENTACIJE"/>
              <w:spacing w:before="120" w:after="120"/>
            </w:pPr>
            <w:r>
              <w:t>Čatrnja</w:t>
            </w:r>
          </w:p>
        </w:tc>
        <w:tc>
          <w:tcPr>
            <w:tcW w:w="2142" w:type="dxa"/>
            <w:shd w:val="clear" w:color="auto" w:fill="auto"/>
            <w:vAlign w:val="center"/>
          </w:tcPr>
          <w:p w:rsidR="00925543" w:rsidRPr="003E0BFC" w:rsidRDefault="00925543" w:rsidP="00D949F9">
            <w:pPr>
              <w:pStyle w:val="BEZINDENTACIJE"/>
              <w:spacing w:before="120" w:after="120"/>
            </w:pPr>
            <w:r>
              <w:t>Građevinski i glomazni otpad, plastika, staklo – 900 m³</w:t>
            </w:r>
          </w:p>
        </w:tc>
        <w:tc>
          <w:tcPr>
            <w:tcW w:w="3604" w:type="dxa"/>
            <w:shd w:val="clear" w:color="auto" w:fill="auto"/>
            <w:vAlign w:val="center"/>
          </w:tcPr>
          <w:p w:rsidR="00925543" w:rsidRPr="003E0BFC" w:rsidRDefault="00B944FC" w:rsidP="00D949F9">
            <w:pPr>
              <w:pStyle w:val="BEZINDENTACIJE"/>
              <w:spacing w:before="120" w:after="120"/>
              <w:rPr>
                <w:noProof/>
                <w:lang w:eastAsia="hr-HR"/>
              </w:rPr>
            </w:pPr>
            <w:r>
              <w:rPr>
                <w:noProof/>
                <w:lang w:eastAsia="hr-HR"/>
              </w:rPr>
              <w:pict>
                <v:shape id="Slika 6" o:spid="_x0000_i1038" type="#_x0000_t75" style="width:168.3pt;height:127.15pt;visibility:visible;mso-wrap-style:square">
                  <v:imagedata r:id="rId91" o:title=""/>
                </v:shape>
              </w:pict>
            </w:r>
          </w:p>
        </w:tc>
      </w:tr>
      <w:tr w:rsidR="00D949F9" w:rsidRPr="003E0BFC" w:rsidTr="00D949F9">
        <w:trPr>
          <w:trHeight w:val="568"/>
        </w:trPr>
        <w:tc>
          <w:tcPr>
            <w:tcW w:w="585" w:type="dxa"/>
            <w:shd w:val="clear" w:color="auto" w:fill="EAF1DD"/>
            <w:vAlign w:val="center"/>
          </w:tcPr>
          <w:p w:rsidR="00925543" w:rsidRPr="00D949F9" w:rsidRDefault="00925543" w:rsidP="00D949F9">
            <w:pPr>
              <w:pStyle w:val="BEZINDENTACIJE"/>
              <w:spacing w:before="120" w:after="120"/>
              <w:jc w:val="center"/>
              <w:rPr>
                <w:b/>
                <w:bCs/>
              </w:rPr>
            </w:pPr>
            <w:r w:rsidRPr="00D949F9">
              <w:rPr>
                <w:b/>
                <w:bCs/>
              </w:rPr>
              <w:lastRenderedPageBreak/>
              <w:t>3.</w:t>
            </w:r>
          </w:p>
        </w:tc>
        <w:tc>
          <w:tcPr>
            <w:tcW w:w="1456" w:type="dxa"/>
            <w:shd w:val="clear" w:color="auto" w:fill="EAF1DD"/>
            <w:vAlign w:val="center"/>
          </w:tcPr>
          <w:p w:rsidR="00925543" w:rsidRPr="003E0BFC" w:rsidRDefault="00925543" w:rsidP="00D949F9">
            <w:pPr>
              <w:pStyle w:val="BEZINDENTACIJE"/>
              <w:spacing w:before="120" w:after="120"/>
            </w:pPr>
            <w:r>
              <w:t>Jelov  Klanac</w:t>
            </w:r>
          </w:p>
        </w:tc>
        <w:tc>
          <w:tcPr>
            <w:tcW w:w="2142" w:type="dxa"/>
            <w:shd w:val="clear" w:color="auto" w:fill="EAF1DD"/>
            <w:vAlign w:val="center"/>
          </w:tcPr>
          <w:p w:rsidR="00925543" w:rsidRPr="003E0BFC" w:rsidRDefault="00925543" w:rsidP="00D949F9">
            <w:pPr>
              <w:pStyle w:val="BEZINDENTACIJE"/>
              <w:spacing w:before="120" w:after="120"/>
            </w:pPr>
            <w:r>
              <w:t>Građevni i glomazni otpad, staklo, plastika – 800 m³</w:t>
            </w:r>
          </w:p>
        </w:tc>
        <w:tc>
          <w:tcPr>
            <w:tcW w:w="3604" w:type="dxa"/>
            <w:shd w:val="clear" w:color="auto" w:fill="EAF1DD"/>
            <w:vAlign w:val="center"/>
          </w:tcPr>
          <w:p w:rsidR="00925543" w:rsidRPr="003E0BFC" w:rsidRDefault="00B944FC" w:rsidP="00D949F9">
            <w:pPr>
              <w:pStyle w:val="BEZINDENTACIJE"/>
              <w:spacing w:before="120" w:after="120"/>
              <w:rPr>
                <w:noProof/>
                <w:lang w:eastAsia="hr-HR"/>
              </w:rPr>
            </w:pPr>
            <w:r>
              <w:rPr>
                <w:noProof/>
                <w:lang w:eastAsia="hr-HR"/>
              </w:rPr>
              <w:pict>
                <v:shape id="Slika 8" o:spid="_x0000_i1039" type="#_x0000_t75" style="width:166.45pt;height:124.35pt;visibility:visible;mso-wrap-style:square">
                  <v:imagedata r:id="rId92" o:title=""/>
                </v:shape>
              </w:pict>
            </w:r>
          </w:p>
        </w:tc>
      </w:tr>
    </w:tbl>
    <w:p w:rsidR="00925543" w:rsidRDefault="00925543" w:rsidP="00D96B0A">
      <w:pPr>
        <w:rPr>
          <w:lang w:val="hr-HR"/>
        </w:rPr>
      </w:pPr>
    </w:p>
    <w:p w:rsidR="006E6BC5" w:rsidRDefault="00925543" w:rsidP="0074067A">
      <w:pPr>
        <w:rPr>
          <w:lang w:val="hr-HR"/>
        </w:rPr>
      </w:pPr>
      <w:r>
        <w:rPr>
          <w:lang w:val="hr-HR"/>
        </w:rPr>
        <w:t>U tablici koja slijedi dan je pregled okvirnih troškova sanacije divljih odlagališta na području Općine.</w:t>
      </w:r>
    </w:p>
    <w:p w:rsidR="00925543" w:rsidRDefault="00DD78CA" w:rsidP="00D96B0A">
      <w:pPr>
        <w:rPr>
          <w:b/>
          <w:sz w:val="20"/>
          <w:szCs w:val="20"/>
          <w:lang w:val="hr-HR"/>
        </w:rPr>
      </w:pPr>
      <w:r>
        <w:rPr>
          <w:b/>
          <w:sz w:val="20"/>
          <w:szCs w:val="20"/>
          <w:lang w:val="hr-HR"/>
        </w:rPr>
        <w:t xml:space="preserve">              </w:t>
      </w:r>
      <w:r w:rsidR="00925543" w:rsidRPr="00925543">
        <w:rPr>
          <w:b/>
          <w:sz w:val="20"/>
          <w:szCs w:val="20"/>
          <w:lang w:val="hr-HR"/>
        </w:rPr>
        <w:t>Tablica 17.: Ukupna cijena sanacije divljih odlagališta na području Općine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668"/>
        <w:gridCol w:w="1783"/>
      </w:tblGrid>
      <w:tr w:rsidR="00D949F9" w:rsidRPr="007C2C57" w:rsidTr="00D949F9">
        <w:trPr>
          <w:jc w:val="center"/>
        </w:trPr>
        <w:tc>
          <w:tcPr>
            <w:tcW w:w="2098"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ind w:firstLine="9"/>
              <w:jc w:val="center"/>
              <w:rPr>
                <w:b/>
                <w:bCs/>
                <w:sz w:val="22"/>
                <w:szCs w:val="22"/>
              </w:rPr>
            </w:pPr>
            <w:r w:rsidRPr="00D949F9">
              <w:rPr>
                <w:b/>
                <w:bCs/>
                <w:sz w:val="22"/>
                <w:szCs w:val="22"/>
              </w:rPr>
              <w:t>Naziv</w:t>
            </w:r>
          </w:p>
        </w:tc>
        <w:tc>
          <w:tcPr>
            <w:tcW w:w="2668"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sz w:val="22"/>
                <w:szCs w:val="22"/>
              </w:rPr>
            </w:pPr>
            <w:r w:rsidRPr="00D949F9">
              <w:rPr>
                <w:b/>
                <w:bCs/>
                <w:sz w:val="22"/>
                <w:szCs w:val="22"/>
              </w:rPr>
              <w:t>Količina otpada/m3</w:t>
            </w:r>
          </w:p>
        </w:tc>
        <w:tc>
          <w:tcPr>
            <w:tcW w:w="1783" w:type="dxa"/>
            <w:tcBorders>
              <w:top w:val="single" w:sz="4" w:space="0" w:color="auto"/>
              <w:left w:val="single" w:sz="4" w:space="0" w:color="auto"/>
              <w:bottom w:val="single" w:sz="4" w:space="0" w:color="auto"/>
              <w:right w:val="single" w:sz="4" w:space="0" w:color="auto"/>
            </w:tcBorders>
            <w:shd w:val="clear" w:color="auto" w:fill="70AD47"/>
            <w:vAlign w:val="center"/>
          </w:tcPr>
          <w:p w:rsidR="00925543" w:rsidRPr="00D949F9" w:rsidRDefault="00925543" w:rsidP="00D949F9">
            <w:pPr>
              <w:pStyle w:val="BEZINDENTACIJE"/>
              <w:spacing w:before="120" w:after="120"/>
              <w:jc w:val="center"/>
              <w:rPr>
                <w:b/>
                <w:bCs/>
                <w:sz w:val="22"/>
                <w:szCs w:val="22"/>
              </w:rPr>
            </w:pPr>
            <w:r w:rsidRPr="00D949F9">
              <w:rPr>
                <w:b/>
                <w:bCs/>
                <w:sz w:val="22"/>
                <w:szCs w:val="22"/>
              </w:rPr>
              <w:t>Cijena/kn</w:t>
            </w:r>
          </w:p>
        </w:tc>
      </w:tr>
      <w:tr w:rsidR="00D949F9" w:rsidRPr="007C2C57" w:rsidTr="00D949F9">
        <w:trPr>
          <w:trHeight w:val="284"/>
          <w:jc w:val="center"/>
        </w:trPr>
        <w:tc>
          <w:tcPr>
            <w:tcW w:w="2098" w:type="dxa"/>
            <w:tcBorders>
              <w:top w:val="single" w:sz="4" w:space="0" w:color="auto"/>
              <w:left w:val="single" w:sz="4" w:space="0" w:color="auto"/>
              <w:bottom w:val="single" w:sz="4" w:space="0" w:color="C9C9C9"/>
              <w:right w:val="single" w:sz="4" w:space="0" w:color="C9C9C9"/>
            </w:tcBorders>
            <w:shd w:val="clear" w:color="auto" w:fill="EAF1DD"/>
            <w:vAlign w:val="center"/>
          </w:tcPr>
          <w:p w:rsidR="00925543" w:rsidRPr="00D949F9" w:rsidRDefault="00925543" w:rsidP="00D949F9">
            <w:pPr>
              <w:pStyle w:val="BEZINDENTACIJE"/>
              <w:spacing w:before="120" w:after="120"/>
              <w:jc w:val="center"/>
              <w:rPr>
                <w:b/>
                <w:bCs/>
                <w:sz w:val="22"/>
                <w:szCs w:val="22"/>
              </w:rPr>
            </w:pPr>
            <w:r w:rsidRPr="00D949F9">
              <w:rPr>
                <w:bCs/>
                <w:sz w:val="22"/>
                <w:szCs w:val="22"/>
              </w:rPr>
              <w:t>Rakovičko Selište</w:t>
            </w:r>
          </w:p>
        </w:tc>
        <w:tc>
          <w:tcPr>
            <w:tcW w:w="2668" w:type="dxa"/>
            <w:tcBorders>
              <w:top w:val="single" w:sz="4" w:space="0" w:color="auto"/>
              <w:left w:val="single" w:sz="4" w:space="0" w:color="C9C9C9"/>
              <w:bottom w:val="single" w:sz="4" w:space="0" w:color="C9C9C9"/>
              <w:right w:val="single" w:sz="4" w:space="0" w:color="C9C9C9"/>
            </w:tcBorders>
            <w:shd w:val="clear" w:color="auto" w:fill="EAF1DD"/>
            <w:vAlign w:val="center"/>
          </w:tcPr>
          <w:p w:rsidR="00925543" w:rsidRPr="00D949F9" w:rsidRDefault="00925543" w:rsidP="00D949F9">
            <w:pPr>
              <w:pStyle w:val="BEZINDENTACIJE"/>
              <w:spacing w:before="120" w:after="120"/>
              <w:jc w:val="center"/>
              <w:rPr>
                <w:sz w:val="22"/>
                <w:szCs w:val="22"/>
              </w:rPr>
            </w:pPr>
            <w:r w:rsidRPr="00D949F9">
              <w:rPr>
                <w:sz w:val="22"/>
                <w:szCs w:val="22"/>
              </w:rPr>
              <w:t>1.000</w:t>
            </w:r>
          </w:p>
        </w:tc>
        <w:tc>
          <w:tcPr>
            <w:tcW w:w="1783" w:type="dxa"/>
            <w:tcBorders>
              <w:top w:val="single" w:sz="4" w:space="0" w:color="auto"/>
              <w:left w:val="single" w:sz="4" w:space="0" w:color="C9C9C9"/>
              <w:bottom w:val="single" w:sz="4" w:space="0" w:color="C9C9C9"/>
              <w:right w:val="single" w:sz="4" w:space="0" w:color="auto"/>
            </w:tcBorders>
            <w:shd w:val="clear" w:color="auto" w:fill="EAF1DD"/>
            <w:vAlign w:val="center"/>
          </w:tcPr>
          <w:p w:rsidR="00925543" w:rsidRPr="00D949F9" w:rsidRDefault="00DD78CA" w:rsidP="00D949F9">
            <w:pPr>
              <w:pStyle w:val="BEZINDENTACIJE"/>
              <w:spacing w:before="120" w:after="120"/>
              <w:jc w:val="center"/>
              <w:rPr>
                <w:sz w:val="22"/>
                <w:szCs w:val="22"/>
              </w:rPr>
            </w:pPr>
            <w:r w:rsidRPr="00D949F9">
              <w:rPr>
                <w:sz w:val="22"/>
                <w:szCs w:val="22"/>
              </w:rPr>
              <w:t>177.500,00</w:t>
            </w:r>
          </w:p>
        </w:tc>
      </w:tr>
      <w:tr w:rsidR="00D949F9" w:rsidRPr="007C2C57" w:rsidTr="00D949F9">
        <w:trPr>
          <w:trHeight w:val="284"/>
          <w:jc w:val="center"/>
        </w:trPr>
        <w:tc>
          <w:tcPr>
            <w:tcW w:w="2098" w:type="dxa"/>
            <w:tcBorders>
              <w:top w:val="single" w:sz="4" w:space="0" w:color="C9C9C9"/>
              <w:left w:val="single" w:sz="4" w:space="0" w:color="auto"/>
              <w:bottom w:val="single" w:sz="4" w:space="0" w:color="C9C9C9"/>
              <w:right w:val="single" w:sz="4" w:space="0" w:color="C9C9C9"/>
            </w:tcBorders>
            <w:shd w:val="clear" w:color="auto" w:fill="auto"/>
            <w:vAlign w:val="center"/>
          </w:tcPr>
          <w:p w:rsidR="00925543" w:rsidRPr="00D949F9" w:rsidRDefault="00925543" w:rsidP="00D949F9">
            <w:pPr>
              <w:pStyle w:val="BEZINDENTACIJE"/>
              <w:spacing w:before="120" w:after="120"/>
              <w:jc w:val="center"/>
              <w:rPr>
                <w:b/>
                <w:bCs/>
                <w:sz w:val="22"/>
                <w:szCs w:val="22"/>
              </w:rPr>
            </w:pPr>
            <w:r w:rsidRPr="00D949F9">
              <w:rPr>
                <w:bCs/>
                <w:sz w:val="22"/>
                <w:szCs w:val="22"/>
              </w:rPr>
              <w:t>Čatrnja</w:t>
            </w:r>
          </w:p>
        </w:tc>
        <w:tc>
          <w:tcPr>
            <w:tcW w:w="2668" w:type="dxa"/>
            <w:tcBorders>
              <w:top w:val="single" w:sz="4" w:space="0" w:color="C9C9C9"/>
              <w:left w:val="single" w:sz="4" w:space="0" w:color="C9C9C9"/>
              <w:bottom w:val="single" w:sz="4" w:space="0" w:color="C9C9C9"/>
              <w:right w:val="single" w:sz="4" w:space="0" w:color="C9C9C9"/>
            </w:tcBorders>
            <w:shd w:val="clear" w:color="auto" w:fill="auto"/>
            <w:vAlign w:val="center"/>
          </w:tcPr>
          <w:p w:rsidR="00925543" w:rsidRPr="00D949F9" w:rsidRDefault="00925543" w:rsidP="00D949F9">
            <w:pPr>
              <w:pStyle w:val="BEZINDENTACIJE"/>
              <w:spacing w:before="120" w:after="120"/>
              <w:jc w:val="center"/>
              <w:rPr>
                <w:sz w:val="22"/>
                <w:szCs w:val="22"/>
              </w:rPr>
            </w:pPr>
            <w:r w:rsidRPr="00D949F9">
              <w:rPr>
                <w:sz w:val="22"/>
                <w:szCs w:val="22"/>
              </w:rPr>
              <w:t>900</w:t>
            </w:r>
          </w:p>
        </w:tc>
        <w:tc>
          <w:tcPr>
            <w:tcW w:w="1783" w:type="dxa"/>
            <w:tcBorders>
              <w:top w:val="single" w:sz="4" w:space="0" w:color="C9C9C9"/>
              <w:left w:val="single" w:sz="4" w:space="0" w:color="C9C9C9"/>
              <w:bottom w:val="single" w:sz="4" w:space="0" w:color="C9C9C9"/>
              <w:right w:val="single" w:sz="4" w:space="0" w:color="auto"/>
            </w:tcBorders>
            <w:shd w:val="clear" w:color="auto" w:fill="auto"/>
            <w:vAlign w:val="center"/>
          </w:tcPr>
          <w:p w:rsidR="00925543" w:rsidRPr="00D949F9" w:rsidRDefault="00DD78CA" w:rsidP="00D949F9">
            <w:pPr>
              <w:pStyle w:val="BEZINDENTACIJE"/>
              <w:spacing w:before="120" w:after="120"/>
              <w:jc w:val="center"/>
              <w:rPr>
                <w:sz w:val="22"/>
                <w:szCs w:val="22"/>
              </w:rPr>
            </w:pPr>
            <w:r w:rsidRPr="00D949F9">
              <w:rPr>
                <w:sz w:val="22"/>
                <w:szCs w:val="22"/>
              </w:rPr>
              <w:t>125.500,00</w:t>
            </w:r>
          </w:p>
        </w:tc>
      </w:tr>
      <w:tr w:rsidR="00D949F9" w:rsidRPr="007C2C57" w:rsidTr="00D949F9">
        <w:trPr>
          <w:trHeight w:val="284"/>
          <w:jc w:val="center"/>
        </w:trPr>
        <w:tc>
          <w:tcPr>
            <w:tcW w:w="2098" w:type="dxa"/>
            <w:tcBorders>
              <w:top w:val="single" w:sz="4" w:space="0" w:color="C9C9C9"/>
              <w:left w:val="single" w:sz="4" w:space="0" w:color="auto"/>
              <w:bottom w:val="single" w:sz="4" w:space="0" w:color="C9C9C9"/>
              <w:right w:val="single" w:sz="4" w:space="0" w:color="C9C9C9"/>
            </w:tcBorders>
            <w:shd w:val="clear" w:color="auto" w:fill="EAF1DD"/>
            <w:vAlign w:val="center"/>
          </w:tcPr>
          <w:p w:rsidR="00925543" w:rsidRPr="00D949F9" w:rsidRDefault="00925543" w:rsidP="00D949F9">
            <w:pPr>
              <w:pStyle w:val="BEZINDENTACIJE"/>
              <w:spacing w:before="120" w:after="120"/>
              <w:jc w:val="center"/>
              <w:rPr>
                <w:b/>
                <w:bCs/>
                <w:sz w:val="22"/>
                <w:szCs w:val="22"/>
              </w:rPr>
            </w:pPr>
            <w:r w:rsidRPr="00D949F9">
              <w:rPr>
                <w:bCs/>
                <w:sz w:val="22"/>
                <w:szCs w:val="22"/>
              </w:rPr>
              <w:t>Jelov Klanac</w:t>
            </w:r>
          </w:p>
        </w:tc>
        <w:tc>
          <w:tcPr>
            <w:tcW w:w="2668" w:type="dxa"/>
            <w:tcBorders>
              <w:top w:val="single" w:sz="4" w:space="0" w:color="C9C9C9"/>
              <w:left w:val="single" w:sz="4" w:space="0" w:color="C9C9C9"/>
              <w:bottom w:val="single" w:sz="4" w:space="0" w:color="C9C9C9"/>
              <w:right w:val="single" w:sz="4" w:space="0" w:color="C9C9C9"/>
            </w:tcBorders>
            <w:shd w:val="clear" w:color="auto" w:fill="EAF1DD"/>
            <w:vAlign w:val="center"/>
          </w:tcPr>
          <w:p w:rsidR="00925543" w:rsidRPr="00D949F9" w:rsidRDefault="00925543" w:rsidP="00D949F9">
            <w:pPr>
              <w:pStyle w:val="BEZINDENTACIJE"/>
              <w:spacing w:before="120" w:after="120"/>
              <w:jc w:val="center"/>
              <w:rPr>
                <w:sz w:val="22"/>
                <w:szCs w:val="22"/>
              </w:rPr>
            </w:pPr>
            <w:r w:rsidRPr="00D949F9">
              <w:rPr>
                <w:sz w:val="22"/>
                <w:szCs w:val="22"/>
              </w:rPr>
              <w:t>800</w:t>
            </w:r>
          </w:p>
        </w:tc>
        <w:tc>
          <w:tcPr>
            <w:tcW w:w="1783" w:type="dxa"/>
            <w:tcBorders>
              <w:top w:val="single" w:sz="4" w:space="0" w:color="C9C9C9"/>
              <w:left w:val="single" w:sz="4" w:space="0" w:color="C9C9C9"/>
              <w:bottom w:val="single" w:sz="4" w:space="0" w:color="C9C9C9"/>
              <w:right w:val="single" w:sz="4" w:space="0" w:color="auto"/>
            </w:tcBorders>
            <w:shd w:val="clear" w:color="auto" w:fill="EAF1DD"/>
            <w:vAlign w:val="center"/>
          </w:tcPr>
          <w:p w:rsidR="00925543" w:rsidRPr="00D949F9" w:rsidRDefault="00DD78CA" w:rsidP="00D949F9">
            <w:pPr>
              <w:pStyle w:val="BEZINDENTACIJE"/>
              <w:spacing w:before="120" w:after="120"/>
              <w:jc w:val="center"/>
              <w:rPr>
                <w:sz w:val="22"/>
                <w:szCs w:val="22"/>
              </w:rPr>
            </w:pPr>
            <w:r w:rsidRPr="00D949F9">
              <w:rPr>
                <w:sz w:val="22"/>
                <w:szCs w:val="22"/>
              </w:rPr>
              <w:t>118.000,00</w:t>
            </w:r>
          </w:p>
        </w:tc>
      </w:tr>
      <w:tr w:rsidR="00D949F9" w:rsidRPr="003E0BFC" w:rsidTr="00D949F9">
        <w:trPr>
          <w:trHeight w:val="340"/>
          <w:jc w:val="center"/>
        </w:trPr>
        <w:tc>
          <w:tcPr>
            <w:tcW w:w="2098" w:type="dxa"/>
            <w:tcBorders>
              <w:top w:val="single" w:sz="4" w:space="0" w:color="C9C9C9"/>
              <w:left w:val="single" w:sz="4" w:space="0" w:color="auto"/>
              <w:bottom w:val="single" w:sz="4" w:space="0" w:color="auto"/>
              <w:right w:val="single" w:sz="4" w:space="0" w:color="C9C9C9"/>
            </w:tcBorders>
            <w:shd w:val="clear" w:color="auto" w:fill="auto"/>
            <w:vAlign w:val="center"/>
          </w:tcPr>
          <w:p w:rsidR="00925543" w:rsidRPr="00D949F9" w:rsidRDefault="00925543" w:rsidP="00D949F9">
            <w:pPr>
              <w:pStyle w:val="BEZINDENTACIJE"/>
              <w:spacing w:before="120" w:after="120"/>
              <w:jc w:val="center"/>
              <w:rPr>
                <w:b/>
                <w:bCs/>
                <w:sz w:val="22"/>
                <w:szCs w:val="22"/>
              </w:rPr>
            </w:pPr>
            <w:r w:rsidRPr="00D949F9">
              <w:rPr>
                <w:b/>
                <w:bCs/>
                <w:sz w:val="22"/>
                <w:szCs w:val="22"/>
              </w:rPr>
              <w:t>UKUPNO</w:t>
            </w:r>
          </w:p>
        </w:tc>
        <w:tc>
          <w:tcPr>
            <w:tcW w:w="2668" w:type="dxa"/>
            <w:tcBorders>
              <w:top w:val="single" w:sz="4" w:space="0" w:color="C9C9C9"/>
              <w:left w:val="single" w:sz="4" w:space="0" w:color="C9C9C9"/>
              <w:bottom w:val="single" w:sz="4" w:space="0" w:color="auto"/>
              <w:right w:val="single" w:sz="4" w:space="0" w:color="C9C9C9"/>
            </w:tcBorders>
            <w:shd w:val="clear" w:color="auto" w:fill="auto"/>
            <w:vAlign w:val="center"/>
          </w:tcPr>
          <w:p w:rsidR="00925543" w:rsidRPr="00D949F9" w:rsidRDefault="00DD78CA" w:rsidP="00D949F9">
            <w:pPr>
              <w:pStyle w:val="BEZINDENTACIJE"/>
              <w:spacing w:before="120" w:after="120"/>
              <w:jc w:val="center"/>
              <w:rPr>
                <w:b/>
                <w:sz w:val="22"/>
                <w:szCs w:val="22"/>
              </w:rPr>
            </w:pPr>
            <w:r w:rsidRPr="00D949F9">
              <w:rPr>
                <w:b/>
                <w:sz w:val="22"/>
                <w:szCs w:val="22"/>
              </w:rPr>
              <w:t>2.700</w:t>
            </w:r>
          </w:p>
        </w:tc>
        <w:tc>
          <w:tcPr>
            <w:tcW w:w="1783" w:type="dxa"/>
            <w:tcBorders>
              <w:top w:val="single" w:sz="4" w:space="0" w:color="C9C9C9"/>
              <w:left w:val="single" w:sz="4" w:space="0" w:color="C9C9C9"/>
              <w:bottom w:val="single" w:sz="4" w:space="0" w:color="auto"/>
              <w:right w:val="single" w:sz="4" w:space="0" w:color="auto"/>
            </w:tcBorders>
            <w:shd w:val="clear" w:color="auto" w:fill="auto"/>
            <w:vAlign w:val="center"/>
          </w:tcPr>
          <w:p w:rsidR="00925543" w:rsidRPr="00D949F9" w:rsidRDefault="00DD78CA" w:rsidP="00D949F9">
            <w:pPr>
              <w:pStyle w:val="BEZINDENTACIJE"/>
              <w:spacing w:before="120" w:after="120"/>
              <w:jc w:val="center"/>
              <w:rPr>
                <w:b/>
                <w:sz w:val="22"/>
                <w:szCs w:val="22"/>
              </w:rPr>
            </w:pPr>
            <w:r w:rsidRPr="00D949F9">
              <w:rPr>
                <w:b/>
                <w:sz w:val="22"/>
                <w:szCs w:val="22"/>
              </w:rPr>
              <w:t>421.000,00</w:t>
            </w:r>
          </w:p>
        </w:tc>
      </w:tr>
    </w:tbl>
    <w:p w:rsidR="00925543" w:rsidRPr="00925543" w:rsidRDefault="00925543" w:rsidP="00D96B0A">
      <w:pPr>
        <w:rPr>
          <w:b/>
          <w:sz w:val="20"/>
          <w:szCs w:val="20"/>
          <w:lang w:val="hr-HR"/>
        </w:rPr>
      </w:pPr>
    </w:p>
    <w:p w:rsidR="00DD78CA" w:rsidRDefault="00DD78CA" w:rsidP="00D96B0A">
      <w:pPr>
        <w:rPr>
          <w:lang w:val="hr-HR"/>
        </w:rPr>
      </w:pPr>
      <w:r>
        <w:rPr>
          <w:lang w:val="hr-HR"/>
        </w:rPr>
        <w:t>Prema podacima iz Plana sanacije divljih odlagališta otpada u Općini Rakovica, radi se uglavnom o neopasnom otpadu te se ne očekuje negativan utjecaj zahvata sanacije na tlo, vode i zrak. Također se smatra da tlo nije onečišćeno u tolikoj mjeri da je potrebno provodit sanaciju tla.</w:t>
      </w:r>
    </w:p>
    <w:p w:rsidR="00DD78CA" w:rsidRPr="003E0BFC" w:rsidRDefault="00DD78CA" w:rsidP="00DD78CA">
      <w:pPr>
        <w:pStyle w:val="BEZINDENTACIJE"/>
        <w:spacing w:before="120" w:after="120"/>
        <w:ind w:firstLine="360"/>
      </w:pPr>
      <w:r w:rsidRPr="003E0BFC">
        <w:t>Sanacija odlagališta obavit će s</w:t>
      </w:r>
      <w:r>
        <w:t>e uz pomoć sredstava iz Karlovačke</w:t>
      </w:r>
      <w:r w:rsidRPr="003E0BFC">
        <w:t xml:space="preserve"> županije, Fonda za zaštitu okoliša i/</w:t>
      </w:r>
      <w:r>
        <w:t>ili EU fondova. Sanacija divljih</w:t>
      </w:r>
      <w:r w:rsidRPr="003E0BFC">
        <w:t xml:space="preserve"> odlagališta treba obuhvatiti i sve radnje kojima bi se otpad na postojećim divljim odlagalištima razvrstao, odvojio opasni od neopasnog ali i izdvojio korisni otpad koji se može daljnjim postupcima </w:t>
      </w:r>
      <w:proofErr w:type="spellStart"/>
      <w:r w:rsidRPr="003E0BFC">
        <w:t>oporabiti</w:t>
      </w:r>
      <w:proofErr w:type="spellEnd"/>
      <w:r w:rsidRPr="003E0BFC">
        <w:t>.</w:t>
      </w:r>
    </w:p>
    <w:p w:rsidR="00DD78CA" w:rsidRDefault="00DD78CA" w:rsidP="00D96B0A">
      <w:pPr>
        <w:rPr>
          <w:lang w:val="hr-HR"/>
        </w:rPr>
      </w:pPr>
    </w:p>
    <w:p w:rsidR="0074067A" w:rsidRDefault="0074067A" w:rsidP="00D96B0A">
      <w:pPr>
        <w:rPr>
          <w:lang w:val="hr-HR"/>
        </w:rPr>
      </w:pPr>
    </w:p>
    <w:p w:rsidR="0074067A" w:rsidRDefault="0074067A" w:rsidP="00D96B0A">
      <w:pPr>
        <w:rPr>
          <w:lang w:val="hr-HR"/>
        </w:rPr>
      </w:pPr>
    </w:p>
    <w:p w:rsidR="0074067A" w:rsidRDefault="0074067A" w:rsidP="00D96B0A">
      <w:pPr>
        <w:rPr>
          <w:lang w:val="hr-HR"/>
        </w:rPr>
      </w:pPr>
    </w:p>
    <w:p w:rsidR="0074067A" w:rsidRDefault="0074067A" w:rsidP="00D96B0A">
      <w:pPr>
        <w:rPr>
          <w:lang w:val="hr-HR"/>
        </w:rPr>
      </w:pPr>
    </w:p>
    <w:p w:rsidR="002204FF" w:rsidRPr="002D6735" w:rsidRDefault="002204FF" w:rsidP="00DD78CA">
      <w:pPr>
        <w:ind w:firstLine="0"/>
        <w:rPr>
          <w:lang w:val="hr-HR"/>
        </w:rPr>
      </w:pPr>
    </w:p>
    <w:p w:rsidR="009E5DD6" w:rsidRPr="002D6735" w:rsidRDefault="009E5DD6" w:rsidP="00DD2B43">
      <w:pPr>
        <w:pStyle w:val="Naslov1"/>
        <w:numPr>
          <w:ilvl w:val="0"/>
          <w:numId w:val="24"/>
        </w:numPr>
        <w:rPr>
          <w:lang w:val="hr-HR"/>
        </w:rPr>
      </w:pPr>
      <w:bookmarkStart w:id="37" w:name="_Toc473050196"/>
      <w:bookmarkStart w:id="38" w:name="_Toc475109713"/>
      <w:r w:rsidRPr="002D6735">
        <w:rPr>
          <w:lang w:val="hr-HR"/>
        </w:rPr>
        <w:lastRenderedPageBreak/>
        <w:t>OSNOVNI CILJEVI GOSPODARENJA OTPADOM</w:t>
      </w:r>
      <w:bookmarkEnd w:id="37"/>
      <w:bookmarkEnd w:id="38"/>
      <w:r w:rsidRPr="002D6735">
        <w:rPr>
          <w:lang w:val="hr-HR"/>
        </w:rPr>
        <w:t xml:space="preserve"> </w:t>
      </w:r>
    </w:p>
    <w:p w:rsidR="00C15F6F" w:rsidRPr="002D6735" w:rsidRDefault="00C15F6F" w:rsidP="006551B8">
      <w:pPr>
        <w:rPr>
          <w:lang w:val="hr-HR"/>
        </w:rPr>
      </w:pPr>
      <w:r w:rsidRPr="002D6735">
        <w:rPr>
          <w:lang w:val="hr-HR"/>
        </w:rPr>
        <w:t xml:space="preserve">Na nacionalnoj razini </w:t>
      </w:r>
      <w:r w:rsidR="00811E59" w:rsidRPr="002D6735">
        <w:rPr>
          <w:lang w:val="hr-HR"/>
        </w:rPr>
        <w:t>obv</w:t>
      </w:r>
      <w:r w:rsidR="00320F6C" w:rsidRPr="002D6735">
        <w:rPr>
          <w:lang w:val="hr-HR"/>
        </w:rPr>
        <w:t>eze RH koje proizlaze iz EU zakonodavstv</w:t>
      </w:r>
      <w:r w:rsidR="00811E59" w:rsidRPr="002D6735">
        <w:rPr>
          <w:lang w:val="hr-HR"/>
        </w:rPr>
        <w:t xml:space="preserve">a </w:t>
      </w:r>
      <w:r w:rsidR="00320F6C" w:rsidRPr="002D6735">
        <w:rPr>
          <w:lang w:val="hr-HR"/>
        </w:rPr>
        <w:t>ispunjene su za ambala</w:t>
      </w:r>
      <w:r w:rsidR="00811E59" w:rsidRPr="002D6735">
        <w:rPr>
          <w:lang w:val="hr-HR"/>
        </w:rPr>
        <w:t xml:space="preserve">žni otpad gotovo u potpunosti </w:t>
      </w:r>
      <w:r w:rsidR="00811E59" w:rsidRPr="002D6735">
        <w:rPr>
          <w:color w:val="auto"/>
          <w:lang w:val="hr-HR"/>
        </w:rPr>
        <w:t>(</w:t>
      </w:r>
      <w:r w:rsidR="00320F6C" w:rsidRPr="002D6735">
        <w:rPr>
          <w:color w:val="auto"/>
          <w:lang w:val="hr-HR"/>
        </w:rPr>
        <w:t>osim u dijelu recikliranja metala i drva), a u potpunosti za otpadna vozila, EE otpad, baterije i otpadne gume.</w:t>
      </w:r>
      <w:r w:rsidR="006551B8" w:rsidRPr="002D6735">
        <w:rPr>
          <w:color w:val="auto"/>
          <w:lang w:val="hr-HR"/>
        </w:rPr>
        <w:t xml:space="preserve"> </w:t>
      </w:r>
      <w:r w:rsidR="00320F6C" w:rsidRPr="002D6735">
        <w:rPr>
          <w:color w:val="auto"/>
          <w:lang w:val="hr-HR"/>
        </w:rPr>
        <w:t xml:space="preserve">Predstoji </w:t>
      </w:r>
      <w:r w:rsidR="00320F6C" w:rsidRPr="002D6735">
        <w:rPr>
          <w:lang w:val="hr-HR"/>
        </w:rPr>
        <w:t xml:space="preserve">ispunjenje obveza za smanjenje količina odlaganja biorazgradivog otpada, odlaganje </w:t>
      </w:r>
      <w:r w:rsidR="00811E59" w:rsidRPr="002D6735">
        <w:rPr>
          <w:lang w:val="hr-HR"/>
        </w:rPr>
        <w:t>otpada, postupanje s komunalnim</w:t>
      </w:r>
      <w:r w:rsidR="00320F6C" w:rsidRPr="002D6735">
        <w:rPr>
          <w:lang w:val="hr-HR"/>
        </w:rPr>
        <w:t xml:space="preserve"> i građevnim otpadom.</w:t>
      </w:r>
    </w:p>
    <w:p w:rsidR="000761D8" w:rsidRPr="002D6735" w:rsidRDefault="00DE3C72" w:rsidP="00BE4F32">
      <w:pPr>
        <w:rPr>
          <w:lang w:val="hr-HR"/>
        </w:rPr>
      </w:pPr>
      <w:r w:rsidRPr="002D6735">
        <w:rPr>
          <w:lang w:val="hr-HR"/>
        </w:rPr>
        <w:t>Obveze RH koje proizlaze iz EU zakono</w:t>
      </w:r>
      <w:r w:rsidR="00850F96" w:rsidRPr="002D6735">
        <w:rPr>
          <w:lang w:val="hr-HR"/>
        </w:rPr>
        <w:t>davstva i propisa prikazane su T</w:t>
      </w:r>
      <w:r w:rsidRPr="002D6735">
        <w:rPr>
          <w:lang w:val="hr-HR"/>
        </w:rPr>
        <w:t>ablicom</w:t>
      </w:r>
      <w:r w:rsidR="00DD78CA">
        <w:rPr>
          <w:lang w:val="hr-HR"/>
        </w:rPr>
        <w:t xml:space="preserve"> 18</w:t>
      </w:r>
      <w:r w:rsidRPr="002D6735">
        <w:rPr>
          <w:lang w:val="hr-HR"/>
        </w:rPr>
        <w:t>.</w:t>
      </w:r>
    </w:p>
    <w:p w:rsidR="00B02662" w:rsidRPr="002D6735" w:rsidRDefault="00B02662" w:rsidP="00B02662">
      <w:pPr>
        <w:pStyle w:val="Opisslike"/>
        <w:keepNext/>
        <w:rPr>
          <w:lang w:val="hr-HR"/>
        </w:rPr>
      </w:pPr>
      <w:r w:rsidRPr="002D6735">
        <w:rPr>
          <w:lang w:val="hr-HR"/>
        </w:rPr>
        <w:t>Tablica</w:t>
      </w:r>
      <w:r w:rsidR="00DD78CA">
        <w:rPr>
          <w:lang w:val="hr-HR"/>
        </w:rPr>
        <w:t xml:space="preserve"> 18</w:t>
      </w:r>
      <w:r w:rsidRPr="002D6735">
        <w:rPr>
          <w:lang w:val="hr-HR"/>
        </w:rPr>
        <w:t>. Obveze RH koje proizlaze iz EU zakonodavstva i propisa</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262"/>
        <w:gridCol w:w="913"/>
        <w:gridCol w:w="2632"/>
        <w:gridCol w:w="3255"/>
      </w:tblGrid>
      <w:tr w:rsidR="00DE3C72" w:rsidRPr="002D6735" w:rsidTr="003D4D92">
        <w:trPr>
          <w:trHeight w:val="325"/>
        </w:trPr>
        <w:tc>
          <w:tcPr>
            <w:tcW w:w="2262" w:type="dxa"/>
            <w:tcBorders>
              <w:top w:val="single" w:sz="4" w:space="0" w:color="auto"/>
              <w:left w:val="single" w:sz="4" w:space="0" w:color="auto"/>
              <w:bottom w:val="single" w:sz="4" w:space="0" w:color="auto"/>
              <w:right w:val="single" w:sz="4" w:space="0" w:color="auto"/>
            </w:tcBorders>
            <w:shd w:val="clear" w:color="auto" w:fill="70AD47"/>
            <w:vAlign w:val="center"/>
          </w:tcPr>
          <w:p w:rsidR="00DE3C72" w:rsidRPr="002D6735" w:rsidRDefault="00DE3C72" w:rsidP="00A60E73">
            <w:pPr>
              <w:spacing w:after="0" w:line="240" w:lineRule="auto"/>
              <w:ind w:firstLine="0"/>
              <w:jc w:val="center"/>
              <w:rPr>
                <w:b/>
                <w:bCs/>
                <w:sz w:val="22"/>
                <w:lang w:val="hr-HR"/>
              </w:rPr>
            </w:pPr>
            <w:r w:rsidRPr="002D6735">
              <w:rPr>
                <w:b/>
                <w:bCs/>
                <w:sz w:val="22"/>
                <w:lang w:val="hr-HR"/>
              </w:rPr>
              <w:t>Vrsta otpada</w:t>
            </w:r>
          </w:p>
        </w:tc>
        <w:tc>
          <w:tcPr>
            <w:tcW w:w="913" w:type="dxa"/>
            <w:tcBorders>
              <w:top w:val="single" w:sz="4" w:space="0" w:color="auto"/>
              <w:left w:val="single" w:sz="4" w:space="0" w:color="auto"/>
              <w:bottom w:val="single" w:sz="4" w:space="0" w:color="auto"/>
              <w:right w:val="single" w:sz="4" w:space="0" w:color="auto"/>
            </w:tcBorders>
            <w:shd w:val="clear" w:color="auto" w:fill="70AD47"/>
            <w:vAlign w:val="center"/>
          </w:tcPr>
          <w:p w:rsidR="00DE3C72" w:rsidRPr="002D6735" w:rsidRDefault="00DE3C72" w:rsidP="00A60E73">
            <w:pPr>
              <w:spacing w:after="0" w:line="240" w:lineRule="auto"/>
              <w:ind w:firstLine="0"/>
              <w:jc w:val="center"/>
              <w:rPr>
                <w:b/>
                <w:bCs/>
                <w:sz w:val="22"/>
                <w:lang w:val="hr-HR"/>
              </w:rPr>
            </w:pPr>
            <w:r w:rsidRPr="002D6735">
              <w:rPr>
                <w:b/>
                <w:bCs/>
                <w:sz w:val="22"/>
                <w:lang w:val="hr-HR"/>
              </w:rPr>
              <w:t>Godina</w:t>
            </w:r>
          </w:p>
        </w:tc>
        <w:tc>
          <w:tcPr>
            <w:tcW w:w="2632" w:type="dxa"/>
            <w:tcBorders>
              <w:top w:val="single" w:sz="4" w:space="0" w:color="auto"/>
              <w:left w:val="single" w:sz="4" w:space="0" w:color="auto"/>
              <w:bottom w:val="single" w:sz="4" w:space="0" w:color="auto"/>
              <w:right w:val="single" w:sz="4" w:space="0" w:color="auto"/>
            </w:tcBorders>
            <w:shd w:val="clear" w:color="auto" w:fill="70AD47"/>
            <w:vAlign w:val="center"/>
          </w:tcPr>
          <w:p w:rsidR="00DE3C72" w:rsidRPr="002D6735" w:rsidRDefault="00DE3C72" w:rsidP="00A60E73">
            <w:pPr>
              <w:spacing w:after="0" w:line="240" w:lineRule="auto"/>
              <w:ind w:firstLine="0"/>
              <w:jc w:val="center"/>
              <w:rPr>
                <w:b/>
                <w:bCs/>
                <w:sz w:val="22"/>
                <w:lang w:val="hr-HR"/>
              </w:rPr>
            </w:pPr>
            <w:r w:rsidRPr="002D6735">
              <w:rPr>
                <w:b/>
                <w:bCs/>
                <w:sz w:val="22"/>
                <w:lang w:val="hr-HR"/>
              </w:rPr>
              <w:t>Cilj</w:t>
            </w:r>
          </w:p>
        </w:tc>
        <w:tc>
          <w:tcPr>
            <w:tcW w:w="3255" w:type="dxa"/>
            <w:tcBorders>
              <w:top w:val="single" w:sz="4" w:space="0" w:color="auto"/>
              <w:left w:val="single" w:sz="4" w:space="0" w:color="auto"/>
              <w:bottom w:val="single" w:sz="4" w:space="0" w:color="auto"/>
              <w:right w:val="single" w:sz="4" w:space="0" w:color="auto"/>
            </w:tcBorders>
            <w:shd w:val="clear" w:color="auto" w:fill="70AD47"/>
            <w:vAlign w:val="center"/>
          </w:tcPr>
          <w:p w:rsidR="00DE3C72" w:rsidRPr="002D6735" w:rsidRDefault="00DE3C72" w:rsidP="00A60E73">
            <w:pPr>
              <w:spacing w:after="0" w:line="240" w:lineRule="auto"/>
              <w:ind w:firstLine="0"/>
              <w:jc w:val="center"/>
              <w:rPr>
                <w:b/>
                <w:bCs/>
                <w:sz w:val="22"/>
                <w:lang w:val="hr-HR"/>
              </w:rPr>
            </w:pPr>
            <w:r w:rsidRPr="002D6735">
              <w:rPr>
                <w:b/>
                <w:bCs/>
                <w:sz w:val="22"/>
                <w:lang w:val="hr-HR"/>
              </w:rPr>
              <w:t>Status</w:t>
            </w:r>
          </w:p>
        </w:tc>
      </w:tr>
      <w:tr w:rsidR="00DE3C72" w:rsidRPr="002D6735" w:rsidTr="00A60E73">
        <w:tc>
          <w:tcPr>
            <w:tcW w:w="2262" w:type="dxa"/>
            <w:vMerge w:val="restart"/>
            <w:tcBorders>
              <w:top w:val="single" w:sz="4" w:space="0" w:color="auto"/>
              <w:left w:val="single" w:sz="4" w:space="0" w:color="auto"/>
            </w:tcBorders>
            <w:shd w:val="clear" w:color="auto" w:fill="EAF1DD"/>
            <w:vAlign w:val="center"/>
          </w:tcPr>
          <w:p w:rsidR="00DE3C72" w:rsidRPr="002D6735" w:rsidRDefault="00DE3C72" w:rsidP="00A60E73">
            <w:pPr>
              <w:spacing w:line="240" w:lineRule="auto"/>
              <w:ind w:firstLine="0"/>
              <w:rPr>
                <w:b/>
                <w:bCs/>
                <w:sz w:val="22"/>
                <w:lang w:val="hr-HR"/>
              </w:rPr>
            </w:pPr>
            <w:r w:rsidRPr="002D6735">
              <w:rPr>
                <w:b/>
                <w:bCs/>
                <w:sz w:val="22"/>
                <w:lang w:val="hr-HR"/>
              </w:rPr>
              <w:t>Smanjenje količine odlaganja biorazgradivog otpada</w:t>
            </w:r>
          </w:p>
        </w:tc>
        <w:tc>
          <w:tcPr>
            <w:tcW w:w="913" w:type="dxa"/>
            <w:tcBorders>
              <w:top w:val="single" w:sz="4" w:space="0" w:color="auto"/>
            </w:tcBorders>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2016.</w:t>
            </w:r>
          </w:p>
        </w:tc>
        <w:tc>
          <w:tcPr>
            <w:tcW w:w="2632" w:type="dxa"/>
            <w:tcBorders>
              <w:top w:val="single" w:sz="4" w:space="0" w:color="auto"/>
            </w:tcBorders>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50 %, odnosno 378.088 t</w:t>
            </w:r>
            <w:r w:rsidR="00673A18" w:rsidRPr="002D6735">
              <w:rPr>
                <w:sz w:val="22"/>
                <w:lang w:val="hr-HR"/>
              </w:rPr>
              <w:t>ona do 31. p</w:t>
            </w:r>
            <w:r w:rsidRPr="002D6735">
              <w:rPr>
                <w:sz w:val="22"/>
                <w:lang w:val="hr-HR"/>
              </w:rPr>
              <w:t>rosinca 2016.</w:t>
            </w:r>
          </w:p>
        </w:tc>
        <w:tc>
          <w:tcPr>
            <w:tcW w:w="3255" w:type="dxa"/>
            <w:tcBorders>
              <w:top w:val="single" w:sz="4" w:space="0" w:color="auto"/>
              <w:right w:val="single" w:sz="4" w:space="0" w:color="auto"/>
            </w:tcBorders>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U 2015. god odloženo 828.564 t biorazgradivog otpada, obzirom na nedostatnu obradu i nisku stopu odvojenog sakupljanja nije izgledno da će se cilj postići.</w:t>
            </w:r>
          </w:p>
        </w:tc>
      </w:tr>
      <w:tr w:rsidR="00DE3C72" w:rsidRPr="002D6735" w:rsidTr="00A60E73">
        <w:tc>
          <w:tcPr>
            <w:tcW w:w="2262" w:type="dxa"/>
            <w:vMerge/>
            <w:tcBorders>
              <w:left w:val="single" w:sz="4" w:space="0" w:color="auto"/>
            </w:tcBorders>
            <w:shd w:val="clear" w:color="auto" w:fill="auto"/>
            <w:vAlign w:val="center"/>
          </w:tcPr>
          <w:p w:rsidR="00DE3C72" w:rsidRPr="002D6735" w:rsidRDefault="00DE3C72" w:rsidP="00A60E73">
            <w:pPr>
              <w:spacing w:line="240" w:lineRule="auto"/>
              <w:ind w:firstLine="0"/>
              <w:rPr>
                <w:b/>
                <w:bCs/>
                <w:sz w:val="22"/>
                <w:lang w:val="hr-HR"/>
              </w:rPr>
            </w:pPr>
          </w:p>
        </w:tc>
        <w:tc>
          <w:tcPr>
            <w:tcW w:w="913" w:type="dxa"/>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2020.</w:t>
            </w:r>
          </w:p>
        </w:tc>
        <w:tc>
          <w:tcPr>
            <w:tcW w:w="2632" w:type="dxa"/>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 xml:space="preserve">35 </w:t>
            </w:r>
            <w:r w:rsidR="00673A18" w:rsidRPr="002D6735">
              <w:rPr>
                <w:sz w:val="22"/>
                <w:lang w:val="hr-HR"/>
              </w:rPr>
              <w:t>%, odnosno 264.661 tona do 31. p</w:t>
            </w:r>
            <w:r w:rsidRPr="002D6735">
              <w:rPr>
                <w:sz w:val="22"/>
                <w:lang w:val="hr-HR"/>
              </w:rPr>
              <w:t>rosinca 2020.</w:t>
            </w:r>
          </w:p>
        </w:tc>
        <w:tc>
          <w:tcPr>
            <w:tcW w:w="3255" w:type="dxa"/>
            <w:tcBorders>
              <w:right w:val="single" w:sz="4" w:space="0" w:color="auto"/>
            </w:tcBorders>
            <w:shd w:val="clear" w:color="auto" w:fill="auto"/>
            <w:vAlign w:val="center"/>
          </w:tcPr>
          <w:p w:rsidR="00DE3C72" w:rsidRPr="002D6735" w:rsidRDefault="00DE3C72" w:rsidP="00A60E73">
            <w:pPr>
              <w:spacing w:line="240" w:lineRule="auto"/>
              <w:ind w:firstLine="0"/>
              <w:jc w:val="center"/>
              <w:rPr>
                <w:sz w:val="22"/>
                <w:lang w:val="hr-HR"/>
              </w:rPr>
            </w:pPr>
            <w:r w:rsidRPr="002D6735">
              <w:rPr>
                <w:sz w:val="22"/>
                <w:lang w:val="hr-HR"/>
              </w:rPr>
              <w:t>-</w:t>
            </w:r>
          </w:p>
        </w:tc>
      </w:tr>
      <w:tr w:rsidR="00DE3C72" w:rsidRPr="002D6735" w:rsidTr="00A60E73">
        <w:tc>
          <w:tcPr>
            <w:tcW w:w="2262" w:type="dxa"/>
            <w:tcBorders>
              <w:left w:val="single" w:sz="4" w:space="0" w:color="auto"/>
            </w:tcBorders>
            <w:shd w:val="clear" w:color="auto" w:fill="EAF1DD"/>
            <w:vAlign w:val="center"/>
          </w:tcPr>
          <w:p w:rsidR="00DE3C72" w:rsidRPr="002D6735" w:rsidRDefault="00DE3C72" w:rsidP="00A60E73">
            <w:pPr>
              <w:spacing w:line="240" w:lineRule="auto"/>
              <w:ind w:firstLine="0"/>
              <w:rPr>
                <w:b/>
                <w:bCs/>
                <w:sz w:val="22"/>
                <w:lang w:val="hr-HR"/>
              </w:rPr>
            </w:pPr>
            <w:r w:rsidRPr="002D6735">
              <w:rPr>
                <w:b/>
                <w:bCs/>
                <w:sz w:val="22"/>
                <w:lang w:val="hr-HR"/>
              </w:rPr>
              <w:t>Odlaganje otpada</w:t>
            </w:r>
          </w:p>
        </w:tc>
        <w:tc>
          <w:tcPr>
            <w:tcW w:w="913" w:type="dxa"/>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2018.</w:t>
            </w:r>
          </w:p>
        </w:tc>
        <w:tc>
          <w:tcPr>
            <w:tcW w:w="2632" w:type="dxa"/>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Zabrana odlaganja na neusklađena odlagališta</w:t>
            </w:r>
          </w:p>
        </w:tc>
        <w:tc>
          <w:tcPr>
            <w:tcW w:w="3255" w:type="dxa"/>
            <w:tcBorders>
              <w:right w:val="single" w:sz="4" w:space="0" w:color="auto"/>
            </w:tcBorders>
            <w:shd w:val="clear" w:color="auto" w:fill="EAF1DD"/>
            <w:vAlign w:val="center"/>
          </w:tcPr>
          <w:p w:rsidR="00DE3C72" w:rsidRPr="002D6735" w:rsidRDefault="00DE3C72" w:rsidP="00A60E73">
            <w:pPr>
              <w:spacing w:line="240" w:lineRule="auto"/>
              <w:ind w:firstLine="0"/>
              <w:jc w:val="center"/>
              <w:rPr>
                <w:sz w:val="22"/>
                <w:lang w:val="hr-HR"/>
              </w:rPr>
            </w:pPr>
            <w:r w:rsidRPr="002D6735">
              <w:rPr>
                <w:sz w:val="22"/>
                <w:lang w:val="hr-HR"/>
              </w:rPr>
              <w:t>-</w:t>
            </w:r>
          </w:p>
        </w:tc>
      </w:tr>
      <w:tr w:rsidR="00DE3C72" w:rsidRPr="002D6735" w:rsidTr="00A60E73">
        <w:tc>
          <w:tcPr>
            <w:tcW w:w="2262" w:type="dxa"/>
            <w:vMerge w:val="restart"/>
            <w:tcBorders>
              <w:left w:val="single" w:sz="4" w:space="0" w:color="auto"/>
            </w:tcBorders>
            <w:shd w:val="clear" w:color="auto" w:fill="auto"/>
            <w:vAlign w:val="center"/>
          </w:tcPr>
          <w:p w:rsidR="00DE3C72" w:rsidRPr="002D6735" w:rsidRDefault="00DE3C72" w:rsidP="00A60E73">
            <w:pPr>
              <w:spacing w:line="240" w:lineRule="auto"/>
              <w:ind w:firstLine="0"/>
              <w:rPr>
                <w:b/>
                <w:bCs/>
                <w:sz w:val="22"/>
                <w:lang w:val="hr-HR"/>
              </w:rPr>
            </w:pPr>
            <w:r w:rsidRPr="002D6735">
              <w:rPr>
                <w:b/>
                <w:bCs/>
                <w:sz w:val="22"/>
                <w:lang w:val="hr-HR"/>
              </w:rPr>
              <w:t>Komunalni otpad</w:t>
            </w:r>
          </w:p>
        </w:tc>
        <w:tc>
          <w:tcPr>
            <w:tcW w:w="913" w:type="dxa"/>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2015.</w:t>
            </w:r>
          </w:p>
        </w:tc>
        <w:tc>
          <w:tcPr>
            <w:tcW w:w="2632" w:type="dxa"/>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JLS osigurati odvojeno prikupljanje problematičnog otpada, otpadnog papira, metala, stakla, plastike i tekstila te krupnog (glomaznog) komunalnog otpada</w:t>
            </w:r>
          </w:p>
        </w:tc>
        <w:tc>
          <w:tcPr>
            <w:tcW w:w="3255" w:type="dxa"/>
            <w:tcBorders>
              <w:right w:val="single" w:sz="4" w:space="0" w:color="auto"/>
            </w:tcBorders>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Odvojeno prikupljanje uspostavljeno u 400 JLS</w:t>
            </w:r>
          </w:p>
        </w:tc>
      </w:tr>
      <w:tr w:rsidR="00DE3C72" w:rsidRPr="002D6735" w:rsidTr="00A60E73">
        <w:tc>
          <w:tcPr>
            <w:tcW w:w="2262" w:type="dxa"/>
            <w:vMerge/>
            <w:tcBorders>
              <w:left w:val="single" w:sz="4" w:space="0" w:color="auto"/>
            </w:tcBorders>
            <w:shd w:val="clear" w:color="auto" w:fill="EAF1DD"/>
            <w:vAlign w:val="center"/>
          </w:tcPr>
          <w:p w:rsidR="00DE3C72" w:rsidRPr="002D6735" w:rsidRDefault="00DE3C72" w:rsidP="00A60E73">
            <w:pPr>
              <w:spacing w:line="240" w:lineRule="auto"/>
              <w:ind w:firstLine="0"/>
              <w:rPr>
                <w:b/>
                <w:bCs/>
                <w:sz w:val="22"/>
                <w:lang w:val="hr-HR"/>
              </w:rPr>
            </w:pPr>
          </w:p>
        </w:tc>
        <w:tc>
          <w:tcPr>
            <w:tcW w:w="913" w:type="dxa"/>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2020.</w:t>
            </w:r>
          </w:p>
        </w:tc>
        <w:tc>
          <w:tcPr>
            <w:tcW w:w="2632" w:type="dxa"/>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50% priprema za ponovnu uporabu i recikliranje komunalnog otpada</w:t>
            </w:r>
          </w:p>
        </w:tc>
        <w:tc>
          <w:tcPr>
            <w:tcW w:w="3255" w:type="dxa"/>
            <w:tcBorders>
              <w:right w:val="single" w:sz="4" w:space="0" w:color="auto"/>
            </w:tcBorders>
            <w:shd w:val="clear" w:color="auto" w:fill="EAF1DD"/>
            <w:vAlign w:val="center"/>
          </w:tcPr>
          <w:p w:rsidR="00DE3C72" w:rsidRPr="002D6735" w:rsidRDefault="00DE3C72" w:rsidP="00A60E73">
            <w:pPr>
              <w:spacing w:line="240" w:lineRule="auto"/>
              <w:ind w:firstLine="0"/>
              <w:rPr>
                <w:sz w:val="22"/>
                <w:lang w:val="hr-HR"/>
              </w:rPr>
            </w:pPr>
            <w:r w:rsidRPr="002D6735">
              <w:rPr>
                <w:sz w:val="22"/>
                <w:lang w:val="hr-HR"/>
              </w:rPr>
              <w:t>Za 2015. godinu stopa iznosi 18%</w:t>
            </w:r>
          </w:p>
        </w:tc>
      </w:tr>
      <w:tr w:rsidR="00DE3C72" w:rsidRPr="002D6735" w:rsidTr="00A60E73">
        <w:tc>
          <w:tcPr>
            <w:tcW w:w="2262" w:type="dxa"/>
            <w:tcBorders>
              <w:left w:val="single" w:sz="4" w:space="0" w:color="auto"/>
              <w:bottom w:val="single" w:sz="4" w:space="0" w:color="auto"/>
            </w:tcBorders>
            <w:shd w:val="clear" w:color="auto" w:fill="auto"/>
            <w:vAlign w:val="center"/>
          </w:tcPr>
          <w:p w:rsidR="00DE3C72" w:rsidRPr="002D6735" w:rsidRDefault="00DE3C72" w:rsidP="00A60E73">
            <w:pPr>
              <w:spacing w:line="240" w:lineRule="auto"/>
              <w:ind w:firstLine="0"/>
              <w:rPr>
                <w:b/>
                <w:bCs/>
                <w:sz w:val="22"/>
                <w:lang w:val="hr-HR"/>
              </w:rPr>
            </w:pPr>
            <w:r w:rsidRPr="002D6735">
              <w:rPr>
                <w:b/>
                <w:bCs/>
                <w:sz w:val="22"/>
                <w:lang w:val="hr-HR"/>
              </w:rPr>
              <w:t>Građevni otpad</w:t>
            </w:r>
          </w:p>
        </w:tc>
        <w:tc>
          <w:tcPr>
            <w:tcW w:w="913" w:type="dxa"/>
            <w:tcBorders>
              <w:bottom w:val="single" w:sz="4" w:space="0" w:color="auto"/>
            </w:tcBorders>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2020.</w:t>
            </w:r>
          </w:p>
        </w:tc>
        <w:tc>
          <w:tcPr>
            <w:tcW w:w="2632" w:type="dxa"/>
            <w:tcBorders>
              <w:bottom w:val="single" w:sz="4" w:space="0" w:color="auto"/>
            </w:tcBorders>
            <w:shd w:val="clear" w:color="auto" w:fill="auto"/>
            <w:vAlign w:val="center"/>
          </w:tcPr>
          <w:p w:rsidR="00DE3C72" w:rsidRPr="002D6735" w:rsidRDefault="00E13E99" w:rsidP="00A60E73">
            <w:pPr>
              <w:spacing w:line="240" w:lineRule="auto"/>
              <w:ind w:firstLine="0"/>
              <w:rPr>
                <w:sz w:val="22"/>
                <w:lang w:val="hr-HR"/>
              </w:rPr>
            </w:pPr>
            <w:r w:rsidRPr="002D6735">
              <w:rPr>
                <w:sz w:val="22"/>
                <w:lang w:val="hr-HR"/>
              </w:rPr>
              <w:t xml:space="preserve">70% </w:t>
            </w:r>
            <w:r w:rsidR="00DE3C72" w:rsidRPr="002D6735">
              <w:rPr>
                <w:sz w:val="22"/>
                <w:lang w:val="hr-HR"/>
              </w:rPr>
              <w:t>recikliranja/materijalne oporabe građevnog otpada</w:t>
            </w:r>
          </w:p>
        </w:tc>
        <w:tc>
          <w:tcPr>
            <w:tcW w:w="3255" w:type="dxa"/>
            <w:tcBorders>
              <w:bottom w:val="single" w:sz="4" w:space="0" w:color="auto"/>
              <w:right w:val="single" w:sz="4" w:space="0" w:color="auto"/>
            </w:tcBorders>
            <w:shd w:val="clear" w:color="auto" w:fill="auto"/>
            <w:vAlign w:val="center"/>
          </w:tcPr>
          <w:p w:rsidR="00DE3C72" w:rsidRPr="002D6735" w:rsidRDefault="00DE3C72" w:rsidP="00A60E73">
            <w:pPr>
              <w:spacing w:line="240" w:lineRule="auto"/>
              <w:ind w:firstLine="0"/>
              <w:rPr>
                <w:sz w:val="22"/>
                <w:lang w:val="hr-HR"/>
              </w:rPr>
            </w:pPr>
            <w:r w:rsidRPr="002D6735">
              <w:rPr>
                <w:sz w:val="22"/>
                <w:lang w:val="hr-HR"/>
              </w:rPr>
              <w:t>Cilj nije ispunjen, započeta je analiza „Poboljšanje toka i kvalitete podataka o građevnom otpadu i otpadu od istraživanja i eksploatacije mineralnih sirovina u RH“.</w:t>
            </w:r>
          </w:p>
        </w:tc>
      </w:tr>
    </w:tbl>
    <w:p w:rsidR="00D96B0A" w:rsidRPr="002D6735" w:rsidRDefault="00D96B0A" w:rsidP="0011585C">
      <w:pPr>
        <w:spacing w:before="120"/>
        <w:rPr>
          <w:lang w:val="hr-HR"/>
        </w:rPr>
      </w:pPr>
    </w:p>
    <w:p w:rsidR="00BB69BF" w:rsidRDefault="006551B8" w:rsidP="00307F70">
      <w:pPr>
        <w:spacing w:before="120"/>
        <w:rPr>
          <w:lang w:val="hr-HR"/>
        </w:rPr>
      </w:pPr>
      <w:r w:rsidRPr="002D6735">
        <w:rPr>
          <w:lang w:val="hr-HR"/>
        </w:rPr>
        <w:t xml:space="preserve">Temeljem ocjene postojećeg stanja u gospodarenju otpadom i obveza </w:t>
      </w:r>
      <w:r w:rsidR="00DE3C72" w:rsidRPr="002D6735">
        <w:rPr>
          <w:lang w:val="hr-HR"/>
        </w:rPr>
        <w:t xml:space="preserve">koje RH mora postići </w:t>
      </w:r>
      <w:r w:rsidRPr="002D6735">
        <w:rPr>
          <w:lang w:val="hr-HR"/>
        </w:rPr>
        <w:t>sukladno E</w:t>
      </w:r>
      <w:r w:rsidR="00DE3C72" w:rsidRPr="002D6735">
        <w:rPr>
          <w:lang w:val="hr-HR"/>
        </w:rPr>
        <w:t>U i nacionalnom zakonodavstvu</w:t>
      </w:r>
      <w:r w:rsidRPr="002D6735">
        <w:rPr>
          <w:lang w:val="hr-HR"/>
        </w:rPr>
        <w:t xml:space="preserve"> Planom</w:t>
      </w:r>
      <w:r w:rsidR="00DE3C72" w:rsidRPr="002D6735">
        <w:rPr>
          <w:lang w:val="hr-HR"/>
        </w:rPr>
        <w:t xml:space="preserve"> gospodarenja otpadom RH</w:t>
      </w:r>
      <w:r w:rsidRPr="002D6735">
        <w:rPr>
          <w:lang w:val="hr-HR"/>
        </w:rPr>
        <w:t xml:space="preserve"> definiraju se sljedeći ciljevi koji se</w:t>
      </w:r>
      <w:r w:rsidR="00DE3C72" w:rsidRPr="002D6735">
        <w:rPr>
          <w:lang w:val="hr-HR"/>
        </w:rPr>
        <w:t xml:space="preserve"> </w:t>
      </w:r>
      <w:r w:rsidRPr="002D6735">
        <w:rPr>
          <w:lang w:val="hr-HR"/>
        </w:rPr>
        <w:t xml:space="preserve">moraju dostići do 2022. </w:t>
      </w:r>
      <w:r w:rsidR="00532861" w:rsidRPr="002D6735">
        <w:rPr>
          <w:lang w:val="hr-HR"/>
        </w:rPr>
        <w:t>g</w:t>
      </w:r>
      <w:r w:rsidRPr="002D6735">
        <w:rPr>
          <w:lang w:val="hr-HR"/>
        </w:rPr>
        <w:t>odine</w:t>
      </w:r>
      <w:r w:rsidR="00DD78CA">
        <w:rPr>
          <w:lang w:val="hr-HR"/>
        </w:rPr>
        <w:t xml:space="preserve"> (Tablica 19</w:t>
      </w:r>
      <w:r w:rsidR="00DE3C72" w:rsidRPr="002D6735">
        <w:rPr>
          <w:lang w:val="hr-HR"/>
        </w:rPr>
        <w:t>).</w:t>
      </w:r>
    </w:p>
    <w:p w:rsidR="00AB6030" w:rsidRDefault="00AB6030" w:rsidP="00307F70">
      <w:pPr>
        <w:spacing w:before="120"/>
        <w:rPr>
          <w:lang w:val="hr-HR"/>
        </w:rPr>
      </w:pPr>
    </w:p>
    <w:p w:rsidR="0074067A" w:rsidRPr="002D6735" w:rsidRDefault="0074067A" w:rsidP="00307F70">
      <w:pPr>
        <w:spacing w:before="120"/>
        <w:rPr>
          <w:lang w:val="hr-HR"/>
        </w:rPr>
      </w:pPr>
    </w:p>
    <w:p w:rsidR="006E0E93" w:rsidRPr="002D6735" w:rsidRDefault="006E0E93" w:rsidP="006E0E93">
      <w:pPr>
        <w:pStyle w:val="Opisslike"/>
        <w:keepNext/>
        <w:rPr>
          <w:lang w:val="hr-HR"/>
        </w:rPr>
      </w:pPr>
      <w:r w:rsidRPr="002D6735">
        <w:rPr>
          <w:lang w:val="hr-HR"/>
        </w:rPr>
        <w:lastRenderedPageBreak/>
        <w:t xml:space="preserve">Tablica </w:t>
      </w:r>
      <w:r w:rsidR="00DD78CA">
        <w:rPr>
          <w:lang w:val="hr-HR"/>
        </w:rPr>
        <w:t>19</w:t>
      </w:r>
      <w:r w:rsidRPr="002D6735">
        <w:rPr>
          <w:lang w:val="hr-HR"/>
        </w:rPr>
        <w:t xml:space="preserve">. Ciljevi za gospodarenje otpadom koje je potrebno postići do 2022. godine </w:t>
      </w:r>
      <w:r w:rsidR="00520BB2" w:rsidRPr="002D6735">
        <w:rPr>
          <w:lang w:val="hr-HR"/>
        </w:rPr>
        <w:t xml:space="preserve">na području Općine </w:t>
      </w:r>
      <w:r w:rsidRPr="002D6735">
        <w:rPr>
          <w:lang w:val="hr-HR"/>
        </w:rPr>
        <w:t>sukladno PGORH</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129"/>
        <w:gridCol w:w="3261"/>
        <w:gridCol w:w="1134"/>
        <w:gridCol w:w="3538"/>
      </w:tblGrid>
      <w:tr w:rsidR="00BB69BF" w:rsidRPr="002D6735" w:rsidTr="003D4D92">
        <w:trPr>
          <w:trHeight w:val="421"/>
        </w:trPr>
        <w:tc>
          <w:tcPr>
            <w:tcW w:w="1129"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2D6735" w:rsidRDefault="00BB69BF" w:rsidP="00A60E73">
            <w:pPr>
              <w:pStyle w:val="BEZINDENTACIJE"/>
              <w:spacing w:line="240" w:lineRule="auto"/>
              <w:jc w:val="center"/>
              <w:rPr>
                <w:b/>
                <w:bCs/>
                <w:color w:val="auto"/>
                <w:sz w:val="22"/>
                <w:szCs w:val="22"/>
              </w:rPr>
            </w:pPr>
            <w:r w:rsidRPr="002D6735">
              <w:rPr>
                <w:b/>
                <w:bCs/>
                <w:color w:val="auto"/>
                <w:sz w:val="22"/>
                <w:szCs w:val="22"/>
              </w:rPr>
              <w:t>Broj</w:t>
            </w:r>
          </w:p>
        </w:tc>
        <w:tc>
          <w:tcPr>
            <w:tcW w:w="3261"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2D6735" w:rsidRDefault="00BB69BF" w:rsidP="00A60E73">
            <w:pPr>
              <w:pStyle w:val="BEZINDENTACIJE"/>
              <w:spacing w:line="240" w:lineRule="auto"/>
              <w:jc w:val="center"/>
              <w:rPr>
                <w:b/>
                <w:bCs/>
                <w:color w:val="auto"/>
                <w:sz w:val="22"/>
                <w:szCs w:val="22"/>
              </w:rPr>
            </w:pPr>
            <w:r w:rsidRPr="002D6735">
              <w:rPr>
                <w:b/>
                <w:bCs/>
                <w:color w:val="auto"/>
                <w:sz w:val="22"/>
                <w:szCs w:val="22"/>
              </w:rPr>
              <w:t>Cilj</w:t>
            </w:r>
          </w:p>
        </w:tc>
        <w:tc>
          <w:tcPr>
            <w:tcW w:w="1134"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2D6735" w:rsidRDefault="00BB69BF" w:rsidP="00A60E73">
            <w:pPr>
              <w:pStyle w:val="BEZINDENTACIJE"/>
              <w:spacing w:line="240" w:lineRule="auto"/>
              <w:jc w:val="center"/>
              <w:rPr>
                <w:b/>
                <w:bCs/>
                <w:color w:val="auto"/>
                <w:sz w:val="22"/>
                <w:szCs w:val="22"/>
              </w:rPr>
            </w:pPr>
            <w:proofErr w:type="spellStart"/>
            <w:r w:rsidRPr="002D6735">
              <w:rPr>
                <w:b/>
                <w:bCs/>
                <w:color w:val="auto"/>
                <w:sz w:val="22"/>
                <w:szCs w:val="22"/>
              </w:rPr>
              <w:t>Podcilj</w:t>
            </w:r>
            <w:proofErr w:type="spellEnd"/>
          </w:p>
        </w:tc>
        <w:tc>
          <w:tcPr>
            <w:tcW w:w="3538"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2D6735" w:rsidRDefault="00BB69BF" w:rsidP="00A60E73">
            <w:pPr>
              <w:pStyle w:val="BEZINDENTACIJE"/>
              <w:spacing w:line="240" w:lineRule="auto"/>
              <w:jc w:val="center"/>
              <w:rPr>
                <w:b/>
                <w:bCs/>
                <w:color w:val="auto"/>
                <w:sz w:val="22"/>
                <w:szCs w:val="22"/>
              </w:rPr>
            </w:pPr>
            <w:r w:rsidRPr="002D6735">
              <w:rPr>
                <w:b/>
                <w:bCs/>
                <w:color w:val="auto"/>
                <w:sz w:val="22"/>
                <w:szCs w:val="22"/>
              </w:rPr>
              <w:t>Opis</w:t>
            </w:r>
          </w:p>
        </w:tc>
      </w:tr>
      <w:tr w:rsidR="00BB69BF" w:rsidRPr="002D6735" w:rsidTr="00A60E73">
        <w:tc>
          <w:tcPr>
            <w:tcW w:w="1129" w:type="dxa"/>
            <w:vMerge w:val="restart"/>
            <w:tcBorders>
              <w:top w:val="single" w:sz="4" w:space="0" w:color="auto"/>
              <w:left w:val="single" w:sz="4" w:space="0" w:color="auto"/>
            </w:tcBorders>
            <w:shd w:val="clear" w:color="auto" w:fill="EAF1DD"/>
            <w:vAlign w:val="center"/>
          </w:tcPr>
          <w:p w:rsidR="00BB69BF" w:rsidRPr="002D6735" w:rsidRDefault="00BB69BF" w:rsidP="00A60E73">
            <w:pPr>
              <w:pStyle w:val="BEZINDENTACIJE"/>
              <w:spacing w:before="120" w:after="120" w:line="240" w:lineRule="auto"/>
              <w:jc w:val="center"/>
              <w:rPr>
                <w:b/>
                <w:bCs/>
                <w:color w:val="auto"/>
                <w:sz w:val="22"/>
                <w:szCs w:val="22"/>
              </w:rPr>
            </w:pPr>
            <w:r w:rsidRPr="002D6735">
              <w:rPr>
                <w:b/>
                <w:bCs/>
                <w:color w:val="auto"/>
                <w:sz w:val="22"/>
                <w:szCs w:val="22"/>
              </w:rPr>
              <w:t>1.</w:t>
            </w:r>
          </w:p>
        </w:tc>
        <w:tc>
          <w:tcPr>
            <w:tcW w:w="3261" w:type="dxa"/>
            <w:vMerge w:val="restart"/>
            <w:tcBorders>
              <w:top w:val="single" w:sz="4" w:space="0" w:color="auto"/>
            </w:tcBorders>
            <w:shd w:val="clear" w:color="auto" w:fill="EAF1DD"/>
            <w:vAlign w:val="center"/>
          </w:tcPr>
          <w:p w:rsidR="00BB69BF" w:rsidRPr="002D6735" w:rsidRDefault="00BB69BF" w:rsidP="00A60E73">
            <w:pPr>
              <w:pStyle w:val="BEZINDENTACIJE"/>
              <w:spacing w:before="120" w:line="240" w:lineRule="auto"/>
              <w:rPr>
                <w:color w:val="auto"/>
                <w:sz w:val="22"/>
                <w:szCs w:val="22"/>
              </w:rPr>
            </w:pPr>
            <w:r w:rsidRPr="002D6735">
              <w:rPr>
                <w:color w:val="auto"/>
                <w:sz w:val="22"/>
                <w:szCs w:val="22"/>
              </w:rPr>
              <w:t>Unaprijediti sustav gospodarenja komunalnim otpadom</w:t>
            </w:r>
          </w:p>
        </w:tc>
        <w:tc>
          <w:tcPr>
            <w:tcW w:w="1134" w:type="dxa"/>
            <w:tcBorders>
              <w:top w:val="single" w:sz="4" w:space="0" w:color="auto"/>
            </w:tcBorders>
            <w:shd w:val="clear" w:color="auto" w:fill="EAF1DD"/>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Cilj 1.1</w:t>
            </w:r>
          </w:p>
        </w:tc>
        <w:tc>
          <w:tcPr>
            <w:tcW w:w="3538" w:type="dxa"/>
            <w:tcBorders>
              <w:top w:val="single" w:sz="4" w:space="0" w:color="auto"/>
              <w:right w:val="single" w:sz="4" w:space="0" w:color="auto"/>
            </w:tcBorders>
            <w:shd w:val="clear" w:color="auto" w:fill="EAF1DD"/>
            <w:vAlign w:val="center"/>
          </w:tcPr>
          <w:p w:rsidR="00BB69BF" w:rsidRPr="002D6735" w:rsidRDefault="00BB69BF" w:rsidP="00A60E73">
            <w:pPr>
              <w:pStyle w:val="BEZINDENTACIJE"/>
              <w:spacing w:before="120" w:line="240" w:lineRule="auto"/>
              <w:rPr>
                <w:color w:val="auto"/>
                <w:sz w:val="22"/>
                <w:szCs w:val="22"/>
              </w:rPr>
            </w:pPr>
            <w:r w:rsidRPr="002D6735">
              <w:rPr>
                <w:color w:val="auto"/>
                <w:sz w:val="22"/>
                <w:szCs w:val="22"/>
              </w:rPr>
              <w:t>Smanjiti ukupnu količinu proizvedenog komunalnog otpada za 5%</w:t>
            </w:r>
          </w:p>
        </w:tc>
      </w:tr>
      <w:tr w:rsidR="00BB69BF" w:rsidRPr="002D6735" w:rsidTr="00A60E73">
        <w:tc>
          <w:tcPr>
            <w:tcW w:w="1129" w:type="dxa"/>
            <w:vMerge/>
            <w:tcBorders>
              <w:left w:val="single" w:sz="4" w:space="0" w:color="auto"/>
            </w:tcBorders>
            <w:shd w:val="clear" w:color="auto" w:fill="auto"/>
            <w:vAlign w:val="center"/>
          </w:tcPr>
          <w:p w:rsidR="00BB69BF" w:rsidRPr="002D6735" w:rsidRDefault="00BB69BF" w:rsidP="00A60E73">
            <w:pPr>
              <w:pStyle w:val="BEZINDENTACIJE"/>
              <w:spacing w:before="120" w:after="120" w:line="240" w:lineRule="auto"/>
              <w:jc w:val="center"/>
              <w:rPr>
                <w:b/>
                <w:bCs/>
                <w:color w:val="auto"/>
                <w:sz w:val="22"/>
                <w:szCs w:val="22"/>
              </w:rPr>
            </w:pPr>
          </w:p>
        </w:tc>
        <w:tc>
          <w:tcPr>
            <w:tcW w:w="3261" w:type="dxa"/>
            <w:vMerge/>
            <w:shd w:val="clear" w:color="auto" w:fill="auto"/>
            <w:vAlign w:val="center"/>
          </w:tcPr>
          <w:p w:rsidR="00BB69BF" w:rsidRPr="002D6735" w:rsidRDefault="00BB69BF" w:rsidP="00A60E73">
            <w:pPr>
              <w:pStyle w:val="BEZINDENTACIJE"/>
              <w:spacing w:before="120" w:after="120" w:line="240" w:lineRule="auto"/>
              <w:rPr>
                <w:color w:val="auto"/>
                <w:sz w:val="22"/>
                <w:szCs w:val="22"/>
              </w:rPr>
            </w:pPr>
          </w:p>
        </w:tc>
        <w:tc>
          <w:tcPr>
            <w:tcW w:w="1134" w:type="dxa"/>
            <w:shd w:val="clear" w:color="auto" w:fill="auto"/>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Cilj 1.2</w:t>
            </w:r>
          </w:p>
        </w:tc>
        <w:tc>
          <w:tcPr>
            <w:tcW w:w="3538" w:type="dxa"/>
            <w:tcBorders>
              <w:right w:val="single" w:sz="4" w:space="0" w:color="auto"/>
            </w:tcBorders>
            <w:shd w:val="clear" w:color="auto" w:fill="auto"/>
            <w:vAlign w:val="center"/>
          </w:tcPr>
          <w:p w:rsidR="00BB69BF" w:rsidRPr="002D6735" w:rsidRDefault="00BB69BF" w:rsidP="00A60E73">
            <w:pPr>
              <w:pStyle w:val="BEZINDENTACIJE"/>
              <w:spacing w:before="120" w:line="240" w:lineRule="auto"/>
              <w:rPr>
                <w:color w:val="auto"/>
                <w:sz w:val="22"/>
                <w:szCs w:val="22"/>
              </w:rPr>
            </w:pPr>
            <w:r w:rsidRPr="002D6735">
              <w:rPr>
                <w:color w:val="auto"/>
                <w:sz w:val="22"/>
                <w:szCs w:val="22"/>
              </w:rPr>
              <w:t xml:space="preserve">Odvojeno prikupiti 60% mase proizvedenog komunalnog otpada (prvenstveno papir, staklo, plastika, metal, </w:t>
            </w:r>
            <w:proofErr w:type="spellStart"/>
            <w:r w:rsidRPr="002D6735">
              <w:rPr>
                <w:color w:val="auto"/>
                <w:sz w:val="22"/>
                <w:szCs w:val="22"/>
              </w:rPr>
              <w:t>biootpad</w:t>
            </w:r>
            <w:proofErr w:type="spellEnd"/>
            <w:r w:rsidRPr="002D6735">
              <w:rPr>
                <w:color w:val="auto"/>
                <w:sz w:val="22"/>
                <w:szCs w:val="22"/>
              </w:rPr>
              <w:t xml:space="preserve"> i dr.)</w:t>
            </w:r>
          </w:p>
        </w:tc>
      </w:tr>
      <w:tr w:rsidR="00BB69BF" w:rsidRPr="002D6735" w:rsidTr="00A60E73">
        <w:tc>
          <w:tcPr>
            <w:tcW w:w="1129" w:type="dxa"/>
            <w:vMerge/>
            <w:tcBorders>
              <w:left w:val="single" w:sz="4" w:space="0" w:color="auto"/>
            </w:tcBorders>
            <w:shd w:val="clear" w:color="auto" w:fill="EAF1DD"/>
            <w:vAlign w:val="center"/>
          </w:tcPr>
          <w:p w:rsidR="00BB69BF" w:rsidRPr="002D6735" w:rsidRDefault="00BB69BF" w:rsidP="00A60E73">
            <w:pPr>
              <w:pStyle w:val="BEZINDENTACIJE"/>
              <w:spacing w:before="120" w:after="120" w:line="240" w:lineRule="auto"/>
              <w:jc w:val="center"/>
              <w:rPr>
                <w:b/>
                <w:bCs/>
                <w:color w:val="auto"/>
                <w:sz w:val="22"/>
                <w:szCs w:val="22"/>
              </w:rPr>
            </w:pPr>
          </w:p>
        </w:tc>
        <w:tc>
          <w:tcPr>
            <w:tcW w:w="3261" w:type="dxa"/>
            <w:vMerge/>
            <w:shd w:val="clear" w:color="auto" w:fill="EAF1DD"/>
            <w:vAlign w:val="center"/>
          </w:tcPr>
          <w:p w:rsidR="00BB69BF" w:rsidRPr="002D6735" w:rsidRDefault="00BB69BF" w:rsidP="00A60E73">
            <w:pPr>
              <w:pStyle w:val="BEZINDENTACIJE"/>
              <w:spacing w:before="120" w:after="120" w:line="240" w:lineRule="auto"/>
              <w:rPr>
                <w:color w:val="auto"/>
                <w:sz w:val="22"/>
                <w:szCs w:val="22"/>
              </w:rPr>
            </w:pPr>
          </w:p>
        </w:tc>
        <w:tc>
          <w:tcPr>
            <w:tcW w:w="1134" w:type="dxa"/>
            <w:shd w:val="clear" w:color="auto" w:fill="EAF1DD"/>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Cilj 1.3</w:t>
            </w:r>
          </w:p>
        </w:tc>
        <w:tc>
          <w:tcPr>
            <w:tcW w:w="3538" w:type="dxa"/>
            <w:tcBorders>
              <w:right w:val="single" w:sz="4" w:space="0" w:color="auto"/>
            </w:tcBorders>
            <w:shd w:val="clear" w:color="auto" w:fill="EAF1DD"/>
            <w:vAlign w:val="center"/>
          </w:tcPr>
          <w:p w:rsidR="00BB69BF" w:rsidRPr="002D6735" w:rsidRDefault="00BB69BF" w:rsidP="00A60E73">
            <w:pPr>
              <w:pStyle w:val="BEZINDENTACIJE"/>
              <w:spacing w:before="120" w:line="240" w:lineRule="auto"/>
              <w:rPr>
                <w:color w:val="auto"/>
                <w:sz w:val="22"/>
                <w:szCs w:val="22"/>
              </w:rPr>
            </w:pPr>
            <w:r w:rsidRPr="002D6735">
              <w:rPr>
                <w:color w:val="auto"/>
                <w:sz w:val="22"/>
                <w:szCs w:val="22"/>
              </w:rPr>
              <w:t xml:space="preserve">Odvojeno prikupiti 40% mase proizvedenog </w:t>
            </w:r>
            <w:proofErr w:type="spellStart"/>
            <w:r w:rsidRPr="002D6735">
              <w:rPr>
                <w:color w:val="auto"/>
                <w:sz w:val="22"/>
                <w:szCs w:val="22"/>
              </w:rPr>
              <w:t>biootpada</w:t>
            </w:r>
            <w:proofErr w:type="spellEnd"/>
            <w:r w:rsidRPr="002D6735">
              <w:rPr>
                <w:color w:val="auto"/>
                <w:sz w:val="22"/>
                <w:szCs w:val="22"/>
              </w:rPr>
              <w:t xml:space="preserve"> koji je sastavni dio komunalnog otpada</w:t>
            </w:r>
          </w:p>
        </w:tc>
      </w:tr>
      <w:tr w:rsidR="00BB69BF" w:rsidRPr="002D6735" w:rsidTr="00A60E73">
        <w:tc>
          <w:tcPr>
            <w:tcW w:w="1129" w:type="dxa"/>
            <w:vMerge/>
            <w:tcBorders>
              <w:left w:val="single" w:sz="4" w:space="0" w:color="auto"/>
            </w:tcBorders>
            <w:shd w:val="clear" w:color="auto" w:fill="auto"/>
            <w:vAlign w:val="center"/>
          </w:tcPr>
          <w:p w:rsidR="00BB69BF" w:rsidRPr="002D6735" w:rsidRDefault="00BB69BF" w:rsidP="00A60E73">
            <w:pPr>
              <w:pStyle w:val="BEZINDENTACIJE"/>
              <w:spacing w:before="120" w:after="120" w:line="240" w:lineRule="auto"/>
              <w:jc w:val="center"/>
              <w:rPr>
                <w:b/>
                <w:bCs/>
                <w:color w:val="auto"/>
                <w:sz w:val="22"/>
                <w:szCs w:val="22"/>
              </w:rPr>
            </w:pPr>
          </w:p>
        </w:tc>
        <w:tc>
          <w:tcPr>
            <w:tcW w:w="3261" w:type="dxa"/>
            <w:vMerge/>
            <w:shd w:val="clear" w:color="auto" w:fill="auto"/>
            <w:vAlign w:val="center"/>
          </w:tcPr>
          <w:p w:rsidR="00BB69BF" w:rsidRPr="002D6735" w:rsidRDefault="00BB69BF" w:rsidP="00A60E73">
            <w:pPr>
              <w:pStyle w:val="BEZINDENTACIJE"/>
              <w:spacing w:before="120" w:after="120" w:line="240" w:lineRule="auto"/>
              <w:rPr>
                <w:color w:val="auto"/>
                <w:sz w:val="22"/>
                <w:szCs w:val="22"/>
              </w:rPr>
            </w:pPr>
          </w:p>
        </w:tc>
        <w:tc>
          <w:tcPr>
            <w:tcW w:w="1134" w:type="dxa"/>
            <w:shd w:val="clear" w:color="auto" w:fill="auto"/>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Cilj 1.4</w:t>
            </w:r>
          </w:p>
        </w:tc>
        <w:tc>
          <w:tcPr>
            <w:tcW w:w="3538" w:type="dxa"/>
            <w:tcBorders>
              <w:right w:val="single" w:sz="4" w:space="0" w:color="auto"/>
            </w:tcBorders>
            <w:shd w:val="clear" w:color="auto" w:fill="auto"/>
            <w:vAlign w:val="center"/>
          </w:tcPr>
          <w:p w:rsidR="00BB69BF" w:rsidRPr="002D6735" w:rsidRDefault="00BB69BF" w:rsidP="00A60E73">
            <w:pPr>
              <w:pStyle w:val="BEZINDENTACIJE"/>
              <w:spacing w:before="120" w:line="240" w:lineRule="auto"/>
              <w:rPr>
                <w:color w:val="auto"/>
                <w:sz w:val="22"/>
                <w:szCs w:val="22"/>
              </w:rPr>
            </w:pPr>
            <w:r w:rsidRPr="002D6735">
              <w:rPr>
                <w:color w:val="auto"/>
                <w:sz w:val="22"/>
                <w:szCs w:val="22"/>
              </w:rPr>
              <w:t>Odložiti na odlagališta manje od 25% mase proizvedenog komunalnog otpada</w:t>
            </w:r>
          </w:p>
        </w:tc>
      </w:tr>
      <w:tr w:rsidR="0003605D" w:rsidRPr="002D6735" w:rsidTr="003B4F97">
        <w:trPr>
          <w:trHeight w:val="707"/>
        </w:trPr>
        <w:tc>
          <w:tcPr>
            <w:tcW w:w="1129" w:type="dxa"/>
            <w:vMerge w:val="restart"/>
            <w:tcBorders>
              <w:left w:val="single" w:sz="4" w:space="0" w:color="auto"/>
            </w:tcBorders>
            <w:shd w:val="clear" w:color="auto" w:fill="EAF1DD"/>
            <w:vAlign w:val="center"/>
          </w:tcPr>
          <w:p w:rsidR="0003605D" w:rsidRPr="002D6735" w:rsidRDefault="0003605D" w:rsidP="00A60E73">
            <w:pPr>
              <w:pStyle w:val="BEZINDENTACIJE"/>
              <w:spacing w:before="120" w:after="120" w:line="240" w:lineRule="auto"/>
              <w:jc w:val="center"/>
              <w:rPr>
                <w:b/>
                <w:bCs/>
                <w:color w:val="auto"/>
                <w:sz w:val="22"/>
                <w:szCs w:val="22"/>
              </w:rPr>
            </w:pPr>
            <w:r w:rsidRPr="002D6735">
              <w:rPr>
                <w:b/>
                <w:bCs/>
                <w:color w:val="auto"/>
                <w:sz w:val="22"/>
                <w:szCs w:val="22"/>
              </w:rPr>
              <w:t>2.</w:t>
            </w:r>
          </w:p>
        </w:tc>
        <w:tc>
          <w:tcPr>
            <w:tcW w:w="3261" w:type="dxa"/>
            <w:vMerge w:val="restart"/>
            <w:shd w:val="clear" w:color="auto" w:fill="EAF1DD"/>
            <w:vAlign w:val="center"/>
          </w:tcPr>
          <w:p w:rsidR="0003605D" w:rsidRPr="002D6735" w:rsidRDefault="0003605D" w:rsidP="00A60E73">
            <w:pPr>
              <w:pStyle w:val="BEZINDENTACIJE"/>
              <w:spacing w:before="120" w:line="240" w:lineRule="auto"/>
              <w:rPr>
                <w:color w:val="auto"/>
                <w:sz w:val="22"/>
                <w:szCs w:val="22"/>
              </w:rPr>
            </w:pPr>
            <w:r w:rsidRPr="002D6735">
              <w:rPr>
                <w:color w:val="auto"/>
                <w:sz w:val="22"/>
                <w:szCs w:val="22"/>
              </w:rPr>
              <w:t>Unaprijediti sustav gospodarenja posebnim kategorijama otpada</w:t>
            </w:r>
          </w:p>
        </w:tc>
        <w:tc>
          <w:tcPr>
            <w:tcW w:w="1134" w:type="dxa"/>
            <w:shd w:val="clear" w:color="auto" w:fill="EAF1DD"/>
            <w:vAlign w:val="center"/>
          </w:tcPr>
          <w:p w:rsidR="0003605D" w:rsidRPr="002D6735" w:rsidRDefault="0003605D" w:rsidP="00A60E73">
            <w:pPr>
              <w:pStyle w:val="BEZINDENTACIJE"/>
              <w:spacing w:before="120" w:after="120" w:line="240" w:lineRule="auto"/>
              <w:rPr>
                <w:color w:val="auto"/>
                <w:sz w:val="22"/>
                <w:szCs w:val="22"/>
              </w:rPr>
            </w:pPr>
            <w:r w:rsidRPr="002D6735">
              <w:rPr>
                <w:color w:val="auto"/>
                <w:sz w:val="22"/>
                <w:szCs w:val="22"/>
              </w:rPr>
              <w:t>Cilj 2.1</w:t>
            </w:r>
          </w:p>
        </w:tc>
        <w:tc>
          <w:tcPr>
            <w:tcW w:w="3538" w:type="dxa"/>
            <w:tcBorders>
              <w:right w:val="single" w:sz="4" w:space="0" w:color="auto"/>
            </w:tcBorders>
            <w:shd w:val="clear" w:color="auto" w:fill="EAF1DD"/>
            <w:vAlign w:val="center"/>
          </w:tcPr>
          <w:p w:rsidR="0003605D" w:rsidRPr="002D6735" w:rsidRDefault="0003605D" w:rsidP="00A60E73">
            <w:pPr>
              <w:pStyle w:val="BEZINDENTACIJE"/>
              <w:spacing w:before="120" w:line="240" w:lineRule="auto"/>
              <w:rPr>
                <w:color w:val="auto"/>
                <w:sz w:val="22"/>
                <w:szCs w:val="22"/>
              </w:rPr>
            </w:pPr>
            <w:r w:rsidRPr="002D6735">
              <w:rPr>
                <w:color w:val="auto"/>
                <w:sz w:val="22"/>
                <w:szCs w:val="22"/>
              </w:rPr>
              <w:t>Odvojeno prikupiti 75% mase proizvedenog građevnog otpada</w:t>
            </w:r>
          </w:p>
        </w:tc>
      </w:tr>
      <w:tr w:rsidR="0003605D" w:rsidRPr="002D6735" w:rsidTr="003B4F97">
        <w:trPr>
          <w:trHeight w:val="680"/>
        </w:trPr>
        <w:tc>
          <w:tcPr>
            <w:tcW w:w="1129" w:type="dxa"/>
            <w:vMerge/>
            <w:tcBorders>
              <w:left w:val="single" w:sz="4" w:space="0" w:color="auto"/>
            </w:tcBorders>
            <w:shd w:val="clear" w:color="auto" w:fill="auto"/>
            <w:vAlign w:val="center"/>
          </w:tcPr>
          <w:p w:rsidR="0003605D" w:rsidRPr="002D6735" w:rsidRDefault="0003605D" w:rsidP="00A60E73">
            <w:pPr>
              <w:pStyle w:val="BEZINDENTACIJE"/>
              <w:spacing w:before="120" w:after="120" w:line="240" w:lineRule="auto"/>
              <w:jc w:val="center"/>
              <w:rPr>
                <w:b/>
                <w:bCs/>
                <w:color w:val="auto"/>
                <w:sz w:val="22"/>
                <w:szCs w:val="22"/>
              </w:rPr>
            </w:pPr>
          </w:p>
        </w:tc>
        <w:tc>
          <w:tcPr>
            <w:tcW w:w="3261" w:type="dxa"/>
            <w:vMerge/>
            <w:shd w:val="clear" w:color="auto" w:fill="auto"/>
            <w:vAlign w:val="center"/>
          </w:tcPr>
          <w:p w:rsidR="0003605D" w:rsidRPr="002D6735" w:rsidRDefault="0003605D" w:rsidP="00A60E73">
            <w:pPr>
              <w:pStyle w:val="BEZINDENTACIJE"/>
              <w:spacing w:before="120" w:line="240" w:lineRule="auto"/>
              <w:rPr>
                <w:color w:val="auto"/>
                <w:sz w:val="22"/>
                <w:szCs w:val="22"/>
              </w:rPr>
            </w:pPr>
          </w:p>
        </w:tc>
        <w:tc>
          <w:tcPr>
            <w:tcW w:w="1134" w:type="dxa"/>
            <w:shd w:val="clear" w:color="auto" w:fill="auto"/>
            <w:vAlign w:val="center"/>
          </w:tcPr>
          <w:p w:rsidR="0003605D" w:rsidRPr="002D6735" w:rsidRDefault="0003605D" w:rsidP="00A60E73">
            <w:pPr>
              <w:pStyle w:val="BEZINDENTACIJE"/>
              <w:spacing w:before="120" w:after="120" w:line="240" w:lineRule="auto"/>
              <w:rPr>
                <w:color w:val="auto"/>
                <w:sz w:val="22"/>
                <w:szCs w:val="22"/>
              </w:rPr>
            </w:pPr>
            <w:r w:rsidRPr="002D6735">
              <w:rPr>
                <w:color w:val="auto"/>
                <w:sz w:val="22"/>
                <w:szCs w:val="22"/>
              </w:rPr>
              <w:t>Cilj 2.2</w:t>
            </w:r>
          </w:p>
        </w:tc>
        <w:tc>
          <w:tcPr>
            <w:tcW w:w="3538" w:type="dxa"/>
            <w:tcBorders>
              <w:right w:val="single" w:sz="4" w:space="0" w:color="auto"/>
            </w:tcBorders>
            <w:shd w:val="clear" w:color="auto" w:fill="auto"/>
            <w:vAlign w:val="center"/>
          </w:tcPr>
          <w:p w:rsidR="0003605D" w:rsidRPr="002D6735" w:rsidRDefault="0003605D" w:rsidP="00A60E73">
            <w:pPr>
              <w:pStyle w:val="BEZINDENTACIJE"/>
              <w:spacing w:before="120" w:line="240" w:lineRule="auto"/>
              <w:rPr>
                <w:color w:val="auto"/>
                <w:sz w:val="22"/>
                <w:szCs w:val="22"/>
              </w:rPr>
            </w:pPr>
            <w:r w:rsidRPr="002D6735">
              <w:rPr>
                <w:color w:val="auto"/>
                <w:sz w:val="22"/>
                <w:szCs w:val="22"/>
              </w:rPr>
              <w:t>Unaprijediti sustav gospodarenja otpadnom ambalažom</w:t>
            </w:r>
          </w:p>
        </w:tc>
      </w:tr>
      <w:tr w:rsidR="0003605D" w:rsidRPr="002D6735" w:rsidTr="00A60E73">
        <w:trPr>
          <w:trHeight w:val="867"/>
        </w:trPr>
        <w:tc>
          <w:tcPr>
            <w:tcW w:w="1129" w:type="dxa"/>
            <w:vMerge/>
            <w:tcBorders>
              <w:left w:val="single" w:sz="4" w:space="0" w:color="auto"/>
            </w:tcBorders>
            <w:shd w:val="clear" w:color="auto" w:fill="EAF1DD"/>
            <w:vAlign w:val="center"/>
          </w:tcPr>
          <w:p w:rsidR="0003605D" w:rsidRPr="002D6735" w:rsidRDefault="0003605D" w:rsidP="00A60E73">
            <w:pPr>
              <w:pStyle w:val="BEZINDENTACIJE"/>
              <w:spacing w:before="120" w:after="120" w:line="240" w:lineRule="auto"/>
              <w:jc w:val="center"/>
              <w:rPr>
                <w:b/>
                <w:bCs/>
                <w:color w:val="auto"/>
                <w:sz w:val="22"/>
                <w:szCs w:val="22"/>
              </w:rPr>
            </w:pPr>
          </w:p>
        </w:tc>
        <w:tc>
          <w:tcPr>
            <w:tcW w:w="3261" w:type="dxa"/>
            <w:vMerge/>
            <w:shd w:val="clear" w:color="auto" w:fill="EAF1DD"/>
            <w:vAlign w:val="center"/>
          </w:tcPr>
          <w:p w:rsidR="0003605D" w:rsidRPr="002D6735" w:rsidRDefault="0003605D" w:rsidP="00A60E73">
            <w:pPr>
              <w:pStyle w:val="BEZINDENTACIJE"/>
              <w:spacing w:before="120" w:line="240" w:lineRule="auto"/>
              <w:rPr>
                <w:color w:val="auto"/>
                <w:sz w:val="22"/>
                <w:szCs w:val="22"/>
              </w:rPr>
            </w:pPr>
          </w:p>
        </w:tc>
        <w:tc>
          <w:tcPr>
            <w:tcW w:w="1134" w:type="dxa"/>
            <w:shd w:val="clear" w:color="auto" w:fill="EAF1DD"/>
            <w:vAlign w:val="center"/>
          </w:tcPr>
          <w:p w:rsidR="0003605D" w:rsidRPr="002D6735" w:rsidRDefault="0003605D" w:rsidP="00A60E73">
            <w:pPr>
              <w:pStyle w:val="BEZINDENTACIJE"/>
              <w:spacing w:before="120" w:after="120" w:line="240" w:lineRule="auto"/>
              <w:rPr>
                <w:color w:val="auto"/>
                <w:sz w:val="22"/>
                <w:szCs w:val="22"/>
              </w:rPr>
            </w:pPr>
            <w:r w:rsidRPr="002D6735">
              <w:rPr>
                <w:color w:val="auto"/>
                <w:sz w:val="22"/>
                <w:szCs w:val="22"/>
              </w:rPr>
              <w:t>Cilj 2.3</w:t>
            </w:r>
          </w:p>
        </w:tc>
        <w:tc>
          <w:tcPr>
            <w:tcW w:w="3538" w:type="dxa"/>
            <w:tcBorders>
              <w:right w:val="single" w:sz="4" w:space="0" w:color="auto"/>
            </w:tcBorders>
            <w:shd w:val="clear" w:color="auto" w:fill="EAF1DD"/>
            <w:vAlign w:val="center"/>
          </w:tcPr>
          <w:p w:rsidR="0003605D" w:rsidRPr="002D6735" w:rsidRDefault="0003605D" w:rsidP="00A60E73">
            <w:pPr>
              <w:pStyle w:val="BEZINDENTACIJE"/>
              <w:spacing w:before="120" w:line="240" w:lineRule="auto"/>
              <w:rPr>
                <w:color w:val="auto"/>
                <w:sz w:val="22"/>
                <w:szCs w:val="22"/>
              </w:rPr>
            </w:pPr>
            <w:r w:rsidRPr="002D6735">
              <w:rPr>
                <w:color w:val="auto"/>
                <w:sz w:val="22"/>
                <w:szCs w:val="22"/>
              </w:rPr>
              <w:t>Unaprijediti sustav gospodarenja ostalim posebnim kategorijama otpada</w:t>
            </w:r>
          </w:p>
        </w:tc>
      </w:tr>
      <w:tr w:rsidR="00BB69BF" w:rsidRPr="002D6735" w:rsidTr="00A60E73">
        <w:tc>
          <w:tcPr>
            <w:tcW w:w="1129" w:type="dxa"/>
            <w:tcBorders>
              <w:left w:val="single" w:sz="4" w:space="0" w:color="auto"/>
            </w:tcBorders>
            <w:shd w:val="clear" w:color="auto" w:fill="EAF1DD"/>
            <w:vAlign w:val="center"/>
          </w:tcPr>
          <w:p w:rsidR="00BB69BF" w:rsidRPr="002D6735" w:rsidRDefault="00BB69BF" w:rsidP="00A60E73">
            <w:pPr>
              <w:pStyle w:val="BEZINDENTACIJE"/>
              <w:spacing w:before="120" w:after="120" w:line="240" w:lineRule="auto"/>
              <w:jc w:val="center"/>
              <w:rPr>
                <w:b/>
                <w:bCs/>
                <w:color w:val="auto"/>
                <w:sz w:val="22"/>
                <w:szCs w:val="22"/>
              </w:rPr>
            </w:pPr>
            <w:r w:rsidRPr="002D6735">
              <w:rPr>
                <w:b/>
                <w:bCs/>
                <w:color w:val="auto"/>
                <w:sz w:val="22"/>
                <w:szCs w:val="22"/>
              </w:rPr>
              <w:t>3.</w:t>
            </w:r>
          </w:p>
        </w:tc>
        <w:tc>
          <w:tcPr>
            <w:tcW w:w="7933" w:type="dxa"/>
            <w:gridSpan w:val="3"/>
            <w:tcBorders>
              <w:right w:val="single" w:sz="4" w:space="0" w:color="auto"/>
            </w:tcBorders>
            <w:shd w:val="clear" w:color="auto" w:fill="EAF1DD"/>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 xml:space="preserve">Kontinuirano provoditi </w:t>
            </w:r>
            <w:proofErr w:type="spellStart"/>
            <w:r w:rsidRPr="002D6735">
              <w:rPr>
                <w:color w:val="auto"/>
                <w:sz w:val="22"/>
                <w:szCs w:val="22"/>
              </w:rPr>
              <w:t>izobrazno</w:t>
            </w:r>
            <w:proofErr w:type="spellEnd"/>
            <w:r w:rsidRPr="002D6735">
              <w:rPr>
                <w:color w:val="auto"/>
                <w:sz w:val="22"/>
                <w:szCs w:val="22"/>
              </w:rPr>
              <w:t>-informativne aktivnosti</w:t>
            </w:r>
          </w:p>
        </w:tc>
      </w:tr>
      <w:tr w:rsidR="00BB69BF" w:rsidRPr="002D6735" w:rsidTr="00A60E73">
        <w:tc>
          <w:tcPr>
            <w:tcW w:w="1129" w:type="dxa"/>
            <w:tcBorders>
              <w:left w:val="single" w:sz="4" w:space="0" w:color="auto"/>
              <w:bottom w:val="single" w:sz="4" w:space="0" w:color="auto"/>
            </w:tcBorders>
            <w:shd w:val="clear" w:color="auto" w:fill="EAF1DD"/>
            <w:vAlign w:val="center"/>
          </w:tcPr>
          <w:p w:rsidR="00BB69BF" w:rsidRPr="002D6735" w:rsidRDefault="00BB69BF" w:rsidP="00A60E73">
            <w:pPr>
              <w:pStyle w:val="BEZINDENTACIJE"/>
              <w:spacing w:before="120" w:after="120" w:line="240" w:lineRule="auto"/>
              <w:jc w:val="center"/>
              <w:rPr>
                <w:b/>
                <w:bCs/>
                <w:color w:val="auto"/>
                <w:sz w:val="22"/>
                <w:szCs w:val="22"/>
              </w:rPr>
            </w:pPr>
            <w:r w:rsidRPr="002D6735">
              <w:rPr>
                <w:b/>
                <w:bCs/>
                <w:color w:val="auto"/>
                <w:sz w:val="22"/>
                <w:szCs w:val="22"/>
              </w:rPr>
              <w:t>4.</w:t>
            </w:r>
          </w:p>
        </w:tc>
        <w:tc>
          <w:tcPr>
            <w:tcW w:w="7933" w:type="dxa"/>
            <w:gridSpan w:val="3"/>
            <w:tcBorders>
              <w:bottom w:val="single" w:sz="4" w:space="0" w:color="auto"/>
              <w:right w:val="single" w:sz="4" w:space="0" w:color="auto"/>
            </w:tcBorders>
            <w:shd w:val="clear" w:color="auto" w:fill="EAF1DD"/>
            <w:vAlign w:val="center"/>
          </w:tcPr>
          <w:p w:rsidR="00BB69BF" w:rsidRPr="002D6735" w:rsidRDefault="00BB69BF" w:rsidP="00A60E73">
            <w:pPr>
              <w:pStyle w:val="BEZINDENTACIJE"/>
              <w:spacing w:before="120" w:after="120" w:line="240" w:lineRule="auto"/>
              <w:rPr>
                <w:color w:val="auto"/>
                <w:sz w:val="22"/>
                <w:szCs w:val="22"/>
              </w:rPr>
            </w:pPr>
            <w:r w:rsidRPr="002D6735">
              <w:rPr>
                <w:color w:val="auto"/>
                <w:sz w:val="22"/>
                <w:szCs w:val="22"/>
              </w:rPr>
              <w:t>Unaprijediti nadzor nad gospodarenjem otpadom</w:t>
            </w:r>
          </w:p>
        </w:tc>
      </w:tr>
    </w:tbl>
    <w:p w:rsidR="00A65376" w:rsidRPr="002D6735" w:rsidRDefault="00BB69BF" w:rsidP="00B660B8">
      <w:pPr>
        <w:spacing w:before="120"/>
        <w:rPr>
          <w:lang w:val="hr-HR"/>
        </w:rPr>
      </w:pPr>
      <w:r w:rsidRPr="002D6735">
        <w:rPr>
          <w:lang w:val="hr-HR"/>
        </w:rPr>
        <w:t>Nadalje, s</w:t>
      </w:r>
      <w:r w:rsidR="00445C88" w:rsidRPr="002D6735">
        <w:rPr>
          <w:lang w:val="hr-HR"/>
        </w:rPr>
        <w:t>ukladno</w:t>
      </w:r>
      <w:r w:rsidR="00B660B8" w:rsidRPr="002D6735">
        <w:rPr>
          <w:lang w:val="hr-HR"/>
        </w:rPr>
        <w:t xml:space="preserve"> ZOGO-u Općina je n</w:t>
      </w:r>
      <w:r w:rsidRPr="002D6735">
        <w:rPr>
          <w:lang w:val="hr-HR"/>
        </w:rPr>
        <w:t>a svom području dužna ustrojiti stavke prema tablici u nastavku.</w:t>
      </w:r>
    </w:p>
    <w:p w:rsidR="00BB69BF" w:rsidRPr="002D6735" w:rsidRDefault="00BB69BF" w:rsidP="00BB69BF">
      <w:pPr>
        <w:pStyle w:val="Opisslike"/>
        <w:keepNext/>
        <w:rPr>
          <w:lang w:val="hr-HR"/>
        </w:rPr>
      </w:pPr>
      <w:r w:rsidRPr="002D6735">
        <w:rPr>
          <w:lang w:val="hr-HR"/>
        </w:rPr>
        <w:t>Tablica</w:t>
      </w:r>
      <w:r w:rsidR="00DD78CA">
        <w:rPr>
          <w:lang w:val="hr-HR"/>
        </w:rPr>
        <w:t xml:space="preserve"> 20</w:t>
      </w:r>
      <w:r w:rsidRPr="002D6735">
        <w:rPr>
          <w:lang w:val="hr-HR"/>
        </w:rPr>
        <w:t>. Obveze Općine temeljem Zakona o održivom gospodarenju otpadom</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846"/>
        <w:gridCol w:w="8216"/>
      </w:tblGrid>
      <w:tr w:rsidR="003D4D92" w:rsidRPr="002D6735" w:rsidTr="003D4D92">
        <w:tc>
          <w:tcPr>
            <w:tcW w:w="846"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3D4D92" w:rsidRDefault="00BB69BF" w:rsidP="003D4D92">
            <w:pPr>
              <w:spacing w:before="120" w:line="240" w:lineRule="auto"/>
              <w:ind w:firstLine="0"/>
              <w:jc w:val="center"/>
              <w:rPr>
                <w:b/>
                <w:bCs/>
                <w:sz w:val="22"/>
                <w:lang w:val="hr-HR"/>
              </w:rPr>
            </w:pPr>
            <w:r w:rsidRPr="003D4D92">
              <w:rPr>
                <w:b/>
                <w:bCs/>
                <w:sz w:val="22"/>
                <w:lang w:val="hr-HR"/>
              </w:rPr>
              <w:t>Redni broj</w:t>
            </w:r>
          </w:p>
        </w:tc>
        <w:tc>
          <w:tcPr>
            <w:tcW w:w="8216" w:type="dxa"/>
            <w:tcBorders>
              <w:top w:val="single" w:sz="4" w:space="0" w:color="auto"/>
              <w:left w:val="single" w:sz="4" w:space="0" w:color="auto"/>
              <w:bottom w:val="single" w:sz="4" w:space="0" w:color="auto"/>
              <w:right w:val="single" w:sz="4" w:space="0" w:color="auto"/>
            </w:tcBorders>
            <w:shd w:val="clear" w:color="auto" w:fill="70AD47"/>
            <w:vAlign w:val="center"/>
          </w:tcPr>
          <w:p w:rsidR="00BB69BF" w:rsidRPr="003D4D92" w:rsidRDefault="00BB69BF" w:rsidP="003D4D92">
            <w:pPr>
              <w:spacing w:after="0" w:line="240" w:lineRule="auto"/>
              <w:ind w:firstLine="0"/>
              <w:jc w:val="center"/>
              <w:rPr>
                <w:b/>
                <w:bCs/>
                <w:sz w:val="22"/>
                <w:lang w:val="hr-HR"/>
              </w:rPr>
            </w:pPr>
            <w:r w:rsidRPr="003D4D92">
              <w:rPr>
                <w:b/>
                <w:bCs/>
                <w:sz w:val="22"/>
                <w:lang w:val="hr-HR"/>
              </w:rPr>
              <w:t>JLS je dužna osigurati:</w:t>
            </w:r>
          </w:p>
        </w:tc>
      </w:tr>
      <w:tr w:rsidR="00BB69BF" w:rsidRPr="002D6735" w:rsidTr="003D4D92">
        <w:tc>
          <w:tcPr>
            <w:tcW w:w="846" w:type="dxa"/>
            <w:tcBorders>
              <w:top w:val="single" w:sz="4" w:space="0" w:color="auto"/>
              <w:left w:val="single" w:sz="4" w:space="0" w:color="auto"/>
            </w:tcBorders>
            <w:shd w:val="clear" w:color="auto" w:fill="EAF1DD"/>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1.</w:t>
            </w:r>
          </w:p>
        </w:tc>
        <w:tc>
          <w:tcPr>
            <w:tcW w:w="8216" w:type="dxa"/>
            <w:tcBorders>
              <w:top w:val="single" w:sz="4" w:space="0" w:color="auto"/>
              <w:right w:val="single" w:sz="4" w:space="0" w:color="auto"/>
            </w:tcBorders>
            <w:shd w:val="clear" w:color="auto" w:fill="EAF1DD"/>
          </w:tcPr>
          <w:p w:rsidR="00BB69BF" w:rsidRPr="003D4D92" w:rsidRDefault="00BB69BF" w:rsidP="003D4D92">
            <w:pPr>
              <w:spacing w:after="0" w:line="240" w:lineRule="auto"/>
              <w:ind w:firstLine="0"/>
              <w:rPr>
                <w:sz w:val="22"/>
                <w:lang w:val="hr-HR"/>
              </w:rPr>
            </w:pPr>
            <w:r w:rsidRPr="003D4D92">
              <w:rPr>
                <w:sz w:val="22"/>
                <w:lang w:val="hr-HR"/>
              </w:rPr>
              <w:t>javnu uslugu prikupljanja miješanog komunalnog otpada, i biorazgradivog komunalnog otpada</w:t>
            </w:r>
          </w:p>
        </w:tc>
      </w:tr>
      <w:tr w:rsidR="00BB69BF" w:rsidRPr="002D6735" w:rsidTr="003D4D92">
        <w:tc>
          <w:tcPr>
            <w:tcW w:w="846" w:type="dxa"/>
            <w:tcBorders>
              <w:left w:val="single" w:sz="4" w:space="0" w:color="auto"/>
            </w:tcBorders>
            <w:shd w:val="clear" w:color="auto" w:fill="auto"/>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2.</w:t>
            </w:r>
          </w:p>
        </w:tc>
        <w:tc>
          <w:tcPr>
            <w:tcW w:w="8216" w:type="dxa"/>
            <w:tcBorders>
              <w:right w:val="single" w:sz="4" w:space="0" w:color="auto"/>
            </w:tcBorders>
            <w:shd w:val="clear" w:color="auto" w:fill="auto"/>
          </w:tcPr>
          <w:p w:rsidR="00BB69BF" w:rsidRPr="003D4D92" w:rsidRDefault="00BB69BF" w:rsidP="003D4D92">
            <w:pPr>
              <w:spacing w:after="0" w:line="240" w:lineRule="auto"/>
              <w:ind w:firstLine="0"/>
              <w:rPr>
                <w:sz w:val="22"/>
                <w:lang w:val="hr-HR"/>
              </w:rPr>
            </w:pPr>
            <w:r w:rsidRPr="003D4D92">
              <w:rPr>
                <w:sz w:val="22"/>
                <w:lang w:val="hr-HR"/>
              </w:rPr>
              <w:t>odvojeno prikupljanje otpadnog papira, metala, stakla, plastike i tekstila te krupno</w:t>
            </w:r>
            <w:r w:rsidR="005942A4" w:rsidRPr="003D4D92">
              <w:rPr>
                <w:sz w:val="22"/>
                <w:lang w:val="hr-HR"/>
              </w:rPr>
              <w:t>g (glomaznog) komunalnog otpada</w:t>
            </w:r>
          </w:p>
        </w:tc>
      </w:tr>
      <w:tr w:rsidR="00BB69BF" w:rsidRPr="002D6735" w:rsidTr="003D4D92">
        <w:tc>
          <w:tcPr>
            <w:tcW w:w="846" w:type="dxa"/>
            <w:tcBorders>
              <w:left w:val="single" w:sz="4" w:space="0" w:color="auto"/>
            </w:tcBorders>
            <w:shd w:val="clear" w:color="auto" w:fill="EAF1DD"/>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3.</w:t>
            </w:r>
          </w:p>
        </w:tc>
        <w:tc>
          <w:tcPr>
            <w:tcW w:w="8216" w:type="dxa"/>
            <w:tcBorders>
              <w:right w:val="single" w:sz="4" w:space="0" w:color="auto"/>
            </w:tcBorders>
            <w:shd w:val="clear" w:color="auto" w:fill="EAF1DD"/>
          </w:tcPr>
          <w:p w:rsidR="00BB69BF" w:rsidRPr="003D4D92" w:rsidRDefault="00BB69BF" w:rsidP="003D4D92">
            <w:pPr>
              <w:spacing w:after="0" w:line="240" w:lineRule="auto"/>
              <w:ind w:firstLine="0"/>
              <w:rPr>
                <w:sz w:val="22"/>
                <w:lang w:val="hr-HR"/>
              </w:rPr>
            </w:pPr>
            <w:r w:rsidRPr="003D4D92">
              <w:rPr>
                <w:sz w:val="22"/>
                <w:lang w:val="hr-HR"/>
              </w:rPr>
              <w:t>sprječavanje odbacivanja otpada na način suprotan ovom Zakonu te uklanjanje tako odbačenog otpada,</w:t>
            </w:r>
          </w:p>
        </w:tc>
      </w:tr>
      <w:tr w:rsidR="00BB69BF" w:rsidRPr="002D6735" w:rsidTr="003D4D92">
        <w:tc>
          <w:tcPr>
            <w:tcW w:w="846" w:type="dxa"/>
            <w:tcBorders>
              <w:left w:val="single" w:sz="4" w:space="0" w:color="auto"/>
            </w:tcBorders>
            <w:shd w:val="clear" w:color="auto" w:fill="auto"/>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4.</w:t>
            </w:r>
          </w:p>
        </w:tc>
        <w:tc>
          <w:tcPr>
            <w:tcW w:w="8216" w:type="dxa"/>
            <w:tcBorders>
              <w:right w:val="single" w:sz="4" w:space="0" w:color="auto"/>
            </w:tcBorders>
            <w:shd w:val="clear" w:color="auto" w:fill="auto"/>
          </w:tcPr>
          <w:p w:rsidR="00BB69BF" w:rsidRPr="003D4D92" w:rsidRDefault="00BB69BF" w:rsidP="003D4D92">
            <w:pPr>
              <w:spacing w:after="0" w:line="240" w:lineRule="auto"/>
              <w:ind w:firstLine="0"/>
              <w:rPr>
                <w:sz w:val="22"/>
                <w:lang w:val="hr-HR"/>
              </w:rPr>
            </w:pPr>
            <w:r w:rsidRPr="003D4D92">
              <w:rPr>
                <w:sz w:val="22"/>
                <w:lang w:val="hr-HR"/>
              </w:rPr>
              <w:t>provedbu PGORH</w:t>
            </w:r>
          </w:p>
        </w:tc>
      </w:tr>
      <w:tr w:rsidR="00BB69BF" w:rsidRPr="002D6735" w:rsidTr="003D4D92">
        <w:tc>
          <w:tcPr>
            <w:tcW w:w="846" w:type="dxa"/>
            <w:tcBorders>
              <w:left w:val="single" w:sz="4" w:space="0" w:color="auto"/>
            </w:tcBorders>
            <w:shd w:val="clear" w:color="auto" w:fill="EAF1DD"/>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5.</w:t>
            </w:r>
          </w:p>
        </w:tc>
        <w:tc>
          <w:tcPr>
            <w:tcW w:w="8216" w:type="dxa"/>
            <w:tcBorders>
              <w:right w:val="single" w:sz="4" w:space="0" w:color="auto"/>
            </w:tcBorders>
            <w:shd w:val="clear" w:color="auto" w:fill="EAF1DD"/>
          </w:tcPr>
          <w:p w:rsidR="00BB69BF" w:rsidRPr="003D4D92" w:rsidRDefault="00BB69BF" w:rsidP="003D4D92">
            <w:pPr>
              <w:spacing w:after="0" w:line="240" w:lineRule="auto"/>
              <w:ind w:firstLine="0"/>
              <w:rPr>
                <w:sz w:val="22"/>
                <w:lang w:val="hr-HR"/>
              </w:rPr>
            </w:pPr>
            <w:r w:rsidRPr="003D4D92">
              <w:rPr>
                <w:sz w:val="22"/>
                <w:lang w:val="hr-HR"/>
              </w:rPr>
              <w:t>donošenje i provedbu plana gospodarenja otpa</w:t>
            </w:r>
            <w:r w:rsidR="005942A4" w:rsidRPr="003D4D92">
              <w:rPr>
                <w:sz w:val="22"/>
                <w:lang w:val="hr-HR"/>
              </w:rPr>
              <w:t>dom jedinice lokalne samouprave</w:t>
            </w:r>
          </w:p>
        </w:tc>
      </w:tr>
      <w:tr w:rsidR="00BB69BF" w:rsidRPr="002D6735" w:rsidTr="003D4D92">
        <w:tc>
          <w:tcPr>
            <w:tcW w:w="846" w:type="dxa"/>
            <w:tcBorders>
              <w:left w:val="single" w:sz="4" w:space="0" w:color="auto"/>
            </w:tcBorders>
            <w:shd w:val="clear" w:color="auto" w:fill="auto"/>
          </w:tcPr>
          <w:p w:rsidR="00BB69BF" w:rsidRPr="003D4D92" w:rsidRDefault="00BB69BF" w:rsidP="003D4D92">
            <w:pPr>
              <w:spacing w:before="120" w:after="0" w:line="240" w:lineRule="auto"/>
              <w:ind w:firstLine="0"/>
              <w:jc w:val="center"/>
              <w:rPr>
                <w:b/>
                <w:bCs/>
                <w:sz w:val="22"/>
                <w:lang w:val="hr-HR"/>
              </w:rPr>
            </w:pPr>
            <w:r w:rsidRPr="003D4D92">
              <w:rPr>
                <w:b/>
                <w:bCs/>
                <w:sz w:val="22"/>
                <w:lang w:val="hr-HR"/>
              </w:rPr>
              <w:t>6.</w:t>
            </w:r>
          </w:p>
        </w:tc>
        <w:tc>
          <w:tcPr>
            <w:tcW w:w="8216" w:type="dxa"/>
            <w:tcBorders>
              <w:right w:val="single" w:sz="4" w:space="0" w:color="auto"/>
            </w:tcBorders>
            <w:shd w:val="clear" w:color="auto" w:fill="auto"/>
          </w:tcPr>
          <w:p w:rsidR="00BB69BF" w:rsidRPr="003D4D92" w:rsidRDefault="005942A4" w:rsidP="003D4D92">
            <w:pPr>
              <w:spacing w:after="0" w:line="240" w:lineRule="auto"/>
              <w:ind w:firstLine="0"/>
              <w:rPr>
                <w:sz w:val="22"/>
                <w:lang w:val="hr-HR"/>
              </w:rPr>
            </w:pPr>
            <w:r w:rsidRPr="003D4D92">
              <w:rPr>
                <w:sz w:val="22"/>
                <w:lang w:val="hr-HR"/>
              </w:rPr>
              <w:t xml:space="preserve">provođenje </w:t>
            </w:r>
            <w:proofErr w:type="spellStart"/>
            <w:r w:rsidRPr="003D4D92">
              <w:rPr>
                <w:sz w:val="22"/>
                <w:lang w:val="hr-HR"/>
              </w:rPr>
              <w:t>izobrazno</w:t>
            </w:r>
            <w:proofErr w:type="spellEnd"/>
            <w:r w:rsidRPr="003D4D92">
              <w:rPr>
                <w:sz w:val="22"/>
                <w:lang w:val="hr-HR"/>
              </w:rPr>
              <w:t>-informativne aktivnosti na svom području</w:t>
            </w:r>
          </w:p>
        </w:tc>
      </w:tr>
      <w:tr w:rsidR="003D4D92" w:rsidRPr="002D6735" w:rsidTr="003D4D92">
        <w:tc>
          <w:tcPr>
            <w:tcW w:w="846" w:type="dxa"/>
            <w:tcBorders>
              <w:left w:val="single" w:sz="4" w:space="0" w:color="auto"/>
            </w:tcBorders>
            <w:shd w:val="clear" w:color="auto" w:fill="EAF1DD"/>
          </w:tcPr>
          <w:p w:rsidR="00BB69BF" w:rsidRPr="003D4D92" w:rsidRDefault="00BB69BF" w:rsidP="003D4D92">
            <w:pPr>
              <w:spacing w:before="120" w:after="0" w:line="240" w:lineRule="auto"/>
              <w:ind w:firstLine="0"/>
              <w:jc w:val="center"/>
              <w:rPr>
                <w:b/>
                <w:color w:val="000000"/>
                <w:sz w:val="22"/>
                <w:lang w:val="hr-HR"/>
              </w:rPr>
            </w:pPr>
            <w:r w:rsidRPr="003D4D92">
              <w:rPr>
                <w:b/>
                <w:color w:val="000000"/>
                <w:sz w:val="22"/>
                <w:lang w:val="hr-HR"/>
              </w:rPr>
              <w:t>7.</w:t>
            </w:r>
          </w:p>
        </w:tc>
        <w:tc>
          <w:tcPr>
            <w:tcW w:w="8216" w:type="dxa"/>
            <w:tcBorders>
              <w:right w:val="single" w:sz="4" w:space="0" w:color="auto"/>
            </w:tcBorders>
            <w:shd w:val="clear" w:color="auto" w:fill="EAF1DD"/>
          </w:tcPr>
          <w:p w:rsidR="00BB69BF" w:rsidRPr="003D4D92" w:rsidRDefault="005942A4" w:rsidP="003D4D92">
            <w:pPr>
              <w:spacing w:after="0" w:line="240" w:lineRule="auto"/>
              <w:ind w:firstLine="0"/>
              <w:rPr>
                <w:color w:val="000000"/>
                <w:sz w:val="22"/>
                <w:lang w:val="hr-HR"/>
              </w:rPr>
            </w:pPr>
            <w:r w:rsidRPr="003D4D92">
              <w:rPr>
                <w:color w:val="000000"/>
                <w:sz w:val="22"/>
                <w:lang w:val="hr-HR"/>
              </w:rPr>
              <w:t>mogućnost provedbe akcija prikupljanja otpada</w:t>
            </w:r>
          </w:p>
        </w:tc>
      </w:tr>
      <w:tr w:rsidR="006E6BC5" w:rsidRPr="002D6735" w:rsidTr="003D4D92">
        <w:tc>
          <w:tcPr>
            <w:tcW w:w="846" w:type="dxa"/>
            <w:tcBorders>
              <w:left w:val="single" w:sz="4" w:space="0" w:color="auto"/>
            </w:tcBorders>
            <w:shd w:val="clear" w:color="auto" w:fill="auto"/>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t>8.</w:t>
            </w:r>
          </w:p>
        </w:tc>
        <w:tc>
          <w:tcPr>
            <w:tcW w:w="8216" w:type="dxa"/>
            <w:tcBorders>
              <w:right w:val="single" w:sz="4" w:space="0" w:color="auto"/>
            </w:tcBorders>
            <w:shd w:val="clear" w:color="auto" w:fill="auto"/>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postavljanje odgovarajućeg broja spremnika za odvojeno sakupljanje otpada</w:t>
            </w:r>
          </w:p>
        </w:tc>
      </w:tr>
      <w:tr w:rsidR="003D4D92" w:rsidRPr="002D6735" w:rsidTr="003D4D92">
        <w:tc>
          <w:tcPr>
            <w:tcW w:w="846" w:type="dxa"/>
            <w:tcBorders>
              <w:left w:val="single" w:sz="4" w:space="0" w:color="auto"/>
            </w:tcBorders>
            <w:shd w:val="clear" w:color="auto" w:fill="EAF1DD"/>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lastRenderedPageBreak/>
              <w:t>9.</w:t>
            </w:r>
          </w:p>
        </w:tc>
        <w:tc>
          <w:tcPr>
            <w:tcW w:w="8216" w:type="dxa"/>
            <w:tcBorders>
              <w:right w:val="single" w:sz="4" w:space="0" w:color="auto"/>
            </w:tcBorders>
            <w:shd w:val="clear" w:color="auto" w:fill="EAF1DD"/>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 xml:space="preserve">funkcioniranje najmanje jednog </w:t>
            </w:r>
            <w:proofErr w:type="spellStart"/>
            <w:r w:rsidRPr="003D4D92">
              <w:rPr>
                <w:color w:val="000000"/>
                <w:sz w:val="22"/>
                <w:lang w:val="hr-HR" w:eastAsia="zh-CN"/>
              </w:rPr>
              <w:t>reciklažnog</w:t>
            </w:r>
            <w:proofErr w:type="spellEnd"/>
            <w:r w:rsidRPr="003D4D92">
              <w:rPr>
                <w:color w:val="000000"/>
                <w:sz w:val="22"/>
                <w:lang w:val="hr-HR" w:eastAsia="zh-CN"/>
              </w:rPr>
              <w:t xml:space="preserve"> dvorišta (stalno i mobilno)</w:t>
            </w:r>
          </w:p>
        </w:tc>
      </w:tr>
      <w:tr w:rsidR="006E6BC5" w:rsidRPr="002D6735" w:rsidTr="003D4D92">
        <w:tc>
          <w:tcPr>
            <w:tcW w:w="846" w:type="dxa"/>
            <w:tcBorders>
              <w:left w:val="single" w:sz="4" w:space="0" w:color="auto"/>
            </w:tcBorders>
            <w:shd w:val="clear" w:color="auto" w:fill="auto"/>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t>10.</w:t>
            </w:r>
          </w:p>
        </w:tc>
        <w:tc>
          <w:tcPr>
            <w:tcW w:w="8216" w:type="dxa"/>
            <w:tcBorders>
              <w:right w:val="single" w:sz="4" w:space="0" w:color="auto"/>
            </w:tcBorders>
            <w:shd w:val="clear" w:color="auto" w:fill="auto"/>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 xml:space="preserve">obavještavanje kućanstva o lokaciji i izmjeni lokacije mobilnog </w:t>
            </w:r>
            <w:proofErr w:type="spellStart"/>
            <w:r w:rsidRPr="003D4D92">
              <w:rPr>
                <w:color w:val="000000"/>
                <w:sz w:val="22"/>
                <w:lang w:val="hr-HR" w:eastAsia="zh-CN"/>
              </w:rPr>
              <w:t>reciklažnog</w:t>
            </w:r>
            <w:proofErr w:type="spellEnd"/>
            <w:r w:rsidRPr="003D4D92">
              <w:rPr>
                <w:color w:val="000000"/>
                <w:sz w:val="22"/>
                <w:lang w:val="hr-HR" w:eastAsia="zh-CN"/>
              </w:rPr>
              <w:t xml:space="preserve"> dvorišta i spremnika za odvojeno sakupljanje otpada</w:t>
            </w:r>
          </w:p>
        </w:tc>
      </w:tr>
      <w:tr w:rsidR="003D4D92" w:rsidRPr="002D6735" w:rsidTr="003D4D92">
        <w:tc>
          <w:tcPr>
            <w:tcW w:w="846" w:type="dxa"/>
            <w:tcBorders>
              <w:left w:val="single" w:sz="4" w:space="0" w:color="auto"/>
            </w:tcBorders>
            <w:shd w:val="clear" w:color="auto" w:fill="EAF1DD"/>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t>11.</w:t>
            </w:r>
          </w:p>
        </w:tc>
        <w:tc>
          <w:tcPr>
            <w:tcW w:w="8216" w:type="dxa"/>
            <w:tcBorders>
              <w:right w:val="single" w:sz="4" w:space="0" w:color="auto"/>
            </w:tcBorders>
            <w:shd w:val="clear" w:color="auto" w:fill="EAF1DD"/>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prostorno-planskom dokumentacijom odrediti građevine za gospodarenje otpadom</w:t>
            </w:r>
          </w:p>
        </w:tc>
      </w:tr>
      <w:tr w:rsidR="006E6BC5" w:rsidRPr="002D6735" w:rsidTr="003D4D92">
        <w:tc>
          <w:tcPr>
            <w:tcW w:w="846" w:type="dxa"/>
            <w:tcBorders>
              <w:left w:val="single" w:sz="4" w:space="0" w:color="auto"/>
            </w:tcBorders>
            <w:shd w:val="clear" w:color="auto" w:fill="auto"/>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t>12.</w:t>
            </w:r>
          </w:p>
        </w:tc>
        <w:tc>
          <w:tcPr>
            <w:tcW w:w="8216" w:type="dxa"/>
            <w:tcBorders>
              <w:right w:val="single" w:sz="4" w:space="0" w:color="auto"/>
            </w:tcBorders>
            <w:shd w:val="clear" w:color="auto" w:fill="auto"/>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donijeti odluku o načinu pružanja i naplate javne usluge sakupljanja otpada po kriteriju obračuna količine otpada</w:t>
            </w:r>
          </w:p>
        </w:tc>
      </w:tr>
      <w:tr w:rsidR="003D4D92" w:rsidRPr="002D6735" w:rsidTr="003D4D92">
        <w:tc>
          <w:tcPr>
            <w:tcW w:w="846" w:type="dxa"/>
            <w:tcBorders>
              <w:left w:val="single" w:sz="4" w:space="0" w:color="auto"/>
              <w:bottom w:val="single" w:sz="4" w:space="0" w:color="auto"/>
            </w:tcBorders>
            <w:shd w:val="clear" w:color="auto" w:fill="EAF1DD"/>
          </w:tcPr>
          <w:p w:rsidR="006E6BC5" w:rsidRPr="003D4D92" w:rsidRDefault="006E6BC5" w:rsidP="003D4D92">
            <w:pPr>
              <w:spacing w:before="120" w:after="0" w:line="240" w:lineRule="auto"/>
              <w:ind w:firstLine="0"/>
              <w:jc w:val="center"/>
              <w:rPr>
                <w:b/>
                <w:bCs/>
                <w:color w:val="000000"/>
                <w:sz w:val="22"/>
                <w:lang w:val="hr-HR" w:eastAsia="zh-CN"/>
              </w:rPr>
            </w:pPr>
            <w:r w:rsidRPr="003D4D92">
              <w:rPr>
                <w:b/>
                <w:bCs/>
                <w:color w:val="000000"/>
                <w:sz w:val="22"/>
                <w:lang w:val="hr-HR" w:eastAsia="zh-CN"/>
              </w:rPr>
              <w:t>13.</w:t>
            </w:r>
          </w:p>
        </w:tc>
        <w:tc>
          <w:tcPr>
            <w:tcW w:w="8216" w:type="dxa"/>
            <w:tcBorders>
              <w:bottom w:val="single" w:sz="4" w:space="0" w:color="auto"/>
              <w:right w:val="single" w:sz="4" w:space="0" w:color="auto"/>
            </w:tcBorders>
            <w:shd w:val="clear" w:color="auto" w:fill="EAF1DD"/>
          </w:tcPr>
          <w:p w:rsidR="006E6BC5" w:rsidRPr="003D4D92" w:rsidRDefault="006E6BC5" w:rsidP="003D4D92">
            <w:pPr>
              <w:spacing w:after="0" w:line="240" w:lineRule="auto"/>
              <w:ind w:firstLine="0"/>
              <w:rPr>
                <w:color w:val="000000"/>
                <w:sz w:val="22"/>
                <w:lang w:val="hr-HR" w:eastAsia="zh-CN"/>
              </w:rPr>
            </w:pPr>
            <w:r w:rsidRPr="003D4D92">
              <w:rPr>
                <w:color w:val="000000"/>
                <w:sz w:val="22"/>
                <w:lang w:val="hr-HR" w:eastAsia="zh-CN"/>
              </w:rPr>
              <w:t>donositi godišnja izvješća o uklanjanju odbačenog otpada i odluke o provedbi mjera za sprječavanje nepropisnog odbacivanja otpada i mjera za njegovo uklanjanje</w:t>
            </w:r>
          </w:p>
        </w:tc>
      </w:tr>
    </w:tbl>
    <w:p w:rsidR="00890E3C" w:rsidRDefault="00890E3C" w:rsidP="00890E3C">
      <w:pPr>
        <w:rPr>
          <w:lang w:val="hr-HR"/>
        </w:rPr>
      </w:pPr>
      <w:bookmarkStart w:id="39" w:name="_Toc473050197"/>
    </w:p>
    <w:p w:rsidR="006E6BC5" w:rsidRDefault="006E6BC5" w:rsidP="00890E3C">
      <w:pPr>
        <w:rPr>
          <w:lang w:val="hr-HR"/>
        </w:rPr>
      </w:pPr>
    </w:p>
    <w:p w:rsidR="006E6BC5" w:rsidRDefault="006E6BC5"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Default="0074067A" w:rsidP="00890E3C">
      <w:pPr>
        <w:rPr>
          <w:lang w:val="hr-HR"/>
        </w:rPr>
      </w:pPr>
    </w:p>
    <w:p w:rsidR="0074067A" w:rsidRPr="002D6735" w:rsidRDefault="0074067A" w:rsidP="00890E3C">
      <w:pPr>
        <w:rPr>
          <w:lang w:val="hr-HR"/>
        </w:rPr>
      </w:pPr>
    </w:p>
    <w:p w:rsidR="001F46D1" w:rsidRPr="002D6735" w:rsidRDefault="00736A2A" w:rsidP="00DD2B43">
      <w:pPr>
        <w:pStyle w:val="Naslov1"/>
        <w:numPr>
          <w:ilvl w:val="0"/>
          <w:numId w:val="24"/>
        </w:numPr>
        <w:rPr>
          <w:lang w:val="hr-HR"/>
        </w:rPr>
      </w:pPr>
      <w:bookmarkStart w:id="40" w:name="_Toc475109714"/>
      <w:r w:rsidRPr="002D6735">
        <w:rPr>
          <w:lang w:val="hr-HR"/>
        </w:rPr>
        <w:lastRenderedPageBreak/>
        <w:t>PROCJENA RAZVOJA TIJEKA OTPADA</w:t>
      </w:r>
      <w:r w:rsidR="000D3ABF" w:rsidRPr="002D6735">
        <w:rPr>
          <w:lang w:val="hr-HR"/>
        </w:rPr>
        <w:t>,</w:t>
      </w:r>
      <w:r w:rsidR="002867B8" w:rsidRPr="002D6735">
        <w:rPr>
          <w:lang w:val="hr-HR"/>
        </w:rPr>
        <w:t xml:space="preserve"> POTREBE </w:t>
      </w:r>
      <w:r w:rsidRPr="002D6735">
        <w:rPr>
          <w:lang w:val="hr-HR"/>
        </w:rPr>
        <w:t>I NAČIN USP</w:t>
      </w:r>
      <w:r w:rsidR="002867B8" w:rsidRPr="002D6735">
        <w:rPr>
          <w:lang w:val="hr-HR"/>
        </w:rPr>
        <w:t>O</w:t>
      </w:r>
      <w:r w:rsidRPr="002D6735">
        <w:rPr>
          <w:lang w:val="hr-HR"/>
        </w:rPr>
        <w:t>S</w:t>
      </w:r>
      <w:r w:rsidR="002867B8" w:rsidRPr="002D6735">
        <w:rPr>
          <w:lang w:val="hr-HR"/>
        </w:rPr>
        <w:t>TAVE NOVIH SUSTAVA</w:t>
      </w:r>
      <w:bookmarkEnd w:id="39"/>
      <w:bookmarkEnd w:id="40"/>
    </w:p>
    <w:p w:rsidR="00736A2A" w:rsidRPr="002D6735" w:rsidRDefault="00736A2A" w:rsidP="00736A2A">
      <w:pPr>
        <w:rPr>
          <w:lang w:val="hr-HR"/>
        </w:rPr>
      </w:pPr>
      <w:r w:rsidRPr="002D6735">
        <w:rPr>
          <w:lang w:val="hr-HR"/>
        </w:rPr>
        <w:t>Sustav gospodarenja otpadom na području RH određen je Planom gospodarenja otpadom Republike Hrvatske za razdoblje 2017.-2022. godine te je ukratko opisan u nastavku.</w:t>
      </w:r>
    </w:p>
    <w:p w:rsidR="00736A2A" w:rsidRPr="002D6735" w:rsidRDefault="00736A2A" w:rsidP="00F0065B">
      <w:pPr>
        <w:rPr>
          <w:lang w:val="hr-HR"/>
        </w:rPr>
      </w:pPr>
      <w:r w:rsidRPr="002D6735">
        <w:rPr>
          <w:lang w:val="hr-HR"/>
        </w:rPr>
        <w:t>Prvi korak u cjelokupnom sustavu je osigurati provođenje mjera za sprječavanje nastanka otpada definirane Planom</w:t>
      </w:r>
      <w:r w:rsidR="001A28ED" w:rsidRPr="002D6735">
        <w:rPr>
          <w:lang w:val="hr-HR"/>
        </w:rPr>
        <w:t xml:space="preserve"> sprječavanja nastanaka otpada. </w:t>
      </w:r>
      <w:r w:rsidRPr="002D6735">
        <w:rPr>
          <w:lang w:val="hr-HR"/>
        </w:rPr>
        <w:t>Najvažnije mjere u poglavlju sprječavanja nastanka otpada su uspostava Centara za ponovnu uporabu i osiguranje potrebne</w:t>
      </w:r>
      <w:r w:rsidR="00F0065B" w:rsidRPr="002D6735">
        <w:rPr>
          <w:lang w:val="hr-HR"/>
        </w:rPr>
        <w:t xml:space="preserve"> opreme za kućno </w:t>
      </w:r>
      <w:proofErr w:type="spellStart"/>
      <w:r w:rsidR="00F0065B" w:rsidRPr="002D6735">
        <w:rPr>
          <w:lang w:val="hr-HR"/>
        </w:rPr>
        <w:t>kompostiranje</w:t>
      </w:r>
      <w:proofErr w:type="spellEnd"/>
      <w:r w:rsidR="00F0065B" w:rsidRPr="002D6735">
        <w:rPr>
          <w:lang w:val="hr-HR"/>
        </w:rPr>
        <w:t xml:space="preserve">. </w:t>
      </w:r>
      <w:r w:rsidRPr="002D6735">
        <w:rPr>
          <w:lang w:val="hr-HR"/>
        </w:rPr>
        <w:t xml:space="preserve">Nadalje, težište u sustavu gospodarenja komunalnim otpadom će biti na sustavu odvojenog sakupljanja komunalnog otpada i to kroz osiguranje potrebne infrastrukture za odvajanje komunalnog otpada: na mjestu nastanka otpada, putem </w:t>
      </w:r>
      <w:proofErr w:type="spellStart"/>
      <w:r w:rsidRPr="002D6735">
        <w:rPr>
          <w:lang w:val="hr-HR"/>
        </w:rPr>
        <w:t>reciklažnih</w:t>
      </w:r>
      <w:proofErr w:type="spellEnd"/>
      <w:r w:rsidRPr="002D6735">
        <w:rPr>
          <w:lang w:val="hr-HR"/>
        </w:rPr>
        <w:t xml:space="preserve"> dvorišta, na javnim površinama te kroz provedbu propisa za posebne kategorije otpada (otpadna ambalaža, otpadne gume, otpadna EE oprema itd</w:t>
      </w:r>
      <w:r w:rsidR="00307F70" w:rsidRPr="002D6735">
        <w:rPr>
          <w:lang w:val="hr-HR"/>
        </w:rPr>
        <w:t>.</w:t>
      </w:r>
      <w:r w:rsidRPr="002D6735">
        <w:rPr>
          <w:lang w:val="hr-HR"/>
        </w:rPr>
        <w:t>).</w:t>
      </w:r>
      <w:r w:rsidR="00F0065B" w:rsidRPr="002D6735">
        <w:rPr>
          <w:lang w:val="hr-HR"/>
        </w:rPr>
        <w:t xml:space="preserve"> </w:t>
      </w:r>
      <w:r w:rsidRPr="002D6735">
        <w:rPr>
          <w:lang w:val="hr-HR"/>
        </w:rPr>
        <w:t xml:space="preserve">Odvojeno prikupljeni </w:t>
      </w:r>
      <w:proofErr w:type="spellStart"/>
      <w:r w:rsidRPr="002D6735">
        <w:rPr>
          <w:lang w:val="hr-HR"/>
        </w:rPr>
        <w:t>biootpad</w:t>
      </w:r>
      <w:proofErr w:type="spellEnd"/>
      <w:r w:rsidRPr="002D6735">
        <w:rPr>
          <w:lang w:val="hr-HR"/>
        </w:rPr>
        <w:t xml:space="preserve"> će se odvoziti na materijalnu oporabu u postrojenja za biološku (aerobnu ili anaerobnu) obradu odvojeno prikupljenog </w:t>
      </w:r>
      <w:proofErr w:type="spellStart"/>
      <w:r w:rsidRPr="002D6735">
        <w:rPr>
          <w:lang w:val="hr-HR"/>
        </w:rPr>
        <w:t>biootpada</w:t>
      </w:r>
      <w:proofErr w:type="spellEnd"/>
      <w:r w:rsidRPr="002D6735">
        <w:rPr>
          <w:lang w:val="hr-HR"/>
        </w:rPr>
        <w:t xml:space="preserve"> (</w:t>
      </w:r>
      <w:proofErr w:type="spellStart"/>
      <w:r w:rsidRPr="002D6735">
        <w:rPr>
          <w:lang w:val="hr-HR"/>
        </w:rPr>
        <w:t>kompostište</w:t>
      </w:r>
      <w:proofErr w:type="spellEnd"/>
      <w:r w:rsidRPr="002D6735">
        <w:rPr>
          <w:lang w:val="hr-HR"/>
        </w:rPr>
        <w:t xml:space="preserve"> ili anaerobna digestija) u cilju proizvodnje kom</w:t>
      </w:r>
      <w:r w:rsidR="000122A8" w:rsidRPr="002D6735">
        <w:rPr>
          <w:lang w:val="hr-HR"/>
        </w:rPr>
        <w:t xml:space="preserve">posta ili </w:t>
      </w:r>
      <w:proofErr w:type="spellStart"/>
      <w:r w:rsidR="000122A8" w:rsidRPr="002D6735">
        <w:rPr>
          <w:lang w:val="hr-HR"/>
        </w:rPr>
        <w:t>digestata</w:t>
      </w:r>
      <w:proofErr w:type="spellEnd"/>
      <w:r w:rsidR="000122A8" w:rsidRPr="002D6735">
        <w:rPr>
          <w:lang w:val="hr-HR"/>
        </w:rPr>
        <w:t xml:space="preserve"> i bioplina.</w:t>
      </w:r>
      <w:r w:rsidR="00F0065B" w:rsidRPr="002D6735">
        <w:rPr>
          <w:lang w:val="hr-HR"/>
        </w:rPr>
        <w:t xml:space="preserve"> </w:t>
      </w:r>
      <w:r w:rsidRPr="002D6735">
        <w:rPr>
          <w:lang w:val="hr-HR"/>
        </w:rPr>
        <w:t>Odvojeno prikupljeni papir, karton, metal, staklo i plastika će se odvoziti na postrojenja za sortiranje odvojeno prikupljenog otpada (</w:t>
      </w:r>
      <w:proofErr w:type="spellStart"/>
      <w:r w:rsidRPr="002D6735">
        <w:rPr>
          <w:lang w:val="hr-HR"/>
        </w:rPr>
        <w:t>sortirnice</w:t>
      </w:r>
      <w:proofErr w:type="spellEnd"/>
      <w:r w:rsidRPr="002D6735">
        <w:rPr>
          <w:lang w:val="hr-HR"/>
        </w:rPr>
        <w:t>) radi povećanja vrijednosti odnosno kvalitete odvojeno prikupljenog otpada i pripreme otpada za recikliranje. Odvojeno prikupljeni otpad će se nakon sortiranja odvoziti ovlaštenim tvrtkama za recikliranje, odnosno obradu.</w:t>
      </w:r>
      <w:r w:rsidR="00F0065B" w:rsidRPr="002D6735">
        <w:rPr>
          <w:lang w:val="hr-HR"/>
        </w:rPr>
        <w:t xml:space="preserve"> </w:t>
      </w:r>
      <w:r w:rsidRPr="002D6735">
        <w:rPr>
          <w:lang w:val="hr-HR"/>
        </w:rPr>
        <w:t>Miješani komunalni otpad (</w:t>
      </w:r>
      <w:proofErr w:type="spellStart"/>
      <w:r w:rsidRPr="002D6735">
        <w:rPr>
          <w:lang w:val="hr-HR"/>
        </w:rPr>
        <w:t>ostatni</w:t>
      </w:r>
      <w:proofErr w:type="spellEnd"/>
      <w:r w:rsidRPr="002D6735">
        <w:rPr>
          <w:lang w:val="hr-HR"/>
        </w:rPr>
        <w:t xml:space="preserve"> otpad) će se prikupljati u okviru javne usluge prikupljanja miješanog komunalnog otpada koju pružaju davatelji te usluge, a prikupljeni otpad će se dopremati do CGO-a izravno ili putem pretovarnih stanica.</w:t>
      </w:r>
    </w:p>
    <w:p w:rsidR="001F46D1" w:rsidRPr="002D6735" w:rsidRDefault="001F46D1" w:rsidP="00DD2B43">
      <w:pPr>
        <w:pStyle w:val="Naslov2"/>
        <w:numPr>
          <w:ilvl w:val="1"/>
          <w:numId w:val="24"/>
        </w:numPr>
        <w:rPr>
          <w:szCs w:val="24"/>
          <w:lang w:val="hr-HR"/>
        </w:rPr>
      </w:pPr>
      <w:bookmarkStart w:id="41" w:name="_Toc473050198"/>
      <w:bookmarkStart w:id="42" w:name="_Toc475109715"/>
      <w:r w:rsidRPr="002D6735">
        <w:rPr>
          <w:szCs w:val="24"/>
          <w:lang w:val="hr-HR"/>
        </w:rPr>
        <w:t>Gospodarenje komunalnim otpadom</w:t>
      </w:r>
      <w:r w:rsidR="00320F6C" w:rsidRPr="002D6735">
        <w:rPr>
          <w:szCs w:val="24"/>
          <w:lang w:val="hr-HR"/>
        </w:rPr>
        <w:t xml:space="preserve"> i biorazgradivim komunalnim otpadom</w:t>
      </w:r>
      <w:bookmarkEnd w:id="41"/>
      <w:bookmarkEnd w:id="42"/>
    </w:p>
    <w:p w:rsidR="00673A18" w:rsidRPr="002D6735" w:rsidRDefault="00673A18" w:rsidP="009348E9">
      <w:pPr>
        <w:rPr>
          <w:lang w:val="hr-HR"/>
        </w:rPr>
      </w:pPr>
      <w:r w:rsidRPr="002D6735">
        <w:rPr>
          <w:lang w:val="hr-HR"/>
        </w:rPr>
        <w:t>Pregled ciljeva u gospodarenju otpadom</w:t>
      </w:r>
      <w:r w:rsidR="00E975C2" w:rsidRPr="002D6735">
        <w:rPr>
          <w:lang w:val="hr-HR"/>
        </w:rPr>
        <w:t xml:space="preserve"> određenih PGORH i usporedba s trenutnim</w:t>
      </w:r>
      <w:r w:rsidRPr="002D6735">
        <w:rPr>
          <w:lang w:val="hr-HR"/>
        </w:rPr>
        <w:t xml:space="preserve"> stanjem gospodarenja otpadom u Općini</w:t>
      </w:r>
      <w:r w:rsidR="00E975C2" w:rsidRPr="002D6735">
        <w:rPr>
          <w:lang w:val="hr-HR"/>
        </w:rPr>
        <w:t xml:space="preserve"> prikazani su u nastavku.</w:t>
      </w:r>
    </w:p>
    <w:p w:rsidR="00E975C2" w:rsidRPr="002D6735" w:rsidRDefault="00E975C2" w:rsidP="00DD2B43">
      <w:pPr>
        <w:pStyle w:val="Odlomakpopisa"/>
        <w:numPr>
          <w:ilvl w:val="0"/>
          <w:numId w:val="33"/>
        </w:numPr>
        <w:rPr>
          <w:b/>
          <w:i/>
          <w:u w:val="single"/>
          <w:lang w:val="hr-HR"/>
        </w:rPr>
      </w:pPr>
      <w:r w:rsidRPr="002D6735">
        <w:rPr>
          <w:b/>
          <w:i/>
          <w:u w:val="single"/>
          <w:lang w:val="hr-HR"/>
        </w:rPr>
        <w:t>Cilj 1.1: Smanjiti ukupnu količinu proizvedenog komunalnog otpada za 5%</w:t>
      </w:r>
    </w:p>
    <w:p w:rsidR="00E975C2" w:rsidRPr="002D6735" w:rsidRDefault="00E975C2" w:rsidP="00E975C2">
      <w:pPr>
        <w:rPr>
          <w:lang w:val="hr-HR"/>
        </w:rPr>
      </w:pPr>
      <w:r w:rsidRPr="002D6735">
        <w:rPr>
          <w:lang w:val="hr-HR"/>
        </w:rPr>
        <w:t>U</w:t>
      </w:r>
      <w:r w:rsidR="00422BAD" w:rsidRPr="002D6735">
        <w:rPr>
          <w:lang w:val="hr-HR"/>
        </w:rPr>
        <w:t>zmemo li podatak kako je u 2015. godini na području Općine proizvedena</w:t>
      </w:r>
      <w:r w:rsidRPr="002D6735">
        <w:rPr>
          <w:lang w:val="hr-HR"/>
        </w:rPr>
        <w:t xml:space="preserve"> količina komunalnog otpada u vrijednosti od </w:t>
      </w:r>
      <w:r w:rsidR="00F20AE1" w:rsidRPr="002D6735">
        <w:rPr>
          <w:lang w:val="hr-HR"/>
        </w:rPr>
        <w:t>665,32</w:t>
      </w:r>
      <w:r w:rsidRPr="002D6735">
        <w:rPr>
          <w:lang w:val="hr-HR"/>
        </w:rPr>
        <w:t xml:space="preserve"> t godišnje možemo procijeniti kako bi ciljna vrijednost smanjenja proizvodnje komunalnog otpada za 5% do 2022. godine bila </w:t>
      </w:r>
      <w:r w:rsidR="00F20AE1" w:rsidRPr="002D6735">
        <w:rPr>
          <w:b/>
          <w:lang w:val="hr-HR"/>
        </w:rPr>
        <w:t>632,05</w:t>
      </w:r>
      <w:r w:rsidRPr="002D6735">
        <w:rPr>
          <w:b/>
          <w:lang w:val="hr-HR"/>
        </w:rPr>
        <w:t xml:space="preserve"> t</w:t>
      </w:r>
      <w:r w:rsidRPr="002D6735">
        <w:rPr>
          <w:lang w:val="hr-HR"/>
        </w:rPr>
        <w:t xml:space="preserve"> komunalnog otpada godišnje.</w:t>
      </w:r>
    </w:p>
    <w:p w:rsidR="00115A5D" w:rsidRPr="002D6735" w:rsidRDefault="00115A5D" w:rsidP="00E975C2">
      <w:pPr>
        <w:rPr>
          <w:lang w:val="hr-HR"/>
        </w:rPr>
      </w:pPr>
      <w:r w:rsidRPr="002D6735">
        <w:rPr>
          <w:lang w:val="hr-HR"/>
        </w:rPr>
        <w:t>Planirani trend smanjenja ukupnih količina</w:t>
      </w:r>
      <w:r w:rsidR="006403EA" w:rsidRPr="002D6735">
        <w:rPr>
          <w:lang w:val="hr-HR"/>
        </w:rPr>
        <w:t xml:space="preserve"> proizvedenog komunalnog otpada</w:t>
      </w:r>
      <w:r w:rsidR="00D54DCD" w:rsidRPr="002D6735">
        <w:rPr>
          <w:lang w:val="hr-HR"/>
        </w:rPr>
        <w:t xml:space="preserve"> za 5% do 2022. godine</w:t>
      </w:r>
      <w:r w:rsidR="006403EA" w:rsidRPr="002D6735">
        <w:rPr>
          <w:lang w:val="hr-HR"/>
        </w:rPr>
        <w:t xml:space="preserve"> dan je u nastavku.</w:t>
      </w:r>
    </w:p>
    <w:p w:rsidR="00D54DCD" w:rsidRPr="002D6735" w:rsidRDefault="00B944FC" w:rsidP="00477918">
      <w:pPr>
        <w:ind w:firstLine="0"/>
        <w:jc w:val="center"/>
        <w:rPr>
          <w:lang w:val="hr-HR"/>
        </w:rPr>
      </w:pPr>
      <w:r>
        <w:rPr>
          <w:lang w:val="hr-HR" w:eastAsia="hr-BA"/>
        </w:rPr>
        <w:lastRenderedPageBreak/>
        <w:pict>
          <v:shape id="_x0000_i1040" type="#_x0000_t75" style="width:454.45pt;height:200.1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">
            <v:imagedata r:id="rId93" o:title=""/>
            <o:lock v:ext="edit" aspectratio="f"/>
          </v:shape>
        </w:pict>
      </w:r>
    </w:p>
    <w:p w:rsidR="00D54DCD" w:rsidRPr="002D6735" w:rsidRDefault="00EB69DD" w:rsidP="00850F96">
      <w:pPr>
        <w:spacing w:after="0"/>
        <w:ind w:firstLine="0"/>
        <w:rPr>
          <w:b/>
          <w:sz w:val="20"/>
          <w:szCs w:val="20"/>
          <w:lang w:val="hr-HR"/>
        </w:rPr>
      </w:pPr>
      <w:r w:rsidRPr="002D6735">
        <w:rPr>
          <w:b/>
          <w:sz w:val="20"/>
          <w:szCs w:val="20"/>
          <w:lang w:val="hr-HR"/>
        </w:rPr>
        <w:t>Slika 9.:</w:t>
      </w:r>
      <w:r w:rsidR="00850F96" w:rsidRPr="002D6735">
        <w:rPr>
          <w:b/>
          <w:sz w:val="20"/>
          <w:szCs w:val="20"/>
          <w:lang w:val="hr-HR"/>
        </w:rPr>
        <w:t xml:space="preserve"> Planirani trend smanjenja ukupnih količina proizvedenog otpada do 2022. godine </w:t>
      </w:r>
    </w:p>
    <w:p w:rsidR="00850F96" w:rsidRDefault="00850F96" w:rsidP="00850F96">
      <w:pPr>
        <w:pStyle w:val="Odlomakpopisa"/>
        <w:ind w:left="1287" w:firstLine="0"/>
        <w:rPr>
          <w:b/>
          <w:i/>
          <w:u w:val="single"/>
          <w:lang w:val="hr-HR"/>
        </w:rPr>
      </w:pPr>
    </w:p>
    <w:p w:rsidR="00673A18" w:rsidRPr="002D6735" w:rsidRDefault="00673A18" w:rsidP="00DD2B43">
      <w:pPr>
        <w:pStyle w:val="Odlomakpopisa"/>
        <w:numPr>
          <w:ilvl w:val="0"/>
          <w:numId w:val="33"/>
        </w:numPr>
        <w:rPr>
          <w:b/>
          <w:i/>
          <w:u w:val="single"/>
          <w:lang w:val="hr-HR"/>
        </w:rPr>
      </w:pPr>
      <w:r w:rsidRPr="002D6735">
        <w:rPr>
          <w:b/>
          <w:i/>
          <w:u w:val="single"/>
          <w:lang w:val="hr-HR"/>
        </w:rPr>
        <w:t xml:space="preserve">Cilj 1.2: Odvojeno prikupiti 60% mase proizvedenog komunalnog otpada (prvenstveno papir, staklo, plastika, metal, </w:t>
      </w:r>
      <w:proofErr w:type="spellStart"/>
      <w:r w:rsidRPr="002D6735">
        <w:rPr>
          <w:b/>
          <w:i/>
          <w:u w:val="single"/>
          <w:lang w:val="hr-HR"/>
        </w:rPr>
        <w:t>biootpad</w:t>
      </w:r>
      <w:proofErr w:type="spellEnd"/>
      <w:r w:rsidRPr="002D6735">
        <w:rPr>
          <w:b/>
          <w:i/>
          <w:u w:val="single"/>
          <w:lang w:val="hr-HR"/>
        </w:rPr>
        <w:t xml:space="preserve"> i dr.)</w:t>
      </w:r>
    </w:p>
    <w:p w:rsidR="009348E9" w:rsidRPr="002D6735" w:rsidRDefault="009348E9" w:rsidP="009348E9">
      <w:pPr>
        <w:rPr>
          <w:lang w:val="hr-HR"/>
        </w:rPr>
      </w:pPr>
      <w:r w:rsidRPr="002D6735">
        <w:rPr>
          <w:lang w:val="hr-HR"/>
        </w:rPr>
        <w:t xml:space="preserve">Uzmemo li podatke o trenutnom postotku </w:t>
      </w:r>
      <w:r w:rsidR="00850F96" w:rsidRPr="002D6735">
        <w:rPr>
          <w:lang w:val="hr-HR"/>
        </w:rPr>
        <w:t>odvojeno prikupljenog otpada (10</w:t>
      </w:r>
      <w:r w:rsidRPr="002D6735">
        <w:rPr>
          <w:lang w:val="hr-HR"/>
        </w:rPr>
        <w:t>%) te ciljnim vrijednostima prema PGORH (</w:t>
      </w:r>
      <w:r w:rsidRPr="002D6735">
        <w:rPr>
          <w:b/>
          <w:lang w:val="hr-HR"/>
        </w:rPr>
        <w:t>60%</w:t>
      </w:r>
      <w:r w:rsidRPr="002D6735">
        <w:rPr>
          <w:lang w:val="hr-HR"/>
        </w:rPr>
        <w:t>) možemo zaključit</w:t>
      </w:r>
      <w:r w:rsidR="00850F96" w:rsidRPr="002D6735">
        <w:rPr>
          <w:lang w:val="hr-HR"/>
        </w:rPr>
        <w:t>i da je potrebno uložiti značajne</w:t>
      </w:r>
      <w:r w:rsidRPr="002D6735">
        <w:rPr>
          <w:lang w:val="hr-HR"/>
        </w:rPr>
        <w:t xml:space="preserve"> napore u ostvarivanje spomenutog cilja odvojenog prikupljanja 60% mase proizvedenog komunalnog otpada. Na području Općine odvojeno se prikuplja plastična ambalaža, staklena ambalaža te papir i karton. Napredak u vidu dodatnog postotka odvojenog prikupljanja otpada, osim poboljšanja postojećeg sustava odvojenog prikupljanja otpada, moguće je ostvariti dodatnim odvojenim prikupljan</w:t>
      </w:r>
      <w:r w:rsidR="0003605D" w:rsidRPr="002D6735">
        <w:rPr>
          <w:lang w:val="hr-HR"/>
        </w:rPr>
        <w:t>jem metala</w:t>
      </w:r>
      <w:r w:rsidRPr="002D6735">
        <w:rPr>
          <w:lang w:val="hr-HR"/>
        </w:rPr>
        <w:t>, tekstila i glomaznog otpada, odnosno vođenjem evidencije o prikupljenim količinama navedenih vrsta otpada.</w:t>
      </w:r>
      <w:r w:rsidR="0003605D" w:rsidRPr="002D6735">
        <w:rPr>
          <w:lang w:val="hr-HR"/>
        </w:rPr>
        <w:t xml:space="preserve"> Nadalje u</w:t>
      </w:r>
      <w:r w:rsidR="00AE5989" w:rsidRPr="002D6735">
        <w:rPr>
          <w:lang w:val="hr-HR"/>
        </w:rPr>
        <w:t>s</w:t>
      </w:r>
      <w:r w:rsidR="0003605D" w:rsidRPr="002D6735">
        <w:rPr>
          <w:lang w:val="hr-HR"/>
        </w:rPr>
        <w:t xml:space="preserve">postavom </w:t>
      </w:r>
      <w:proofErr w:type="spellStart"/>
      <w:r w:rsidR="0003605D" w:rsidRPr="002D6735">
        <w:rPr>
          <w:lang w:val="hr-HR"/>
        </w:rPr>
        <w:t>reciklažnog</w:t>
      </w:r>
      <w:proofErr w:type="spellEnd"/>
      <w:r w:rsidR="0003605D" w:rsidRPr="002D6735">
        <w:rPr>
          <w:lang w:val="hr-HR"/>
        </w:rPr>
        <w:t xml:space="preserve"> dvorišta na području Općine stanovnici će moći predavati i ostale vrs</w:t>
      </w:r>
      <w:r w:rsidR="00AE5989" w:rsidRPr="002D6735">
        <w:rPr>
          <w:lang w:val="hr-HR"/>
        </w:rPr>
        <w:t>te otpada (navedene u Prilogu 1</w:t>
      </w:r>
      <w:r w:rsidR="0003605D" w:rsidRPr="002D6735">
        <w:rPr>
          <w:lang w:val="hr-HR"/>
        </w:rPr>
        <w:t>) odvojeno od MKO što će značajno utjecaji na postotak odvojeno prikupljenog komunalnog otpada.</w:t>
      </w:r>
    </w:p>
    <w:p w:rsidR="009348E9" w:rsidRPr="002D6735" w:rsidRDefault="009348E9" w:rsidP="009348E9">
      <w:pPr>
        <w:rPr>
          <w:lang w:val="hr-HR"/>
        </w:rPr>
      </w:pPr>
      <w:r w:rsidRPr="002D6735">
        <w:rPr>
          <w:lang w:val="hr-HR"/>
        </w:rPr>
        <w:t xml:space="preserve">Procijenjena dinamika postizanja cilja 1.2 Odvojeno prikupiti 60% pojedinih vrsta komunalnog otpada (prvenstveno papir/karton, staklo, plastika, metal, </w:t>
      </w:r>
      <w:proofErr w:type="spellStart"/>
      <w:r w:rsidRPr="002D6735">
        <w:rPr>
          <w:lang w:val="hr-HR"/>
        </w:rPr>
        <w:t>biootpad</w:t>
      </w:r>
      <w:proofErr w:type="spellEnd"/>
      <w:r w:rsidRPr="002D6735">
        <w:rPr>
          <w:lang w:val="hr-HR"/>
        </w:rPr>
        <w:t xml:space="preserve">, glomazni otpad) prikazana je </w:t>
      </w:r>
      <w:r w:rsidR="00D35F7D">
        <w:rPr>
          <w:lang w:val="hr-HR"/>
        </w:rPr>
        <w:t>slikom</w:t>
      </w:r>
      <w:r w:rsidRPr="002D6735">
        <w:rPr>
          <w:lang w:val="hr-HR"/>
        </w:rPr>
        <w:t>.</w:t>
      </w:r>
    </w:p>
    <w:p w:rsidR="009348E9" w:rsidRPr="002D6735" w:rsidRDefault="00B944FC" w:rsidP="00AE5989">
      <w:pPr>
        <w:ind w:firstLine="0"/>
        <w:jc w:val="center"/>
        <w:rPr>
          <w:lang w:val="hr-HR"/>
        </w:rPr>
      </w:pPr>
      <w:r>
        <w:rPr>
          <w:lang w:val="hr-HR"/>
        </w:rPr>
        <w:lastRenderedPageBreak/>
        <w:pict w14:anchorId="2ABB5495">
          <v:shape id="_x0000_i1041" type="#_x0000_t75" style="width:314.2pt;height:187.95pt;mso-left-percent:-10001;mso-top-percent:-10001;mso-position-horizontal:absolute;mso-position-horizontal-relative:char;mso-position-vertical:absolute;mso-position-vertical-relative:line;mso-left-percent:-10001;mso-top-percent:-10001">
            <v:imagedata r:id="rId94" o:title=""/>
          </v:shape>
        </w:pict>
      </w:r>
    </w:p>
    <w:p w:rsidR="00D35F7D" w:rsidRPr="00D35F7D" w:rsidRDefault="00D35F7D" w:rsidP="00D35F7D">
      <w:pPr>
        <w:rPr>
          <w:b/>
          <w:sz w:val="20"/>
          <w:lang w:val="hr-HR"/>
        </w:rPr>
      </w:pPr>
      <w:r>
        <w:rPr>
          <w:b/>
          <w:sz w:val="20"/>
          <w:lang w:val="hr-HR"/>
        </w:rPr>
        <w:t>Slika 10</w:t>
      </w:r>
      <w:r w:rsidRPr="00D35F7D">
        <w:rPr>
          <w:b/>
          <w:sz w:val="20"/>
          <w:lang w:val="hr-HR"/>
        </w:rPr>
        <w:t>. Dinamika postizanja cilja odvojenog prikupljanja 60% sastavnica komunalnog otpada</w:t>
      </w:r>
    </w:p>
    <w:p w:rsidR="00673A18" w:rsidRPr="002D6735" w:rsidRDefault="00E975C2" w:rsidP="00C0465B">
      <w:pPr>
        <w:pStyle w:val="Odlomakpopisa"/>
        <w:numPr>
          <w:ilvl w:val="0"/>
          <w:numId w:val="35"/>
        </w:numPr>
        <w:spacing w:before="240"/>
        <w:ind w:left="1281" w:hanging="357"/>
        <w:rPr>
          <w:b/>
          <w:i/>
          <w:color w:val="auto"/>
          <w:u w:val="single"/>
          <w:lang w:val="hr-HR"/>
        </w:rPr>
      </w:pPr>
      <w:r w:rsidRPr="002D6735">
        <w:rPr>
          <w:b/>
          <w:i/>
          <w:color w:val="auto"/>
          <w:u w:val="single"/>
          <w:lang w:val="hr-HR"/>
        </w:rPr>
        <w:t xml:space="preserve">Cilj 1.3: </w:t>
      </w:r>
      <w:r w:rsidR="00673A18" w:rsidRPr="002D6735">
        <w:rPr>
          <w:b/>
          <w:i/>
          <w:color w:val="auto"/>
          <w:u w:val="single"/>
          <w:lang w:val="hr-HR"/>
        </w:rPr>
        <w:t xml:space="preserve">Odvojeno prikupiti 40% mase proizvedenog </w:t>
      </w:r>
      <w:proofErr w:type="spellStart"/>
      <w:r w:rsidR="00673A18" w:rsidRPr="002D6735">
        <w:rPr>
          <w:b/>
          <w:i/>
          <w:color w:val="auto"/>
          <w:u w:val="single"/>
          <w:lang w:val="hr-HR"/>
        </w:rPr>
        <w:t>biootpada</w:t>
      </w:r>
      <w:proofErr w:type="spellEnd"/>
      <w:r w:rsidR="00673A18" w:rsidRPr="002D6735">
        <w:rPr>
          <w:b/>
          <w:i/>
          <w:color w:val="auto"/>
          <w:u w:val="single"/>
          <w:lang w:val="hr-HR"/>
        </w:rPr>
        <w:t xml:space="preserve"> koji je sastavni dio komunalnog otpada</w:t>
      </w:r>
    </w:p>
    <w:p w:rsidR="005902D5" w:rsidRPr="002D6735" w:rsidRDefault="005902D5" w:rsidP="0090460B">
      <w:pPr>
        <w:rPr>
          <w:color w:val="auto"/>
          <w:lang w:val="hr-HR"/>
        </w:rPr>
      </w:pPr>
      <w:r w:rsidRPr="002D6735">
        <w:rPr>
          <w:lang w:val="hr-HR"/>
        </w:rPr>
        <w:t>U 2016. godini je na p</w:t>
      </w:r>
      <w:r w:rsidR="00AD3403" w:rsidRPr="002D6735">
        <w:rPr>
          <w:lang w:val="hr-HR"/>
        </w:rPr>
        <w:t>odručju Općine sakupljeno 685,90</w:t>
      </w:r>
      <w:r w:rsidRPr="002D6735">
        <w:rPr>
          <w:lang w:val="hr-HR"/>
        </w:rPr>
        <w:t xml:space="preserve"> t komunalnog otpada</w:t>
      </w:r>
      <w:r w:rsidR="00AD3403" w:rsidRPr="002D6735">
        <w:rPr>
          <w:lang w:val="hr-HR"/>
        </w:rPr>
        <w:t>, odnosno 632,90</w:t>
      </w:r>
      <w:r w:rsidR="0090460B" w:rsidRPr="002D6735">
        <w:rPr>
          <w:lang w:val="hr-HR"/>
        </w:rPr>
        <w:t xml:space="preserve"> t MKO. </w:t>
      </w:r>
      <w:r w:rsidR="0090460B" w:rsidRPr="002D6735">
        <w:rPr>
          <w:color w:val="auto"/>
          <w:lang w:val="hr-HR"/>
        </w:rPr>
        <w:t xml:space="preserve">Uzimajući u obzir podatak da udio </w:t>
      </w:r>
      <w:proofErr w:type="spellStart"/>
      <w:r w:rsidR="0090460B" w:rsidRPr="002D6735">
        <w:rPr>
          <w:color w:val="auto"/>
          <w:lang w:val="hr-HR"/>
        </w:rPr>
        <w:t>biootpada</w:t>
      </w:r>
      <w:proofErr w:type="spellEnd"/>
      <w:r w:rsidR="0090460B" w:rsidRPr="002D6735">
        <w:rPr>
          <w:color w:val="auto"/>
          <w:lang w:val="hr-HR"/>
        </w:rPr>
        <w:t xml:space="preserve"> u miješanom komunalnom otpadu iznosi 37% možemo pretpostaviti da je količina </w:t>
      </w:r>
      <w:proofErr w:type="spellStart"/>
      <w:r w:rsidR="0090460B" w:rsidRPr="002D6735">
        <w:rPr>
          <w:color w:val="auto"/>
          <w:lang w:val="hr-HR"/>
        </w:rPr>
        <w:t>biootpada</w:t>
      </w:r>
      <w:proofErr w:type="spellEnd"/>
      <w:r w:rsidR="0090460B" w:rsidRPr="002D6735">
        <w:rPr>
          <w:color w:val="auto"/>
          <w:lang w:val="hr-HR"/>
        </w:rPr>
        <w:t xml:space="preserve"> sakupljena na području Općine u 2016. </w:t>
      </w:r>
      <w:r w:rsidR="00B940F8" w:rsidRPr="002D6735">
        <w:rPr>
          <w:color w:val="auto"/>
          <w:lang w:val="hr-HR"/>
        </w:rPr>
        <w:t>god</w:t>
      </w:r>
      <w:r w:rsidR="00AD3403" w:rsidRPr="002D6735">
        <w:rPr>
          <w:color w:val="auto"/>
          <w:lang w:val="hr-HR"/>
        </w:rPr>
        <w:t>ini u sklopu MKO iznosila 253,78</w:t>
      </w:r>
      <w:r w:rsidR="0090460B" w:rsidRPr="002D6735">
        <w:rPr>
          <w:color w:val="auto"/>
          <w:lang w:val="hr-HR"/>
        </w:rPr>
        <w:t xml:space="preserve"> t</w:t>
      </w:r>
      <w:r w:rsidR="001B0FF6" w:rsidRPr="002D6735">
        <w:rPr>
          <w:color w:val="auto"/>
          <w:lang w:val="hr-HR"/>
        </w:rPr>
        <w:t xml:space="preserve">. Posebna evidencija o prikupljenom </w:t>
      </w:r>
      <w:proofErr w:type="spellStart"/>
      <w:r w:rsidR="00513C7C" w:rsidRPr="002D6735">
        <w:rPr>
          <w:color w:val="auto"/>
          <w:lang w:val="hr-HR"/>
        </w:rPr>
        <w:t>biootpadu</w:t>
      </w:r>
      <w:proofErr w:type="spellEnd"/>
      <w:r w:rsidR="00513C7C" w:rsidRPr="002D6735">
        <w:rPr>
          <w:color w:val="auto"/>
          <w:lang w:val="hr-HR"/>
        </w:rPr>
        <w:t xml:space="preserve"> na području Općine </w:t>
      </w:r>
      <w:r w:rsidR="001B0FF6" w:rsidRPr="002D6735">
        <w:rPr>
          <w:color w:val="auto"/>
          <w:lang w:val="hr-HR"/>
        </w:rPr>
        <w:t>nije</w:t>
      </w:r>
      <w:r w:rsidR="00513C7C" w:rsidRPr="002D6735">
        <w:rPr>
          <w:color w:val="auto"/>
          <w:lang w:val="hr-HR"/>
        </w:rPr>
        <w:t xml:space="preserve"> se</w:t>
      </w:r>
      <w:r w:rsidR="001B0FF6" w:rsidRPr="002D6735">
        <w:rPr>
          <w:color w:val="auto"/>
          <w:lang w:val="hr-HR"/>
        </w:rPr>
        <w:t xml:space="preserve"> vodila</w:t>
      </w:r>
      <w:r w:rsidR="005407AF" w:rsidRPr="002D6735">
        <w:rPr>
          <w:color w:val="auto"/>
          <w:lang w:val="hr-HR"/>
        </w:rPr>
        <w:t xml:space="preserve"> (odvojeno prikupljeno 0% </w:t>
      </w:r>
      <w:proofErr w:type="spellStart"/>
      <w:r w:rsidR="005407AF" w:rsidRPr="002D6735">
        <w:rPr>
          <w:color w:val="auto"/>
          <w:lang w:val="hr-HR"/>
        </w:rPr>
        <w:t>biootpada</w:t>
      </w:r>
      <w:proofErr w:type="spellEnd"/>
      <w:r w:rsidR="005407AF" w:rsidRPr="002D6735">
        <w:rPr>
          <w:color w:val="auto"/>
          <w:lang w:val="hr-HR"/>
        </w:rPr>
        <w:t>) te je potrebno uložiti znatne napore za ostvarivanje navedenog cilja</w:t>
      </w:r>
      <w:r w:rsidR="007156C6" w:rsidRPr="002D6735">
        <w:rPr>
          <w:color w:val="auto"/>
          <w:lang w:val="hr-HR"/>
        </w:rPr>
        <w:t>.</w:t>
      </w:r>
      <w:r w:rsidR="003973E6" w:rsidRPr="002D6735">
        <w:rPr>
          <w:color w:val="auto"/>
          <w:lang w:val="hr-HR"/>
        </w:rPr>
        <w:t xml:space="preserve"> Prema PGORH projekcija rasta količina odvojeno sakupljenog </w:t>
      </w:r>
      <w:proofErr w:type="spellStart"/>
      <w:r w:rsidR="003973E6" w:rsidRPr="002D6735">
        <w:rPr>
          <w:color w:val="auto"/>
          <w:lang w:val="hr-HR"/>
        </w:rPr>
        <w:t>biootpada</w:t>
      </w:r>
      <w:proofErr w:type="spellEnd"/>
      <w:r w:rsidR="003973E6" w:rsidRPr="002D6735">
        <w:rPr>
          <w:color w:val="auto"/>
          <w:lang w:val="hr-HR"/>
        </w:rPr>
        <w:t xml:space="preserve"> dana je u nastavku.</w:t>
      </w:r>
    </w:p>
    <w:p w:rsidR="00AE5989" w:rsidRPr="002D6735" w:rsidRDefault="00B944FC" w:rsidP="00AE5989">
      <w:pPr>
        <w:keepNext/>
        <w:ind w:firstLine="0"/>
        <w:jc w:val="center"/>
        <w:rPr>
          <w:lang w:val="hr-HR"/>
        </w:rPr>
      </w:pPr>
      <w:r>
        <w:rPr>
          <w:lang w:val="hr-HR" w:eastAsia="hr-BA"/>
        </w:rPr>
        <w:pict>
          <v:shape id="_x0000_i1042" type="#_x0000_t75" style="width:328.2pt;height:201.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">
            <v:imagedata r:id="rId95" o:title=""/>
          </v:shape>
        </w:pict>
      </w:r>
    </w:p>
    <w:p w:rsidR="003973E6" w:rsidRPr="002D6735" w:rsidRDefault="00AE5989" w:rsidP="00AE5989">
      <w:pPr>
        <w:pStyle w:val="Opisslike"/>
        <w:jc w:val="center"/>
        <w:rPr>
          <w:lang w:val="hr-HR"/>
        </w:rPr>
      </w:pPr>
      <w:r w:rsidRPr="002D6735">
        <w:rPr>
          <w:lang w:val="hr-HR"/>
        </w:rPr>
        <w:t xml:space="preserve">Slika </w:t>
      </w:r>
      <w:r w:rsidR="00402164" w:rsidRPr="002D6735">
        <w:rPr>
          <w:lang w:val="hr-HR"/>
        </w:rPr>
        <w:fldChar w:fldCharType="begin"/>
      </w:r>
      <w:r w:rsidR="00402164" w:rsidRPr="002D6735">
        <w:rPr>
          <w:lang w:val="hr-HR"/>
        </w:rPr>
        <w:instrText xml:space="preserve"> SEQ Slika \* ARABIC </w:instrText>
      </w:r>
      <w:r w:rsidR="00402164" w:rsidRPr="002D6735">
        <w:rPr>
          <w:lang w:val="hr-HR"/>
        </w:rPr>
        <w:fldChar w:fldCharType="separate"/>
      </w:r>
      <w:r w:rsidR="00362ECD">
        <w:rPr>
          <w:noProof/>
          <w:lang w:val="hr-HR"/>
        </w:rPr>
        <w:t>1</w:t>
      </w:r>
      <w:r w:rsidR="00402164" w:rsidRPr="002D6735">
        <w:rPr>
          <w:lang w:val="hr-HR"/>
        </w:rPr>
        <w:fldChar w:fldCharType="end"/>
      </w:r>
      <w:r w:rsidRPr="002D6735">
        <w:rPr>
          <w:lang w:val="hr-HR"/>
        </w:rPr>
        <w:t>. Projekcija rasta količina odvojeno sakupljenog otpada (izvor: PGORH)</w:t>
      </w:r>
    </w:p>
    <w:p w:rsidR="006E6BC5" w:rsidRDefault="006E6BC5" w:rsidP="006E6BC5">
      <w:pPr>
        <w:rPr>
          <w:color w:val="auto"/>
          <w:lang w:val="hr-HR"/>
        </w:rPr>
      </w:pPr>
      <w:r>
        <w:rPr>
          <w:color w:val="auto"/>
          <w:lang w:val="hr-HR"/>
        </w:rPr>
        <w:t xml:space="preserve">Za dostizanje cilja odvojenog prikupljanja </w:t>
      </w:r>
      <w:proofErr w:type="spellStart"/>
      <w:r>
        <w:rPr>
          <w:color w:val="auto"/>
          <w:lang w:val="hr-HR"/>
        </w:rPr>
        <w:t>biootpada</w:t>
      </w:r>
      <w:proofErr w:type="spellEnd"/>
      <w:r>
        <w:rPr>
          <w:color w:val="auto"/>
          <w:lang w:val="hr-HR"/>
        </w:rPr>
        <w:t xml:space="preserve"> Općina će, u suradnji s komunalnom tvrtkom, morati ustrojiti novi sustav odvojenog prikupljanja </w:t>
      </w:r>
      <w:proofErr w:type="spellStart"/>
      <w:r>
        <w:rPr>
          <w:color w:val="auto"/>
          <w:lang w:val="hr-HR"/>
        </w:rPr>
        <w:t>biootpada</w:t>
      </w:r>
      <w:proofErr w:type="spellEnd"/>
      <w:r>
        <w:rPr>
          <w:color w:val="auto"/>
          <w:lang w:val="hr-HR"/>
        </w:rPr>
        <w:t xml:space="preserve"> koji do sada nije postojao. Uspostava ovakvog sustava zahtijeva nabavu nove komunalne opreme u vidu posebnih spremnika za </w:t>
      </w:r>
      <w:proofErr w:type="spellStart"/>
      <w:r>
        <w:rPr>
          <w:color w:val="auto"/>
          <w:lang w:val="hr-HR"/>
        </w:rPr>
        <w:t>biootpad</w:t>
      </w:r>
      <w:proofErr w:type="spellEnd"/>
      <w:r>
        <w:rPr>
          <w:color w:val="auto"/>
          <w:lang w:val="hr-HR"/>
        </w:rPr>
        <w:t xml:space="preserve"> i vozila za odvoz </w:t>
      </w:r>
      <w:proofErr w:type="spellStart"/>
      <w:r>
        <w:rPr>
          <w:color w:val="auto"/>
          <w:lang w:val="hr-HR"/>
        </w:rPr>
        <w:t>biootpada</w:t>
      </w:r>
      <w:proofErr w:type="spellEnd"/>
      <w:r>
        <w:rPr>
          <w:color w:val="auto"/>
          <w:lang w:val="hr-HR"/>
        </w:rPr>
        <w:t xml:space="preserve">. Također, potrebno je </w:t>
      </w:r>
      <w:r>
        <w:rPr>
          <w:color w:val="auto"/>
          <w:lang w:val="hr-HR"/>
        </w:rPr>
        <w:lastRenderedPageBreak/>
        <w:t xml:space="preserve">poraditi na intenzivnoj edukaciji stanovnika Općine o posebnom načinu gospodarenja </w:t>
      </w:r>
      <w:proofErr w:type="spellStart"/>
      <w:r>
        <w:rPr>
          <w:color w:val="auto"/>
          <w:lang w:val="hr-HR"/>
        </w:rPr>
        <w:t>biootpadom</w:t>
      </w:r>
      <w:proofErr w:type="spellEnd"/>
      <w:r>
        <w:rPr>
          <w:color w:val="auto"/>
          <w:lang w:val="hr-HR"/>
        </w:rPr>
        <w:t>.</w:t>
      </w:r>
    </w:p>
    <w:p w:rsidR="006E6BC5" w:rsidRDefault="006E6BC5" w:rsidP="006E6BC5">
      <w:pPr>
        <w:rPr>
          <w:color w:val="auto"/>
          <w:lang w:val="hr-HR"/>
        </w:rPr>
      </w:pPr>
      <w:r>
        <w:rPr>
          <w:color w:val="auto"/>
          <w:lang w:val="hr-HR"/>
        </w:rPr>
        <w:t xml:space="preserve">U CGO Babina gora </w:t>
      </w:r>
      <w:r w:rsidRPr="003E0BFC">
        <w:rPr>
          <w:color w:val="auto"/>
          <w:lang w:val="hr-HR"/>
        </w:rPr>
        <w:t xml:space="preserve">neće se odvoziti sav proizvedeni </w:t>
      </w:r>
      <w:proofErr w:type="spellStart"/>
      <w:r w:rsidRPr="003E0BFC">
        <w:rPr>
          <w:color w:val="auto"/>
          <w:lang w:val="hr-HR"/>
        </w:rPr>
        <w:t>biootpad</w:t>
      </w:r>
      <w:proofErr w:type="spellEnd"/>
      <w:r w:rsidRPr="003E0BFC">
        <w:rPr>
          <w:color w:val="auto"/>
          <w:lang w:val="hr-HR"/>
        </w:rPr>
        <w:t xml:space="preserve"> s područja Općine iz razloga što će se stanovnici Općine intenzivno poticati na kućno </w:t>
      </w:r>
      <w:proofErr w:type="spellStart"/>
      <w:r w:rsidRPr="003E0BFC">
        <w:rPr>
          <w:color w:val="auto"/>
          <w:lang w:val="hr-HR"/>
        </w:rPr>
        <w:t>kompostiranje</w:t>
      </w:r>
      <w:proofErr w:type="spellEnd"/>
      <w:r w:rsidRPr="003E0BFC">
        <w:rPr>
          <w:color w:val="auto"/>
          <w:lang w:val="hr-HR"/>
        </w:rPr>
        <w:t xml:space="preserve"> u vrtovima ili pomoću kućnih </w:t>
      </w:r>
      <w:proofErr w:type="spellStart"/>
      <w:r w:rsidRPr="003E0BFC">
        <w:rPr>
          <w:color w:val="auto"/>
          <w:lang w:val="hr-HR"/>
        </w:rPr>
        <w:t>kompostera</w:t>
      </w:r>
      <w:proofErr w:type="spellEnd"/>
      <w:r w:rsidRPr="003E0BFC">
        <w:rPr>
          <w:color w:val="auto"/>
          <w:lang w:val="hr-HR"/>
        </w:rPr>
        <w:t>.</w:t>
      </w:r>
    </w:p>
    <w:p w:rsidR="000B24A9" w:rsidRPr="002D6735" w:rsidRDefault="000B24A9" w:rsidP="00C0465B">
      <w:pPr>
        <w:spacing w:after="240"/>
        <w:rPr>
          <w:color w:val="auto"/>
          <w:lang w:val="hr-HR"/>
        </w:rPr>
      </w:pPr>
      <w:r w:rsidRPr="002D6735">
        <w:rPr>
          <w:color w:val="auto"/>
          <w:lang w:val="hr-HR"/>
        </w:rPr>
        <w:t xml:space="preserve">Objedinjujući sve stavke oko gospodarenja </w:t>
      </w:r>
      <w:proofErr w:type="spellStart"/>
      <w:r w:rsidRPr="002D6735">
        <w:rPr>
          <w:color w:val="auto"/>
          <w:lang w:val="hr-HR"/>
        </w:rPr>
        <w:t>biootpadom</w:t>
      </w:r>
      <w:proofErr w:type="spellEnd"/>
      <w:r w:rsidRPr="002D6735">
        <w:rPr>
          <w:color w:val="auto"/>
          <w:lang w:val="hr-HR"/>
        </w:rPr>
        <w:t xml:space="preserve"> na području Općine zadovoljili bi se ciljevi gospodarenja otpadom u pogledu odvojenog prikupljanja 40% mase proizvedenog </w:t>
      </w:r>
      <w:proofErr w:type="spellStart"/>
      <w:r w:rsidRPr="002D6735">
        <w:rPr>
          <w:color w:val="auto"/>
          <w:lang w:val="hr-HR"/>
        </w:rPr>
        <w:t>biootpada</w:t>
      </w:r>
      <w:proofErr w:type="spellEnd"/>
      <w:r w:rsidRPr="002D6735">
        <w:rPr>
          <w:color w:val="auto"/>
          <w:lang w:val="hr-HR"/>
        </w:rPr>
        <w:t xml:space="preserve"> koji je sastavni dio komunalnog otpada.</w:t>
      </w:r>
    </w:p>
    <w:p w:rsidR="00673A18" w:rsidRPr="002D6735" w:rsidRDefault="00E975C2" w:rsidP="00DD2B43">
      <w:pPr>
        <w:pStyle w:val="Odlomakpopisa"/>
        <w:numPr>
          <w:ilvl w:val="0"/>
          <w:numId w:val="35"/>
        </w:numPr>
        <w:rPr>
          <w:b/>
          <w:i/>
          <w:u w:val="single"/>
          <w:lang w:val="hr-HR"/>
        </w:rPr>
      </w:pPr>
      <w:r w:rsidRPr="002D6735">
        <w:rPr>
          <w:b/>
          <w:i/>
          <w:u w:val="single"/>
          <w:lang w:val="hr-HR"/>
        </w:rPr>
        <w:t xml:space="preserve">Cilj 1.4: </w:t>
      </w:r>
      <w:r w:rsidR="00673A18" w:rsidRPr="002D6735">
        <w:rPr>
          <w:b/>
          <w:i/>
          <w:u w:val="single"/>
          <w:lang w:val="hr-HR"/>
        </w:rPr>
        <w:t>Odložiti na odlagališta manje od 25% mase proizvedenog komunalnog otpada</w:t>
      </w:r>
    </w:p>
    <w:p w:rsidR="00673A18" w:rsidRPr="002D6735" w:rsidRDefault="00F249A4" w:rsidP="00F249A4">
      <w:pPr>
        <w:rPr>
          <w:lang w:val="hr-HR"/>
        </w:rPr>
      </w:pPr>
      <w:r w:rsidRPr="002D6735">
        <w:rPr>
          <w:lang w:val="hr-HR"/>
        </w:rPr>
        <w:t>U 2016. godini je na p</w:t>
      </w:r>
      <w:r w:rsidR="00180A19" w:rsidRPr="002D6735">
        <w:rPr>
          <w:lang w:val="hr-HR"/>
        </w:rPr>
        <w:t>odručju Općine sakupljeno 685,9</w:t>
      </w:r>
      <w:r w:rsidR="006C1040" w:rsidRPr="002D6735">
        <w:rPr>
          <w:lang w:val="hr-HR"/>
        </w:rPr>
        <w:t>0</w:t>
      </w:r>
      <w:r w:rsidRPr="002D6735">
        <w:rPr>
          <w:lang w:val="hr-HR"/>
        </w:rPr>
        <w:t xml:space="preserve"> t komunalnog otpada. Od te ukupne količine komu</w:t>
      </w:r>
      <w:r w:rsidR="006C1040" w:rsidRPr="002D6735">
        <w:rPr>
          <w:lang w:val="hr-HR"/>
        </w:rPr>
        <w:t>nalnog otpada 10%, odnosno 73</w:t>
      </w:r>
      <w:r w:rsidRPr="002D6735">
        <w:rPr>
          <w:lang w:val="hr-HR"/>
        </w:rPr>
        <w:t xml:space="preserve"> t, je odvojeno prikupljeno.</w:t>
      </w:r>
      <w:r w:rsidR="006C1040" w:rsidRPr="002D6735">
        <w:rPr>
          <w:lang w:val="hr-HR"/>
        </w:rPr>
        <w:t xml:space="preserve"> Prema tome, 90</w:t>
      </w:r>
      <w:r w:rsidR="006A10C2" w:rsidRPr="002D6735">
        <w:rPr>
          <w:lang w:val="hr-HR"/>
        </w:rPr>
        <w:t>% proizvedenog komunalnog otpada je odloženo na odlagalište otpada. Usporedno s ciljevima gospodarenja otpadom RH potrebno je do 2022. godine smanjiti trenutnu količinu odloženog</w:t>
      </w:r>
      <w:r w:rsidR="006C1040" w:rsidRPr="002D6735">
        <w:rPr>
          <w:lang w:val="hr-HR"/>
        </w:rPr>
        <w:t xml:space="preserve"> otpada na području Općine za 65</w:t>
      </w:r>
      <w:r w:rsidR="006A10C2" w:rsidRPr="002D6735">
        <w:rPr>
          <w:lang w:val="hr-HR"/>
        </w:rPr>
        <w:t>%. U usporedbi s količinama odloženog ko</w:t>
      </w:r>
      <w:r w:rsidR="005F3565" w:rsidRPr="002D6735">
        <w:rPr>
          <w:lang w:val="hr-HR"/>
        </w:rPr>
        <w:t xml:space="preserve">munalnog </w:t>
      </w:r>
      <w:r w:rsidR="006C1040" w:rsidRPr="002D6735">
        <w:rPr>
          <w:lang w:val="hr-HR"/>
        </w:rPr>
        <w:t>otpada u 2016. godini (od 612,90</w:t>
      </w:r>
      <w:r w:rsidR="005F3565" w:rsidRPr="002D6735">
        <w:rPr>
          <w:lang w:val="hr-HR"/>
        </w:rPr>
        <w:t xml:space="preserve"> t)</w:t>
      </w:r>
      <w:r w:rsidR="006C1040" w:rsidRPr="002D6735">
        <w:rPr>
          <w:lang w:val="hr-HR"/>
        </w:rPr>
        <w:t xml:space="preserve"> to bi značilo da bi</w:t>
      </w:r>
      <w:r w:rsidR="006A10C2" w:rsidRPr="002D6735">
        <w:rPr>
          <w:lang w:val="hr-HR"/>
        </w:rPr>
        <w:t xml:space="preserve"> za dostizanje cilje</w:t>
      </w:r>
      <w:r w:rsidR="00B940F8" w:rsidRPr="002D6735">
        <w:rPr>
          <w:lang w:val="hr-HR"/>
        </w:rPr>
        <w:t>va</w:t>
      </w:r>
      <w:r w:rsidR="006A10C2" w:rsidRPr="002D6735">
        <w:rPr>
          <w:lang w:val="hr-HR"/>
        </w:rPr>
        <w:t xml:space="preserve"> b</w:t>
      </w:r>
      <w:r w:rsidR="006C1040" w:rsidRPr="002D6735">
        <w:rPr>
          <w:lang w:val="hr-HR"/>
        </w:rPr>
        <w:t>ilo potrebno odložiti tek 153,23</w:t>
      </w:r>
      <w:r w:rsidR="006A10C2" w:rsidRPr="002D6735">
        <w:rPr>
          <w:lang w:val="hr-HR"/>
        </w:rPr>
        <w:t xml:space="preserve"> t MKO što predstavlja razliku od </w:t>
      </w:r>
      <w:r w:rsidR="006C1040" w:rsidRPr="002D6735">
        <w:rPr>
          <w:lang w:val="hr-HR"/>
        </w:rPr>
        <w:t>459,67</w:t>
      </w:r>
      <w:r w:rsidR="006A10C2" w:rsidRPr="002D6735">
        <w:rPr>
          <w:lang w:val="hr-HR"/>
        </w:rPr>
        <w:t xml:space="preserve"> t odloženog otpada. Za ostvarivanje navedenog cilja bit će potrebno uložiti značajne napore od strane Općine </w:t>
      </w:r>
      <w:r w:rsidR="0043028F" w:rsidRPr="002D6735">
        <w:rPr>
          <w:lang w:val="hr-HR"/>
        </w:rPr>
        <w:t>i</w:t>
      </w:r>
      <w:r w:rsidR="006A10C2" w:rsidRPr="002D6735">
        <w:rPr>
          <w:lang w:val="hr-HR"/>
        </w:rPr>
        <w:t xml:space="preserve"> komunalne tvrtke.</w:t>
      </w:r>
    </w:p>
    <w:p w:rsidR="00477918" w:rsidRPr="002D6735" w:rsidRDefault="00477918" w:rsidP="00F249A4">
      <w:pPr>
        <w:rPr>
          <w:lang w:val="hr-HR"/>
        </w:rPr>
      </w:pPr>
      <w:r w:rsidRPr="002D6735">
        <w:rPr>
          <w:lang w:val="hr-HR"/>
        </w:rPr>
        <w:t>Trend planiranog smanjenja odloženih količina proizvedenog komunalnog otpada dan je u nastavku.</w:t>
      </w:r>
    </w:p>
    <w:p w:rsidR="00477918" w:rsidRPr="002D6735" w:rsidRDefault="00B944FC" w:rsidP="00477918">
      <w:pPr>
        <w:ind w:firstLine="0"/>
        <w:jc w:val="center"/>
        <w:rPr>
          <w:lang w:val="hr-HR" w:eastAsia="hr-HR"/>
        </w:rPr>
      </w:pPr>
      <w:r>
        <w:rPr>
          <w:lang w:val="hr-HR" w:eastAsia="hr-HR"/>
        </w:rPr>
        <w:pict>
          <v:shape id="_x0000_i1043" type="#_x0000_t75" style="width:360.9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S2Bc13AAAAAUBAAAPAAAAZHJzL2Rvd25y&#10;ZXYueG1sTI9BS8NAEIXvgv9hGcGb3dhUW2M2RQVPWtBaweMkOybB7GzMTpv471296OXB4w3vfZOv&#10;J9epAw2h9WzgfJaAIq68bbk2sHu5P1uBCoJssfNMBr4owLo4Psoxs37kZzpspVaxhEOGBhqRPtM6&#10;VA05DDPfE8fs3Q8OJdqh1nbAMZa7Ts+T5FI7bDkuNNjTXUPVx3bvDGxk9fQ6Vm5xdbt7GD+rt+Wj&#10;YGnM6cl0cw1KaJK/Y/jBj+hQRKbS79kG1RmIj8ivxmw5T6MtDSzS9AJ0kev/9MU3AA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">
            <v:imagedata r:id="rId96" o:title=""/>
            <o:lock v:ext="edit" aspectratio="f"/>
          </v:shape>
        </w:pict>
      </w:r>
    </w:p>
    <w:p w:rsidR="00C85CD9" w:rsidRPr="002D6735" w:rsidRDefault="00C85CD9" w:rsidP="00477918">
      <w:pPr>
        <w:ind w:firstLine="0"/>
        <w:jc w:val="center"/>
        <w:rPr>
          <w:b/>
          <w:sz w:val="20"/>
          <w:szCs w:val="20"/>
          <w:lang w:val="hr-HR"/>
        </w:rPr>
      </w:pPr>
      <w:r w:rsidRPr="002D6735">
        <w:rPr>
          <w:b/>
          <w:sz w:val="20"/>
          <w:szCs w:val="20"/>
          <w:lang w:val="hr-HR" w:eastAsia="hr-HR"/>
        </w:rPr>
        <w:t>Slika</w:t>
      </w:r>
      <w:r w:rsidR="00EB69DD" w:rsidRPr="002D6735">
        <w:rPr>
          <w:b/>
          <w:sz w:val="20"/>
          <w:szCs w:val="20"/>
          <w:lang w:val="hr-HR" w:eastAsia="hr-HR"/>
        </w:rPr>
        <w:t xml:space="preserve"> 11.</w:t>
      </w:r>
      <w:r w:rsidRPr="002D6735">
        <w:rPr>
          <w:b/>
          <w:sz w:val="20"/>
          <w:szCs w:val="20"/>
          <w:lang w:val="hr-HR" w:eastAsia="hr-HR"/>
        </w:rPr>
        <w:t>: Trend planiranog smanjenja odloženih količina proizvedenog komunalnog otpada 2016. – 2022.</w:t>
      </w:r>
    </w:p>
    <w:p w:rsidR="00C85CD9" w:rsidRPr="002D6735" w:rsidRDefault="00C85CD9" w:rsidP="00BB79A1">
      <w:pPr>
        <w:rPr>
          <w:lang w:val="hr-HR"/>
        </w:rPr>
      </w:pPr>
      <w:bookmarkStart w:id="43" w:name="_Toc473050199"/>
    </w:p>
    <w:p w:rsidR="00C85CD9" w:rsidRPr="002D6735" w:rsidRDefault="00C85CD9" w:rsidP="00BB79A1">
      <w:pPr>
        <w:rPr>
          <w:lang w:val="hr-HR"/>
        </w:rPr>
      </w:pPr>
    </w:p>
    <w:p w:rsidR="001F46D1" w:rsidRPr="002D6735" w:rsidRDefault="001F46D1" w:rsidP="00C0465B">
      <w:pPr>
        <w:pStyle w:val="Naslov2"/>
        <w:numPr>
          <w:ilvl w:val="1"/>
          <w:numId w:val="36"/>
        </w:numPr>
        <w:spacing w:after="240"/>
        <w:ind w:left="924" w:hanging="357"/>
        <w:rPr>
          <w:szCs w:val="24"/>
          <w:lang w:val="hr-HR"/>
        </w:rPr>
      </w:pPr>
      <w:bookmarkStart w:id="44" w:name="_Toc475109716"/>
      <w:r w:rsidRPr="002D6735">
        <w:rPr>
          <w:szCs w:val="24"/>
          <w:lang w:val="hr-HR"/>
        </w:rPr>
        <w:lastRenderedPageBreak/>
        <w:t>Gospodarenje građevnim otpadom</w:t>
      </w:r>
      <w:bookmarkEnd w:id="43"/>
      <w:bookmarkEnd w:id="44"/>
    </w:p>
    <w:p w:rsidR="000B24A9" w:rsidRPr="002D6735" w:rsidRDefault="000B24A9" w:rsidP="00DD2B43">
      <w:pPr>
        <w:pStyle w:val="Odlomakpopisa"/>
        <w:numPr>
          <w:ilvl w:val="0"/>
          <w:numId w:val="35"/>
        </w:numPr>
        <w:rPr>
          <w:b/>
          <w:i/>
          <w:u w:val="single"/>
          <w:lang w:val="hr-HR"/>
        </w:rPr>
      </w:pPr>
      <w:r w:rsidRPr="002D6735">
        <w:rPr>
          <w:b/>
          <w:i/>
          <w:u w:val="single"/>
          <w:lang w:val="hr-HR"/>
        </w:rPr>
        <w:t>Cilj 2.1</w:t>
      </w:r>
      <w:r w:rsidRPr="002D6735">
        <w:rPr>
          <w:b/>
          <w:i/>
          <w:u w:val="single"/>
          <w:lang w:val="hr-HR"/>
        </w:rPr>
        <w:tab/>
        <w:t>Odvojeno prikupiti 75% mase proizvedenog građevnog otpada</w:t>
      </w:r>
    </w:p>
    <w:p w:rsidR="00104466" w:rsidRPr="002D6735" w:rsidRDefault="00104466" w:rsidP="00AF6C58">
      <w:pPr>
        <w:rPr>
          <w:lang w:val="hr-HR"/>
        </w:rPr>
      </w:pPr>
      <w:r w:rsidRPr="002D6735">
        <w:rPr>
          <w:lang w:val="hr-HR"/>
        </w:rPr>
        <w:t>Građevni otpad ima visoki potencijal za recikliranje i takvim gospodarenjem u c</w:t>
      </w:r>
      <w:r w:rsidR="00B940F8" w:rsidRPr="002D6735">
        <w:rPr>
          <w:lang w:val="hr-HR"/>
        </w:rPr>
        <w:t>i</w:t>
      </w:r>
      <w:r w:rsidRPr="002D6735">
        <w:rPr>
          <w:lang w:val="hr-HR"/>
        </w:rPr>
        <w:t>jelosti se čuvaju resursi. To je ujedno i način da se javnim, javno-privatnim i/ili privatnim ulaganjima direktno utječe na zapošlj</w:t>
      </w:r>
      <w:r w:rsidR="00B940F8" w:rsidRPr="002D6735">
        <w:rPr>
          <w:lang w:val="hr-HR"/>
        </w:rPr>
        <w:t>avanje na lokalnoj razini. Pros</w:t>
      </w:r>
      <w:r w:rsidRPr="002D6735">
        <w:rPr>
          <w:lang w:val="hr-HR"/>
        </w:rPr>
        <w:t>ječna količina građevnog otpada koja se proizvodi po stanovniku je 940 kg/godišnje. U uvjetima ekonomskog rasta i sve većeg ulaganja u turizam u ruralnim područjima, te količine mogu biti i znatno veće. Upravo je otpadni građevni mater</w:t>
      </w:r>
      <w:r w:rsidR="00AF6C58" w:rsidRPr="002D6735">
        <w:rPr>
          <w:lang w:val="hr-HR"/>
        </w:rPr>
        <w:t>i</w:t>
      </w:r>
      <w:r w:rsidRPr="002D6735">
        <w:rPr>
          <w:lang w:val="hr-HR"/>
        </w:rPr>
        <w:t>jal otpad koji se odlaže na divlja odlagališta i time nepovratno uništava prirodne resurse. Uklanjanje takvog otpada iz o</w:t>
      </w:r>
      <w:r w:rsidR="00B940F8" w:rsidRPr="002D6735">
        <w:rPr>
          <w:lang w:val="hr-HR"/>
        </w:rPr>
        <w:t>koliša je financijski vrlo zaht</w:t>
      </w:r>
      <w:r w:rsidRPr="002D6735">
        <w:rPr>
          <w:lang w:val="hr-HR"/>
        </w:rPr>
        <w:t xml:space="preserve">jevno za </w:t>
      </w:r>
      <w:r w:rsidR="00A41A4C" w:rsidRPr="002D6735">
        <w:rPr>
          <w:lang w:val="hr-HR"/>
        </w:rPr>
        <w:t>JLS. Često je slučaj da se otpa</w:t>
      </w:r>
      <w:r w:rsidRPr="002D6735">
        <w:rPr>
          <w:lang w:val="hr-HR"/>
        </w:rPr>
        <w:t>dni građevni mater</w:t>
      </w:r>
      <w:r w:rsidR="00AF6C58" w:rsidRPr="002D6735">
        <w:rPr>
          <w:lang w:val="hr-HR"/>
        </w:rPr>
        <w:t>i</w:t>
      </w:r>
      <w:r w:rsidRPr="002D6735">
        <w:rPr>
          <w:lang w:val="hr-HR"/>
        </w:rPr>
        <w:t>jal odlaže u vrtače, jame i sl</w:t>
      </w:r>
      <w:r w:rsidR="00B940F8" w:rsidRPr="002D6735">
        <w:rPr>
          <w:lang w:val="hr-HR"/>
        </w:rPr>
        <w:t>.</w:t>
      </w:r>
      <w:r w:rsidRPr="002D6735">
        <w:rPr>
          <w:lang w:val="hr-HR"/>
        </w:rPr>
        <w:t xml:space="preserve"> mjesta gdje je teren vrlo</w:t>
      </w:r>
      <w:r w:rsidR="00A41A4C" w:rsidRPr="002D6735">
        <w:rPr>
          <w:lang w:val="hr-HR"/>
        </w:rPr>
        <w:t xml:space="preserve"> težak za pristup mehanizacije </w:t>
      </w:r>
      <w:r w:rsidRPr="002D6735">
        <w:rPr>
          <w:lang w:val="hr-HR"/>
        </w:rPr>
        <w:t>i onda se u praksi, takve crne točke saniraju da se prekriju zemljom i kamenjem</w:t>
      </w:r>
      <w:r w:rsidR="00E378AB" w:rsidRPr="002D6735">
        <w:rPr>
          <w:lang w:val="hr-HR"/>
        </w:rPr>
        <w:t>. Kako je u tom otpadu če</w:t>
      </w:r>
      <w:r w:rsidR="00A41A4C" w:rsidRPr="002D6735">
        <w:rPr>
          <w:lang w:val="hr-HR"/>
        </w:rPr>
        <w:t>sto i opasan otpad (</w:t>
      </w:r>
      <w:r w:rsidR="00E378AB" w:rsidRPr="002D6735">
        <w:rPr>
          <w:lang w:val="hr-HR"/>
        </w:rPr>
        <w:t>kante od boja i lakova, drvo premazano uljima i bojama i sl</w:t>
      </w:r>
      <w:r w:rsidR="00D96B0A" w:rsidRPr="002D6735">
        <w:rPr>
          <w:lang w:val="hr-HR"/>
        </w:rPr>
        <w:t>.</w:t>
      </w:r>
      <w:r w:rsidR="00E378AB" w:rsidRPr="002D6735">
        <w:rPr>
          <w:lang w:val="hr-HR"/>
        </w:rPr>
        <w:t>) to je situacija ozbiljnija, a kakvoća podzemnih tokova voda trajno narušena.</w:t>
      </w:r>
    </w:p>
    <w:p w:rsidR="00BF33CC" w:rsidRDefault="00693419" w:rsidP="008474B1">
      <w:pPr>
        <w:rPr>
          <w:lang w:val="hr-HR"/>
        </w:rPr>
      </w:pPr>
      <w:r w:rsidRPr="002D6735">
        <w:rPr>
          <w:lang w:val="hr-HR"/>
        </w:rPr>
        <w:t>Na prostoru Općine p</w:t>
      </w:r>
      <w:r w:rsidR="00E378AB" w:rsidRPr="002D6735">
        <w:rPr>
          <w:lang w:val="hr-HR"/>
        </w:rPr>
        <w:t>otrebno je pojačati nadzor nad lokacijama koje su potencijalno ugrožene</w:t>
      </w:r>
      <w:r w:rsidR="00AA4800" w:rsidRPr="002D6735">
        <w:rPr>
          <w:lang w:val="hr-HR"/>
        </w:rPr>
        <w:t xml:space="preserve"> kao lokacije na kojima se otpad nepropisno odlaže u okoliš</w:t>
      </w:r>
      <w:r w:rsidR="00E378AB" w:rsidRPr="002D6735">
        <w:rPr>
          <w:lang w:val="hr-HR"/>
        </w:rPr>
        <w:t xml:space="preserve">. </w:t>
      </w:r>
      <w:r w:rsidR="00BF33CC" w:rsidRPr="00BF33CC">
        <w:rPr>
          <w:lang w:val="hr-HR"/>
        </w:rPr>
        <w:t xml:space="preserve">Na prostoru </w:t>
      </w:r>
      <w:r w:rsidR="00BF33CC">
        <w:rPr>
          <w:lang w:val="hr-HR"/>
        </w:rPr>
        <w:t>Općine građevni otpad preuzimat</w:t>
      </w:r>
      <w:r w:rsidR="00BF33CC" w:rsidRPr="00BF33CC">
        <w:rPr>
          <w:lang w:val="hr-HR"/>
        </w:rPr>
        <w:t xml:space="preserve"> će tvrtka Slunj GZPP d.d. na lokalitetu kamenoloma </w:t>
      </w:r>
      <w:proofErr w:type="spellStart"/>
      <w:r w:rsidR="00BF33CC" w:rsidRPr="00BF33CC">
        <w:rPr>
          <w:lang w:val="hr-HR"/>
        </w:rPr>
        <w:t>Broćanac</w:t>
      </w:r>
      <w:proofErr w:type="spellEnd"/>
      <w:r w:rsidR="00BF33CC" w:rsidRPr="00BF33CC">
        <w:rPr>
          <w:lang w:val="hr-HR"/>
        </w:rPr>
        <w:t xml:space="preserve"> te isti </w:t>
      </w:r>
      <w:proofErr w:type="spellStart"/>
      <w:r w:rsidR="00BF33CC" w:rsidRPr="00BF33CC">
        <w:rPr>
          <w:lang w:val="hr-HR"/>
        </w:rPr>
        <w:t>oporabiti</w:t>
      </w:r>
      <w:proofErr w:type="spellEnd"/>
      <w:r w:rsidR="00BF33CC" w:rsidRPr="00BF33CC">
        <w:rPr>
          <w:lang w:val="hr-HR"/>
        </w:rPr>
        <w:t xml:space="preserve">, ali će se u sklopu </w:t>
      </w:r>
      <w:proofErr w:type="spellStart"/>
      <w:r w:rsidR="00BF33CC" w:rsidRPr="00BF33CC">
        <w:rPr>
          <w:lang w:val="hr-HR"/>
        </w:rPr>
        <w:t>reciklažnog</w:t>
      </w:r>
      <w:proofErr w:type="spellEnd"/>
      <w:r w:rsidR="00BF33CC" w:rsidRPr="00BF33CC">
        <w:rPr>
          <w:lang w:val="hr-HR"/>
        </w:rPr>
        <w:t xml:space="preserve"> dvorišta na deponiji </w:t>
      </w:r>
      <w:proofErr w:type="spellStart"/>
      <w:r w:rsidR="00BF33CC" w:rsidRPr="00BF33CC">
        <w:rPr>
          <w:lang w:val="hr-HR"/>
        </w:rPr>
        <w:t>Ćuić</w:t>
      </w:r>
      <w:proofErr w:type="spellEnd"/>
      <w:r w:rsidR="00BF33CC" w:rsidRPr="00BF33CC">
        <w:rPr>
          <w:lang w:val="hr-HR"/>
        </w:rPr>
        <w:t xml:space="preserve"> Brdo  omogućiti stanovnicima Općine privremeno odlaganje određenih količina vlastitog građevnog otpada na način kako se naknadno propišu točne procedure odlaganja na toj lokaciji sukladno važećim propisima.</w:t>
      </w:r>
    </w:p>
    <w:p w:rsidR="003E10FB" w:rsidRPr="002D6735" w:rsidRDefault="00E378AB" w:rsidP="008474B1">
      <w:pPr>
        <w:rPr>
          <w:lang w:val="hr-HR"/>
        </w:rPr>
      </w:pPr>
      <w:r w:rsidRPr="002D6735">
        <w:rPr>
          <w:lang w:val="hr-HR"/>
        </w:rPr>
        <w:t xml:space="preserve">Isto tako, potrebna je i </w:t>
      </w:r>
      <w:r w:rsidR="00693419" w:rsidRPr="002D6735">
        <w:rPr>
          <w:lang w:val="hr-HR"/>
        </w:rPr>
        <w:t xml:space="preserve">uspostava i </w:t>
      </w:r>
      <w:r w:rsidRPr="002D6735">
        <w:rPr>
          <w:lang w:val="hr-HR"/>
        </w:rPr>
        <w:t>suradnja komunalnog redarstva sa inspekcijskim službama kako bi se spriječilo poduzetnike koji se bave gradnjom i uređenjem građevina da pravilno postupaju s građevnim otpadom. JLS može djelovati i putem svojih akata kako bi stimulirala/kontrolirala investitore i građevinske tvrtke na pravilno postupanje s građevnim otpadom</w:t>
      </w:r>
      <w:r w:rsidR="0015465A" w:rsidRPr="002D6735">
        <w:rPr>
          <w:lang w:val="hr-HR"/>
        </w:rPr>
        <w:t>.</w:t>
      </w:r>
    </w:p>
    <w:p w:rsidR="001F46D1" w:rsidRPr="002D6735" w:rsidRDefault="001F46D1" w:rsidP="00DD2B43">
      <w:pPr>
        <w:pStyle w:val="BEZINDENTACIJE"/>
        <w:numPr>
          <w:ilvl w:val="1"/>
          <w:numId w:val="37"/>
        </w:numPr>
        <w:spacing w:before="120" w:after="120"/>
        <w:rPr>
          <w:b/>
        </w:rPr>
      </w:pPr>
      <w:r w:rsidRPr="002D6735">
        <w:rPr>
          <w:b/>
        </w:rPr>
        <w:t xml:space="preserve">Gospodarenje </w:t>
      </w:r>
      <w:r w:rsidR="00693419" w:rsidRPr="002D6735">
        <w:rPr>
          <w:b/>
        </w:rPr>
        <w:t>ostalim posebnim kategorijama otpada</w:t>
      </w:r>
    </w:p>
    <w:p w:rsidR="000B24A9" w:rsidRPr="002D6735" w:rsidRDefault="000B24A9" w:rsidP="00C0465B">
      <w:pPr>
        <w:pStyle w:val="Odlomakpopisa"/>
        <w:numPr>
          <w:ilvl w:val="0"/>
          <w:numId w:val="35"/>
        </w:numPr>
        <w:spacing w:before="240"/>
        <w:ind w:left="1281" w:hanging="357"/>
        <w:rPr>
          <w:b/>
          <w:i/>
          <w:u w:val="single"/>
          <w:lang w:val="hr-HR"/>
        </w:rPr>
      </w:pPr>
      <w:r w:rsidRPr="002D6735">
        <w:rPr>
          <w:b/>
          <w:i/>
          <w:u w:val="single"/>
          <w:lang w:val="hr-HR"/>
        </w:rPr>
        <w:t>Cilj 2.2</w:t>
      </w:r>
      <w:r w:rsidRPr="002D6735">
        <w:rPr>
          <w:b/>
          <w:i/>
          <w:u w:val="single"/>
          <w:lang w:val="hr-HR"/>
        </w:rPr>
        <w:tab/>
        <w:t>Unaprijediti sustav gospodarenja otpadnom ambalažom</w:t>
      </w:r>
    </w:p>
    <w:p w:rsidR="008474B1" w:rsidRPr="002D6735" w:rsidRDefault="00063FFF" w:rsidP="00CD604E">
      <w:pPr>
        <w:rPr>
          <w:lang w:val="hr-HR"/>
        </w:rPr>
      </w:pPr>
      <w:r w:rsidRPr="002D6735">
        <w:rPr>
          <w:lang w:val="hr-HR"/>
        </w:rPr>
        <w:t xml:space="preserve">Na području Općine plastična, </w:t>
      </w:r>
      <w:r w:rsidR="008474B1" w:rsidRPr="002D6735">
        <w:rPr>
          <w:lang w:val="hr-HR"/>
        </w:rPr>
        <w:t xml:space="preserve">staklena </w:t>
      </w:r>
      <w:r w:rsidRPr="002D6735">
        <w:rPr>
          <w:lang w:val="hr-HR"/>
        </w:rPr>
        <w:t xml:space="preserve">te papirna i kartonska </w:t>
      </w:r>
      <w:r w:rsidR="008474B1" w:rsidRPr="002D6735">
        <w:rPr>
          <w:lang w:val="hr-HR"/>
        </w:rPr>
        <w:t xml:space="preserve">ambalaža </w:t>
      </w:r>
      <w:r w:rsidRPr="002D6735">
        <w:rPr>
          <w:lang w:val="hr-HR"/>
        </w:rPr>
        <w:t xml:space="preserve">prikupljaju se u sklopu odvojeno prikupljene plastike, stakla te papira i kartona. </w:t>
      </w:r>
      <w:r w:rsidR="00693419" w:rsidRPr="002D6735">
        <w:rPr>
          <w:lang w:val="hr-HR"/>
        </w:rPr>
        <w:t>Osim navedenih kategorija potrebno je uspostaviti sakupljanje metalne ambalaže, odnosno vođenja evidencij</w:t>
      </w:r>
      <w:r w:rsidRPr="002D6735">
        <w:rPr>
          <w:lang w:val="hr-HR"/>
        </w:rPr>
        <w:t>e</w:t>
      </w:r>
      <w:r w:rsidR="00693419" w:rsidRPr="002D6735">
        <w:rPr>
          <w:lang w:val="hr-HR"/>
        </w:rPr>
        <w:t xml:space="preserve"> o istoj. Za dostizanje ciljeva potrebno je konstantno vršiti edukacije građana o pravilnom odvajanju otpada, odnosno ambalaže, na zelenim otocima i u </w:t>
      </w:r>
      <w:proofErr w:type="spellStart"/>
      <w:r w:rsidR="00693419" w:rsidRPr="002D6735">
        <w:rPr>
          <w:lang w:val="hr-HR"/>
        </w:rPr>
        <w:t>reciklažnom</w:t>
      </w:r>
      <w:proofErr w:type="spellEnd"/>
      <w:r w:rsidR="00693419" w:rsidRPr="002D6735">
        <w:rPr>
          <w:lang w:val="hr-HR"/>
        </w:rPr>
        <w:t xml:space="preserve"> dvorištu.</w:t>
      </w:r>
    </w:p>
    <w:p w:rsidR="00693419" w:rsidRDefault="00693419" w:rsidP="00C0465B">
      <w:pPr>
        <w:spacing w:after="240"/>
        <w:rPr>
          <w:lang w:val="hr-HR"/>
        </w:rPr>
      </w:pPr>
      <w:r w:rsidRPr="002D6735">
        <w:rPr>
          <w:lang w:val="hr-HR"/>
        </w:rPr>
        <w:t>Kako bi se zadovoljili nacionalni ciljevi u gospodarenju otpadom potrebno je uložiti dodatne napore za postizanje zadanih postotaka odvojeno sakupljenog otpada iz MKO.</w:t>
      </w:r>
    </w:p>
    <w:p w:rsidR="00C0465B" w:rsidRDefault="00C0465B" w:rsidP="00C0465B">
      <w:pPr>
        <w:spacing w:after="240"/>
        <w:rPr>
          <w:lang w:val="hr-HR"/>
        </w:rPr>
      </w:pPr>
    </w:p>
    <w:p w:rsidR="00C0465B" w:rsidRPr="002D6735" w:rsidRDefault="00C0465B" w:rsidP="00C0465B">
      <w:pPr>
        <w:spacing w:after="240"/>
        <w:rPr>
          <w:lang w:val="hr-HR"/>
        </w:rPr>
      </w:pPr>
    </w:p>
    <w:p w:rsidR="00693419" w:rsidRPr="002D6735" w:rsidRDefault="00693419" w:rsidP="00DD2B43">
      <w:pPr>
        <w:pStyle w:val="Odlomakpopisa"/>
        <w:numPr>
          <w:ilvl w:val="0"/>
          <w:numId w:val="35"/>
        </w:numPr>
        <w:rPr>
          <w:b/>
          <w:i/>
          <w:u w:val="single"/>
          <w:lang w:val="hr-HR"/>
        </w:rPr>
      </w:pPr>
      <w:r w:rsidRPr="002D6735">
        <w:rPr>
          <w:b/>
          <w:i/>
          <w:u w:val="single"/>
          <w:lang w:val="hr-HR"/>
        </w:rPr>
        <w:lastRenderedPageBreak/>
        <w:t>Cilj 2.3</w:t>
      </w:r>
      <w:r w:rsidRPr="002D6735">
        <w:rPr>
          <w:b/>
          <w:i/>
          <w:u w:val="single"/>
          <w:lang w:val="hr-HR"/>
        </w:rPr>
        <w:tab/>
        <w:t>Unaprijediti sustav gospodarenja ostalim posebnim kategorijama otpada</w:t>
      </w:r>
    </w:p>
    <w:p w:rsidR="00D96B0A" w:rsidRPr="002D6735" w:rsidRDefault="00693419" w:rsidP="00477918">
      <w:pPr>
        <w:rPr>
          <w:lang w:val="hr-HR"/>
        </w:rPr>
      </w:pPr>
      <w:r w:rsidRPr="002D6735">
        <w:rPr>
          <w:lang w:val="hr-HR"/>
        </w:rPr>
        <w:t>Za odvojeno prikupljanje tekstila p</w:t>
      </w:r>
      <w:r w:rsidR="00E378AB" w:rsidRPr="002D6735">
        <w:rPr>
          <w:lang w:val="hr-HR"/>
        </w:rPr>
        <w:t xml:space="preserve">otrebno je unaprijediti sustav gospodarenja ovom vrstom otpada i to na način suradnje sa privatnim tvrtkama i nevladinim udrugama koje su zainteresirane za sakupljanje tekstilnog otpada i otpadne obuće, bilo u svrhu oporabe i recikliranja ili u svrhu </w:t>
      </w:r>
      <w:proofErr w:type="spellStart"/>
      <w:r w:rsidR="00E378AB" w:rsidRPr="002D6735">
        <w:rPr>
          <w:lang w:val="hr-HR"/>
        </w:rPr>
        <w:t>doniranja</w:t>
      </w:r>
      <w:proofErr w:type="spellEnd"/>
      <w:r w:rsidR="00E378AB" w:rsidRPr="002D6735">
        <w:rPr>
          <w:lang w:val="hr-HR"/>
        </w:rPr>
        <w:t>.</w:t>
      </w:r>
      <w:r w:rsidR="00477918" w:rsidRPr="002D6735">
        <w:rPr>
          <w:lang w:val="hr-HR"/>
        </w:rPr>
        <w:t xml:space="preserve"> </w:t>
      </w:r>
      <w:r w:rsidRPr="002D6735">
        <w:rPr>
          <w:lang w:val="hr-HR"/>
        </w:rPr>
        <w:t>Također, postavljanjem spremnika za prikupljanje otpadnog tekstila olakšalo bi postizanje ciljeva u gospodarenju otpadom.</w:t>
      </w:r>
    </w:p>
    <w:p w:rsidR="00693419" w:rsidRPr="002D6735" w:rsidRDefault="00693419" w:rsidP="00477918">
      <w:pPr>
        <w:rPr>
          <w:lang w:val="hr-HR"/>
        </w:rPr>
      </w:pPr>
      <w:r w:rsidRPr="002D6735">
        <w:rPr>
          <w:lang w:val="hr-HR"/>
        </w:rPr>
        <w:t xml:space="preserve">Ostale posebne kategorije otpada nisu se do sada odvojeno prikupljale od MKO. </w:t>
      </w:r>
      <w:r w:rsidR="00063FFF" w:rsidRPr="002D6735">
        <w:rPr>
          <w:lang w:val="hr-HR"/>
        </w:rPr>
        <w:t xml:space="preserve">Stanovnici Općine imaju mogućnost na </w:t>
      </w:r>
      <w:proofErr w:type="spellStart"/>
      <w:r w:rsidR="00063FFF" w:rsidRPr="002D6735">
        <w:rPr>
          <w:lang w:val="hr-HR"/>
        </w:rPr>
        <w:t>reciklažnom</w:t>
      </w:r>
      <w:proofErr w:type="spellEnd"/>
      <w:r w:rsidR="00063FFF" w:rsidRPr="002D6735">
        <w:rPr>
          <w:lang w:val="hr-HR"/>
        </w:rPr>
        <w:t xml:space="preserve"> dvorištu u sklopu odlagališta </w:t>
      </w:r>
      <w:proofErr w:type="spellStart"/>
      <w:r w:rsidR="00063FFF" w:rsidRPr="002D6735">
        <w:rPr>
          <w:lang w:val="hr-HR"/>
        </w:rPr>
        <w:t>Ćuić</w:t>
      </w:r>
      <w:proofErr w:type="spellEnd"/>
      <w:r w:rsidR="00063FFF" w:rsidRPr="002D6735">
        <w:rPr>
          <w:lang w:val="hr-HR"/>
        </w:rPr>
        <w:t xml:space="preserve"> Brdo </w:t>
      </w:r>
      <w:r w:rsidRPr="002D6735">
        <w:rPr>
          <w:lang w:val="hr-HR"/>
        </w:rPr>
        <w:t xml:space="preserve">predavati </w:t>
      </w:r>
      <w:r w:rsidR="008F2E79" w:rsidRPr="002D6735">
        <w:rPr>
          <w:lang w:val="hr-HR"/>
        </w:rPr>
        <w:t>određene kategorije otpada (u koje spadaju i posebne kat</w:t>
      </w:r>
      <w:r w:rsidR="00063FFF" w:rsidRPr="002D6735">
        <w:rPr>
          <w:lang w:val="hr-HR"/>
        </w:rPr>
        <w:t>egorije otpada) odvojeno od MKO, ali je potrebno uložiti dodatne napore u edukaciju stanovništv</w:t>
      </w:r>
      <w:r w:rsidR="008F6E46" w:rsidRPr="002D6735">
        <w:rPr>
          <w:lang w:val="hr-HR"/>
        </w:rPr>
        <w:t>a z</w:t>
      </w:r>
      <w:r w:rsidR="008F2E79" w:rsidRPr="002D6735">
        <w:rPr>
          <w:lang w:val="hr-HR"/>
        </w:rPr>
        <w:t>a dostizanje ciljeva u gospodarenju otpadom koji se tiču odvojeno priku</w:t>
      </w:r>
      <w:r w:rsidR="008F6E46" w:rsidRPr="002D6735">
        <w:rPr>
          <w:lang w:val="hr-HR"/>
        </w:rPr>
        <w:t>pljenog otpada.</w:t>
      </w:r>
    </w:p>
    <w:p w:rsidR="00890E3C" w:rsidRDefault="00890E3C"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BB79A1" w:rsidRDefault="00BB79A1"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C0465B" w:rsidRDefault="00C0465B" w:rsidP="008474B1">
      <w:pPr>
        <w:rPr>
          <w:lang w:val="hr-HR"/>
        </w:rPr>
      </w:pPr>
    </w:p>
    <w:p w:rsidR="00BB79A1" w:rsidRDefault="00BB79A1" w:rsidP="008474B1">
      <w:pPr>
        <w:rPr>
          <w:lang w:val="hr-HR"/>
        </w:rPr>
      </w:pPr>
    </w:p>
    <w:p w:rsidR="00BB79A1" w:rsidRDefault="00BB79A1" w:rsidP="008474B1">
      <w:pPr>
        <w:rPr>
          <w:lang w:val="hr-HR"/>
        </w:rPr>
      </w:pPr>
    </w:p>
    <w:p w:rsidR="00BB79A1" w:rsidRPr="002D6735" w:rsidRDefault="00BB79A1" w:rsidP="006E6BC5">
      <w:pPr>
        <w:ind w:firstLine="0"/>
        <w:rPr>
          <w:lang w:val="hr-HR"/>
        </w:rPr>
      </w:pPr>
    </w:p>
    <w:p w:rsidR="001F46D1" w:rsidRPr="002D6735" w:rsidRDefault="00DB4B10" w:rsidP="00DD2B43">
      <w:pPr>
        <w:pStyle w:val="Naslov1"/>
        <w:numPr>
          <w:ilvl w:val="0"/>
          <w:numId w:val="36"/>
        </w:numPr>
        <w:rPr>
          <w:lang w:val="hr-HR"/>
        </w:rPr>
      </w:pPr>
      <w:bookmarkStart w:id="45" w:name="_Toc473050200"/>
      <w:bookmarkStart w:id="46" w:name="_Toc475109717"/>
      <w:r w:rsidRPr="002D6735">
        <w:rPr>
          <w:lang w:val="hr-HR"/>
        </w:rPr>
        <w:lastRenderedPageBreak/>
        <w:t>PODACI</w:t>
      </w:r>
      <w:r w:rsidR="007D7904" w:rsidRPr="002D6735">
        <w:rPr>
          <w:lang w:val="hr-HR"/>
        </w:rPr>
        <w:t xml:space="preserve"> O POSTOJEĆIM I PLANIRANIM GRAĐEVINAMA I POSTROJENJIMA ZA GOSPODARENJE OTPADOM</w:t>
      </w:r>
      <w:bookmarkEnd w:id="45"/>
      <w:bookmarkEnd w:id="46"/>
    </w:p>
    <w:p w:rsidR="00C433F4" w:rsidRPr="002D6735" w:rsidRDefault="00C433F4" w:rsidP="00DD2B43">
      <w:pPr>
        <w:pStyle w:val="Naslov2"/>
        <w:numPr>
          <w:ilvl w:val="1"/>
          <w:numId w:val="38"/>
        </w:numPr>
        <w:rPr>
          <w:szCs w:val="24"/>
          <w:lang w:val="hr-HR"/>
        </w:rPr>
      </w:pPr>
      <w:bookmarkStart w:id="47" w:name="_Toc473050201"/>
      <w:bookmarkStart w:id="48" w:name="_Toc475109718"/>
      <w:r w:rsidRPr="002D6735">
        <w:rPr>
          <w:szCs w:val="24"/>
          <w:lang w:val="hr-HR"/>
        </w:rPr>
        <w:t>Postojeće stanje</w:t>
      </w:r>
      <w:bookmarkEnd w:id="47"/>
      <w:bookmarkEnd w:id="48"/>
    </w:p>
    <w:p w:rsidR="00530413" w:rsidRPr="002D6735" w:rsidRDefault="007D7904" w:rsidP="00AF6C58">
      <w:pPr>
        <w:rPr>
          <w:lang w:val="hr-HR"/>
        </w:rPr>
      </w:pPr>
      <w:r w:rsidRPr="002D6735">
        <w:rPr>
          <w:lang w:val="hr-HR"/>
        </w:rPr>
        <w:t>Na području Općine</w:t>
      </w:r>
      <w:r w:rsidR="007564D7" w:rsidRPr="002D6735">
        <w:rPr>
          <w:lang w:val="hr-HR"/>
        </w:rPr>
        <w:t xml:space="preserve"> postoje građevine i postrojenja za gospodarenje otpadom.</w:t>
      </w:r>
    </w:p>
    <w:p w:rsidR="007D7904" w:rsidRPr="002D6735" w:rsidRDefault="007D7904" w:rsidP="00FE46E4">
      <w:pPr>
        <w:rPr>
          <w:i/>
          <w:lang w:val="hr-HR"/>
        </w:rPr>
      </w:pPr>
      <w:r w:rsidRPr="002D6735">
        <w:rPr>
          <w:i/>
          <w:lang w:val="hr-HR"/>
        </w:rPr>
        <w:t xml:space="preserve">a.) </w:t>
      </w:r>
      <w:proofErr w:type="spellStart"/>
      <w:r w:rsidRPr="002D6735">
        <w:rPr>
          <w:i/>
          <w:u w:val="single"/>
          <w:lang w:val="hr-HR"/>
        </w:rPr>
        <w:t>Reciklažno</w:t>
      </w:r>
      <w:proofErr w:type="spellEnd"/>
      <w:r w:rsidRPr="002D6735">
        <w:rPr>
          <w:i/>
          <w:u w:val="single"/>
          <w:lang w:val="hr-HR"/>
        </w:rPr>
        <w:t xml:space="preserve"> dvorište</w:t>
      </w:r>
    </w:p>
    <w:p w:rsidR="007D7904" w:rsidRPr="002D6735" w:rsidRDefault="007D7904" w:rsidP="007D7904">
      <w:pPr>
        <w:rPr>
          <w:lang w:val="hr-HR"/>
        </w:rPr>
      </w:pPr>
      <w:proofErr w:type="spellStart"/>
      <w:r w:rsidRPr="002D6735">
        <w:rPr>
          <w:lang w:val="hr-HR"/>
        </w:rPr>
        <w:t>Reciklažno</w:t>
      </w:r>
      <w:proofErr w:type="spellEnd"/>
      <w:r w:rsidRPr="002D6735">
        <w:rPr>
          <w:lang w:val="hr-HR"/>
        </w:rPr>
        <w:t xml:space="preserve"> dvorište je nadzirani ograđeni prostor namijenjen odvojenom prikupljanju i privremenom skladištenju manjih količina posebnih vrsta otpada. Tretira se kao građevina za gospodarenje otpadom, te kao takvo mora biti predviđeno u prostornom planu i zahtjeva izradu tehničke dokumentacije za ishođenje potrebnih dozvola sukladno Zakonu o gradnji i drugim važećim propisima. Jedinica lokalne samouprave izvršava obvezu odvojenog prikupljanja problematičnog otpada, otpadnog papira, metala, stakla, plastike i tekstila te krupnog (glomaznog) komunalnog otpada na način da, među ostalim, osigura funkcioniranje jednog ili više </w:t>
      </w:r>
      <w:proofErr w:type="spellStart"/>
      <w:r w:rsidRPr="002D6735">
        <w:rPr>
          <w:lang w:val="hr-HR"/>
        </w:rPr>
        <w:t>reciklažnih</w:t>
      </w:r>
      <w:proofErr w:type="spellEnd"/>
      <w:r w:rsidRPr="002D6735">
        <w:rPr>
          <w:lang w:val="hr-HR"/>
        </w:rPr>
        <w:t xml:space="preserve"> dvorišta, odnosno mobilne jedinice na svom području jedinica lokalne samouprave. Pri odabiru lokacije </w:t>
      </w:r>
      <w:proofErr w:type="spellStart"/>
      <w:r w:rsidRPr="002D6735">
        <w:rPr>
          <w:lang w:val="hr-HR"/>
        </w:rPr>
        <w:t>reciklažnog</w:t>
      </w:r>
      <w:proofErr w:type="spellEnd"/>
      <w:r w:rsidRPr="002D6735">
        <w:rPr>
          <w:lang w:val="hr-HR"/>
        </w:rPr>
        <w:t xml:space="preserve"> dvorišta, jedinica lokalne samouprave dužna je osigurati da prostorni razmještaj </w:t>
      </w:r>
      <w:proofErr w:type="spellStart"/>
      <w:r w:rsidRPr="002D6735">
        <w:rPr>
          <w:lang w:val="hr-HR"/>
        </w:rPr>
        <w:t>reciklažnih</w:t>
      </w:r>
      <w:proofErr w:type="spellEnd"/>
      <w:r w:rsidRPr="002D6735">
        <w:rPr>
          <w:lang w:val="hr-HR"/>
        </w:rPr>
        <w:t xml:space="preserve"> dvorišta, odnosno način rada mobilne jedinice omogućava pristupačno korištenje istih svim stanovnicima područja za koje su uspostavljena </w:t>
      </w:r>
      <w:proofErr w:type="spellStart"/>
      <w:r w:rsidRPr="002D6735">
        <w:rPr>
          <w:lang w:val="hr-HR"/>
        </w:rPr>
        <w:t>reciklažna</w:t>
      </w:r>
      <w:proofErr w:type="spellEnd"/>
      <w:r w:rsidRPr="002D6735">
        <w:rPr>
          <w:lang w:val="hr-HR"/>
        </w:rPr>
        <w:t xml:space="preserve"> dvorišta, odnosno mobilne jedinice.</w:t>
      </w:r>
    </w:p>
    <w:p w:rsidR="007D7904" w:rsidRPr="002D6735" w:rsidRDefault="007D7904" w:rsidP="00FE46E4">
      <w:pPr>
        <w:rPr>
          <w:lang w:val="hr-HR"/>
        </w:rPr>
      </w:pPr>
      <w:r w:rsidRPr="002D6735">
        <w:rPr>
          <w:color w:val="auto"/>
          <w:lang w:val="hr-HR"/>
        </w:rPr>
        <w:t xml:space="preserve">Trenutno komunalna tvrtka </w:t>
      </w:r>
      <w:r w:rsidR="00180A19" w:rsidRPr="002D6735">
        <w:rPr>
          <w:color w:val="auto"/>
          <w:lang w:val="hr-HR"/>
        </w:rPr>
        <w:t>Rakovica d.o.o. ima otvoreno</w:t>
      </w:r>
      <w:r w:rsidRPr="002D6735">
        <w:rPr>
          <w:color w:val="auto"/>
          <w:lang w:val="hr-HR"/>
        </w:rPr>
        <w:t xml:space="preserve"> jedno </w:t>
      </w:r>
      <w:proofErr w:type="spellStart"/>
      <w:r w:rsidRPr="002D6735">
        <w:rPr>
          <w:color w:val="auto"/>
          <w:lang w:val="hr-HR"/>
        </w:rPr>
        <w:t>reciklažno</w:t>
      </w:r>
      <w:proofErr w:type="spellEnd"/>
      <w:r w:rsidRPr="002D6735">
        <w:rPr>
          <w:color w:val="auto"/>
          <w:lang w:val="hr-HR"/>
        </w:rPr>
        <w:t xml:space="preserve"> dvorište </w:t>
      </w:r>
      <w:r w:rsidR="00180A19" w:rsidRPr="002D6735">
        <w:rPr>
          <w:lang w:val="hr-HR"/>
        </w:rPr>
        <w:t xml:space="preserve">koje se nalazi u sklopu odlagalištu otpada </w:t>
      </w:r>
      <w:proofErr w:type="spellStart"/>
      <w:r w:rsidR="00180A19" w:rsidRPr="002D6735">
        <w:rPr>
          <w:lang w:val="hr-HR"/>
        </w:rPr>
        <w:t>Ćuić</w:t>
      </w:r>
      <w:proofErr w:type="spellEnd"/>
      <w:r w:rsidR="00180A19" w:rsidRPr="002D6735">
        <w:rPr>
          <w:lang w:val="hr-HR"/>
        </w:rPr>
        <w:t xml:space="preserve"> Brdo</w:t>
      </w:r>
      <w:r w:rsidR="00C43ABD" w:rsidRPr="002D6735">
        <w:rPr>
          <w:lang w:val="hr-HR"/>
        </w:rPr>
        <w:t>.</w:t>
      </w:r>
    </w:p>
    <w:p w:rsidR="007D7904" w:rsidRPr="002D6735" w:rsidRDefault="007D7904" w:rsidP="007D7904">
      <w:pPr>
        <w:rPr>
          <w:i/>
          <w:u w:val="single"/>
          <w:lang w:val="hr-HR"/>
        </w:rPr>
      </w:pPr>
      <w:r w:rsidRPr="002D6735">
        <w:rPr>
          <w:i/>
          <w:lang w:val="hr-HR"/>
        </w:rPr>
        <w:t xml:space="preserve">b.) </w:t>
      </w:r>
      <w:proofErr w:type="spellStart"/>
      <w:r w:rsidRPr="002D6735">
        <w:rPr>
          <w:i/>
          <w:u w:val="single"/>
          <w:lang w:val="hr-HR"/>
        </w:rPr>
        <w:t>Kompostana</w:t>
      </w:r>
      <w:proofErr w:type="spellEnd"/>
      <w:r w:rsidRPr="002D6735">
        <w:rPr>
          <w:i/>
          <w:u w:val="single"/>
          <w:lang w:val="hr-HR"/>
        </w:rPr>
        <w:t xml:space="preserve"> i </w:t>
      </w:r>
      <w:proofErr w:type="spellStart"/>
      <w:r w:rsidRPr="002D6735">
        <w:rPr>
          <w:i/>
          <w:u w:val="single"/>
          <w:lang w:val="hr-HR"/>
        </w:rPr>
        <w:t>sortirnica</w:t>
      </w:r>
      <w:proofErr w:type="spellEnd"/>
    </w:p>
    <w:p w:rsidR="00180A19" w:rsidRPr="002D6735" w:rsidRDefault="00180A19" w:rsidP="007D7904">
      <w:pPr>
        <w:rPr>
          <w:lang w:val="hr-HR"/>
        </w:rPr>
      </w:pPr>
      <w:proofErr w:type="spellStart"/>
      <w:r w:rsidRPr="002D6735">
        <w:rPr>
          <w:lang w:val="hr-HR"/>
        </w:rPr>
        <w:t>Kompostana</w:t>
      </w:r>
      <w:proofErr w:type="spellEnd"/>
      <w:r w:rsidRPr="002D6735">
        <w:rPr>
          <w:lang w:val="hr-HR"/>
        </w:rPr>
        <w:t xml:space="preserve"> i </w:t>
      </w:r>
      <w:proofErr w:type="spellStart"/>
      <w:r w:rsidRPr="002D6735">
        <w:rPr>
          <w:lang w:val="hr-HR"/>
        </w:rPr>
        <w:t>sort</w:t>
      </w:r>
      <w:r w:rsidR="00332EE6" w:rsidRPr="002D6735">
        <w:rPr>
          <w:lang w:val="hr-HR"/>
        </w:rPr>
        <w:t>irnica</w:t>
      </w:r>
      <w:proofErr w:type="spellEnd"/>
      <w:r w:rsidR="00332EE6" w:rsidRPr="002D6735">
        <w:rPr>
          <w:lang w:val="hr-HR"/>
        </w:rPr>
        <w:t xml:space="preserve"> predviđene su</w:t>
      </w:r>
      <w:r w:rsidRPr="002D6735">
        <w:rPr>
          <w:lang w:val="hr-HR"/>
        </w:rPr>
        <w:t xml:space="preserve"> na odlagalištu </w:t>
      </w:r>
      <w:proofErr w:type="spellStart"/>
      <w:r w:rsidRPr="002D6735">
        <w:rPr>
          <w:lang w:val="hr-HR"/>
        </w:rPr>
        <w:t>Ćuić</w:t>
      </w:r>
      <w:proofErr w:type="spellEnd"/>
      <w:r w:rsidRPr="002D6735">
        <w:rPr>
          <w:lang w:val="hr-HR"/>
        </w:rPr>
        <w:t xml:space="preserve"> Brdo po otvaranju CGO Karlovačke županije.</w:t>
      </w:r>
    </w:p>
    <w:p w:rsidR="007D7904" w:rsidRPr="002D6735" w:rsidRDefault="007D7904" w:rsidP="007D7904">
      <w:pPr>
        <w:rPr>
          <w:i/>
          <w:lang w:val="hr-HR"/>
        </w:rPr>
      </w:pPr>
      <w:r w:rsidRPr="002D6735">
        <w:rPr>
          <w:i/>
          <w:lang w:val="hr-HR"/>
        </w:rPr>
        <w:t xml:space="preserve">c.) </w:t>
      </w:r>
      <w:r w:rsidRPr="002D6735">
        <w:rPr>
          <w:i/>
          <w:u w:val="single"/>
          <w:lang w:val="hr-HR"/>
        </w:rPr>
        <w:t>Odlagalište otpada</w:t>
      </w:r>
      <w:r w:rsidRPr="002D6735">
        <w:rPr>
          <w:i/>
          <w:lang w:val="hr-HR"/>
        </w:rPr>
        <w:t xml:space="preserve"> </w:t>
      </w:r>
    </w:p>
    <w:p w:rsidR="007D7904" w:rsidRPr="002D6735" w:rsidRDefault="007D7904" w:rsidP="00F30038">
      <w:pPr>
        <w:rPr>
          <w:lang w:val="hr-HR"/>
        </w:rPr>
      </w:pPr>
      <w:r w:rsidRPr="002D6735">
        <w:rPr>
          <w:lang w:val="hr-HR"/>
        </w:rPr>
        <w:t xml:space="preserve">Prikupljeni otpad s područja Općine odlaže se na </w:t>
      </w:r>
      <w:r w:rsidR="00180A19" w:rsidRPr="002D6735">
        <w:rPr>
          <w:lang w:val="hr-HR"/>
        </w:rPr>
        <w:t xml:space="preserve">odlagalište </w:t>
      </w:r>
      <w:proofErr w:type="spellStart"/>
      <w:r w:rsidR="00180A19" w:rsidRPr="002D6735">
        <w:rPr>
          <w:lang w:val="hr-HR"/>
        </w:rPr>
        <w:t>Ćuić</w:t>
      </w:r>
      <w:proofErr w:type="spellEnd"/>
      <w:r w:rsidR="00180A19" w:rsidRPr="002D6735">
        <w:rPr>
          <w:lang w:val="hr-HR"/>
        </w:rPr>
        <w:t xml:space="preserve"> Brdo.</w:t>
      </w:r>
      <w:r w:rsidR="008F6E46" w:rsidRPr="002D6735">
        <w:rPr>
          <w:lang w:val="hr-HR"/>
        </w:rPr>
        <w:t xml:space="preserve"> Z</w:t>
      </w:r>
      <w:r w:rsidRPr="002D6735">
        <w:rPr>
          <w:lang w:val="hr-HR"/>
        </w:rPr>
        <w:t xml:space="preserve">a </w:t>
      </w:r>
      <w:r w:rsidR="008F6E46" w:rsidRPr="002D6735">
        <w:rPr>
          <w:lang w:val="hr-HR"/>
        </w:rPr>
        <w:t xml:space="preserve">fizičke osobe </w:t>
      </w:r>
      <w:r w:rsidRPr="002D6735">
        <w:rPr>
          <w:lang w:val="hr-HR"/>
        </w:rPr>
        <w:t>depo</w:t>
      </w:r>
      <w:r w:rsidR="008F6E46" w:rsidRPr="002D6735">
        <w:rPr>
          <w:lang w:val="hr-HR"/>
        </w:rPr>
        <w:t>niranje otpada je besplatno</w:t>
      </w:r>
      <w:r w:rsidR="006F1BE3" w:rsidRPr="002D6735">
        <w:rPr>
          <w:lang w:val="hr-HR"/>
        </w:rPr>
        <w:t>.</w:t>
      </w:r>
    </w:p>
    <w:p w:rsidR="007D7904" w:rsidRPr="002D6735" w:rsidRDefault="00F30038" w:rsidP="007D7904">
      <w:pPr>
        <w:rPr>
          <w:i/>
          <w:lang w:val="hr-HR"/>
        </w:rPr>
      </w:pPr>
      <w:r w:rsidRPr="002D6735">
        <w:rPr>
          <w:i/>
          <w:lang w:val="hr-HR"/>
        </w:rPr>
        <w:t>d</w:t>
      </w:r>
      <w:r w:rsidR="007D7904" w:rsidRPr="002D6735">
        <w:rPr>
          <w:i/>
          <w:lang w:val="hr-HR"/>
        </w:rPr>
        <w:t xml:space="preserve">.) </w:t>
      </w:r>
      <w:r w:rsidR="007D7904" w:rsidRPr="002D6735">
        <w:rPr>
          <w:i/>
          <w:u w:val="single"/>
          <w:lang w:val="hr-HR"/>
        </w:rPr>
        <w:t>CGO</w:t>
      </w:r>
    </w:p>
    <w:p w:rsidR="002E5B56" w:rsidRPr="002D6735" w:rsidRDefault="007D7904" w:rsidP="007D7904">
      <w:pPr>
        <w:rPr>
          <w:lang w:val="hr-HR"/>
        </w:rPr>
      </w:pPr>
      <w:r w:rsidRPr="002D6735">
        <w:rPr>
          <w:lang w:val="hr-HR"/>
        </w:rPr>
        <w:t xml:space="preserve">Na području </w:t>
      </w:r>
      <w:r w:rsidR="006F1BE3" w:rsidRPr="002D6735">
        <w:rPr>
          <w:lang w:val="hr-HR"/>
        </w:rPr>
        <w:t>Karlovačke</w:t>
      </w:r>
      <w:r w:rsidRPr="002D6735">
        <w:rPr>
          <w:lang w:val="hr-HR"/>
        </w:rPr>
        <w:t xml:space="preserve"> županije za gos</w:t>
      </w:r>
      <w:r w:rsidR="006F1BE3" w:rsidRPr="002D6735">
        <w:rPr>
          <w:lang w:val="hr-HR"/>
        </w:rPr>
        <w:t>podarenje otpadom predviđen je CGO</w:t>
      </w:r>
      <w:r w:rsidR="00C43ABD" w:rsidRPr="002D6735">
        <w:rPr>
          <w:lang w:val="hr-HR"/>
        </w:rPr>
        <w:t>. C</w:t>
      </w:r>
      <w:r w:rsidRPr="002D6735">
        <w:rPr>
          <w:lang w:val="hr-HR"/>
        </w:rPr>
        <w:t>entar za gospodarenje</w:t>
      </w:r>
      <w:r w:rsidR="00C43ABD" w:rsidRPr="002D6735">
        <w:rPr>
          <w:lang w:val="hr-HR"/>
        </w:rPr>
        <w:t xml:space="preserve"> otpadom</w:t>
      </w:r>
      <w:r w:rsidR="00D56C22" w:rsidRPr="002D6735">
        <w:rPr>
          <w:lang w:val="hr-HR"/>
        </w:rPr>
        <w:t xml:space="preserve"> Karlovačke županije Babina g</w:t>
      </w:r>
      <w:r w:rsidR="00C43ABD" w:rsidRPr="002D6735">
        <w:rPr>
          <w:lang w:val="hr-HR"/>
        </w:rPr>
        <w:t>ora po projektnoj dokumentaciji</w:t>
      </w:r>
      <w:r w:rsidR="00332EE6" w:rsidRPr="002D6735">
        <w:rPr>
          <w:lang w:val="hr-HR"/>
        </w:rPr>
        <w:t xml:space="preserve"> nalazi </w:t>
      </w:r>
      <w:r w:rsidR="00D56C22" w:rsidRPr="002D6735">
        <w:rPr>
          <w:lang w:val="hr-HR"/>
        </w:rPr>
        <w:t>se na lokaciji Babina g</w:t>
      </w:r>
      <w:r w:rsidR="00C43ABD" w:rsidRPr="002D6735">
        <w:rPr>
          <w:lang w:val="hr-HR"/>
        </w:rPr>
        <w:t>ora u Karlovcu. Nam</w:t>
      </w:r>
      <w:r w:rsidR="008F6E46" w:rsidRPr="002D6735">
        <w:rPr>
          <w:lang w:val="hr-HR"/>
        </w:rPr>
        <w:t>i</w:t>
      </w:r>
      <w:r w:rsidR="00C43ABD" w:rsidRPr="002D6735">
        <w:rPr>
          <w:lang w:val="hr-HR"/>
        </w:rPr>
        <w:t>jenjen je za dobrobit 150.000 stanovnika u 17 općina i 5 gradova Karlovačke županije.</w:t>
      </w:r>
      <w:r w:rsidR="00860CBD" w:rsidRPr="002D6735">
        <w:rPr>
          <w:lang w:val="hr-HR"/>
        </w:rPr>
        <w:t xml:space="preserve"> Lokacija CGO planirana je na k. č. br. 1652/2 k.o. </w:t>
      </w:r>
      <w:proofErr w:type="spellStart"/>
      <w:r w:rsidR="00860CBD" w:rsidRPr="002D6735">
        <w:rPr>
          <w:lang w:val="hr-HR"/>
        </w:rPr>
        <w:t>Vukmanić</w:t>
      </w:r>
      <w:proofErr w:type="spellEnd"/>
      <w:r w:rsidR="00860CBD" w:rsidRPr="002D6735">
        <w:rPr>
          <w:lang w:val="hr-HR"/>
        </w:rPr>
        <w:t xml:space="preserve">, šuma Babina gora, upisanoj u </w:t>
      </w:r>
      <w:proofErr w:type="spellStart"/>
      <w:r w:rsidR="00860CBD" w:rsidRPr="002D6735">
        <w:rPr>
          <w:lang w:val="hr-HR"/>
        </w:rPr>
        <w:t>zk</w:t>
      </w:r>
      <w:proofErr w:type="spellEnd"/>
      <w:r w:rsidR="00860CBD" w:rsidRPr="002D6735">
        <w:rPr>
          <w:lang w:val="hr-HR"/>
        </w:rPr>
        <w:t>. Ul. Br. 568 u zemljišne knjigama Općinskog suda u Karlovcu, koja je u vlasništvu Republike Hrvatske. Planirana površina CGO s planiranim funkcionalnim objektima, tampon zonom oko vanjske ograde CGO i prilaznim cestama, zauzima površinu od oko 30 ha. Centar je predviđen za obradu 35.170 tona godišnje (prosječna količina za period 2020. – 2044.)</w:t>
      </w:r>
      <w:r w:rsidR="002E5B56" w:rsidRPr="002D6735">
        <w:rPr>
          <w:lang w:val="hr-HR"/>
        </w:rPr>
        <w:t xml:space="preserve"> (slika</w:t>
      </w:r>
      <w:r w:rsidR="00BB79A1">
        <w:rPr>
          <w:lang w:val="hr-HR"/>
        </w:rPr>
        <w:t xml:space="preserve"> 12.</w:t>
      </w:r>
      <w:r w:rsidR="002E5B56" w:rsidRPr="002D6735">
        <w:rPr>
          <w:lang w:val="hr-HR"/>
        </w:rPr>
        <w:t>)</w:t>
      </w:r>
      <w:r w:rsidR="00860CBD" w:rsidRPr="002D6735">
        <w:rPr>
          <w:lang w:val="hr-HR"/>
        </w:rPr>
        <w:t>.</w:t>
      </w:r>
      <w:r w:rsidR="00C43ABD" w:rsidRPr="002D6735">
        <w:rPr>
          <w:lang w:val="hr-HR"/>
        </w:rPr>
        <w:t xml:space="preserve"> </w:t>
      </w:r>
    </w:p>
    <w:p w:rsidR="002E5B56" w:rsidRPr="002D6735" w:rsidRDefault="00B944FC" w:rsidP="002E5B56">
      <w:pPr>
        <w:jc w:val="center"/>
        <w:rPr>
          <w:lang w:val="hr-HR"/>
        </w:rPr>
      </w:pPr>
      <w:r>
        <w:rPr>
          <w:lang w:val="hr-HR" w:eastAsia="hr-BA"/>
        </w:rPr>
        <w:lastRenderedPageBreak/>
        <w:pict>
          <v:shape id="_x0000_i1044" type="#_x0000_t75" style="width:352.5pt;height:345.95pt;visibility:visible" o:bordertopcolor="this" o:borderleftcolor="this" o:borderbottomcolor="this" o:borderrightcolor="this">
            <v:imagedata r:id="rId97" o:title=""/>
            <w10:bordertop type="single" width="4"/>
            <w10:borderleft type="single" width="4"/>
            <w10:borderbottom type="single" width="4"/>
            <w10:borderright type="single" width="4"/>
          </v:shape>
        </w:pict>
      </w:r>
    </w:p>
    <w:p w:rsidR="002E5B56" w:rsidRPr="00BB79A1" w:rsidRDefault="002E5B56" w:rsidP="008C12A1">
      <w:pPr>
        <w:ind w:left="720" w:firstLine="720"/>
        <w:rPr>
          <w:b/>
          <w:sz w:val="20"/>
          <w:lang w:val="hr-HR"/>
        </w:rPr>
      </w:pPr>
      <w:r w:rsidRPr="00BB79A1">
        <w:rPr>
          <w:b/>
          <w:sz w:val="20"/>
          <w:lang w:val="hr-HR"/>
        </w:rPr>
        <w:t>Slika</w:t>
      </w:r>
      <w:r w:rsidR="00EB69DD" w:rsidRPr="00BB79A1">
        <w:rPr>
          <w:b/>
          <w:sz w:val="20"/>
          <w:lang w:val="hr-HR"/>
        </w:rPr>
        <w:t xml:space="preserve"> 12</w:t>
      </w:r>
      <w:r w:rsidRPr="00BB79A1">
        <w:rPr>
          <w:b/>
          <w:sz w:val="20"/>
          <w:lang w:val="hr-HR"/>
        </w:rPr>
        <w:t>. Lokacija planiranog CGO Karlovačke županije</w:t>
      </w:r>
    </w:p>
    <w:p w:rsidR="00EB680E" w:rsidRPr="002D6735" w:rsidRDefault="00C43ABD" w:rsidP="007D7904">
      <w:pPr>
        <w:rPr>
          <w:lang w:val="hr-HR"/>
        </w:rPr>
      </w:pPr>
      <w:r w:rsidRPr="002D6735">
        <w:rPr>
          <w:lang w:val="hr-HR"/>
        </w:rPr>
        <w:t xml:space="preserve">Ministarstvo gospodarstva donijelo je 20.02.2015. Odluku o uvrštenju projekta Centra za gospodarenje otpadom Karlovačke županije Babina gora na Listu strateških projekata. U srpnju 2016. godine Ministarstvo gospodarstva donijelo je Odluku o </w:t>
      </w:r>
      <w:r w:rsidR="00EB680E" w:rsidRPr="002D6735">
        <w:rPr>
          <w:lang w:val="hr-HR"/>
        </w:rPr>
        <w:t>produženju roka na listi strateških projekata za projekat Centra za gospodarenje otpadom Karlov</w:t>
      </w:r>
      <w:r w:rsidR="00332EE6" w:rsidRPr="002D6735">
        <w:rPr>
          <w:lang w:val="hr-HR"/>
        </w:rPr>
        <w:t xml:space="preserve">ačke županije </w:t>
      </w:r>
      <w:proofErr w:type="spellStart"/>
      <w:r w:rsidR="00332EE6" w:rsidRPr="002D6735">
        <w:rPr>
          <w:lang w:val="hr-HR"/>
        </w:rPr>
        <w:t>Banina</w:t>
      </w:r>
      <w:proofErr w:type="spellEnd"/>
      <w:r w:rsidR="00332EE6" w:rsidRPr="002D6735">
        <w:rPr>
          <w:lang w:val="hr-HR"/>
        </w:rPr>
        <w:t xml:space="preserve"> gora za sl</w:t>
      </w:r>
      <w:r w:rsidR="00EB680E" w:rsidRPr="002D6735">
        <w:rPr>
          <w:lang w:val="hr-HR"/>
        </w:rPr>
        <w:t>jedećih šest mjeseci. Do sada je izrađena sljedeća dokumentacija:</w:t>
      </w:r>
    </w:p>
    <w:p w:rsidR="00EB680E" w:rsidRPr="002D6735" w:rsidRDefault="00EB680E" w:rsidP="00DD2B43">
      <w:pPr>
        <w:pStyle w:val="Odlomakpopisa"/>
        <w:numPr>
          <w:ilvl w:val="0"/>
          <w:numId w:val="29"/>
        </w:numPr>
        <w:rPr>
          <w:lang w:val="hr-HR"/>
        </w:rPr>
      </w:pPr>
      <w:r w:rsidRPr="002D6735">
        <w:rPr>
          <w:lang w:val="hr-HR"/>
        </w:rPr>
        <w:t xml:space="preserve">Izvješće o geološkim i </w:t>
      </w:r>
      <w:proofErr w:type="spellStart"/>
      <w:r w:rsidRPr="002D6735">
        <w:rPr>
          <w:lang w:val="hr-HR"/>
        </w:rPr>
        <w:t>hidrogeološkim</w:t>
      </w:r>
      <w:proofErr w:type="spellEnd"/>
      <w:r w:rsidRPr="002D6735">
        <w:rPr>
          <w:lang w:val="hr-HR"/>
        </w:rPr>
        <w:t xml:space="preserve"> istražnim radovima za potrebe lokacije odlagališta otpada Babina gora (</w:t>
      </w:r>
      <w:proofErr w:type="spellStart"/>
      <w:r w:rsidRPr="002D6735">
        <w:rPr>
          <w:lang w:val="hr-HR"/>
        </w:rPr>
        <w:t>geoeco-ing</w:t>
      </w:r>
      <w:proofErr w:type="spellEnd"/>
      <w:r w:rsidRPr="002D6735">
        <w:rPr>
          <w:lang w:val="hr-HR"/>
        </w:rPr>
        <w:t xml:space="preserve"> d.o.o. 2006)</w:t>
      </w:r>
    </w:p>
    <w:p w:rsidR="00EB680E" w:rsidRPr="002D6735" w:rsidRDefault="00EB680E" w:rsidP="00DD2B43">
      <w:pPr>
        <w:pStyle w:val="Odlomakpopisa"/>
        <w:numPr>
          <w:ilvl w:val="0"/>
          <w:numId w:val="29"/>
        </w:numPr>
        <w:rPr>
          <w:lang w:val="hr-HR"/>
        </w:rPr>
      </w:pPr>
      <w:r w:rsidRPr="002D6735">
        <w:rPr>
          <w:lang w:val="hr-HR"/>
        </w:rPr>
        <w:t>Idejni projekt regionalnog centra za gospodarenje otpadom na lokaciji Babina gora (IPZ, 2007)</w:t>
      </w:r>
    </w:p>
    <w:p w:rsidR="00EB680E" w:rsidRPr="002D6735" w:rsidRDefault="00EB680E" w:rsidP="00DD2B43">
      <w:pPr>
        <w:pStyle w:val="Odlomakpopisa"/>
        <w:numPr>
          <w:ilvl w:val="0"/>
          <w:numId w:val="29"/>
        </w:numPr>
        <w:rPr>
          <w:lang w:val="hr-HR"/>
        </w:rPr>
      </w:pPr>
      <w:r w:rsidRPr="002D6735">
        <w:rPr>
          <w:lang w:val="hr-HR"/>
        </w:rPr>
        <w:t>Tehničko-tehnološko rješenje za novi projekt: „Centar za gospodarenje otpadom Karlovačke županije</w:t>
      </w:r>
      <w:r w:rsidR="00D56C22" w:rsidRPr="002D6735">
        <w:rPr>
          <w:lang w:val="hr-HR"/>
        </w:rPr>
        <w:t xml:space="preserve"> na lokaciji Babina gora u Karlovcu (IPZ, 2010)</w:t>
      </w:r>
    </w:p>
    <w:p w:rsidR="00D56C22" w:rsidRPr="002D6735" w:rsidRDefault="00D56C22" w:rsidP="00DD2B43">
      <w:pPr>
        <w:pStyle w:val="Odlomakpopisa"/>
        <w:numPr>
          <w:ilvl w:val="0"/>
          <w:numId w:val="29"/>
        </w:numPr>
        <w:rPr>
          <w:lang w:val="hr-HR"/>
        </w:rPr>
      </w:pPr>
      <w:r w:rsidRPr="002D6735">
        <w:rPr>
          <w:lang w:val="hr-HR"/>
        </w:rPr>
        <w:t>Idejni projekt za izdavanje lokacijske dozvole za izgradnju Centra za gospodarenje otpadom Karlovačke županije (IPZ, 2012)</w:t>
      </w:r>
    </w:p>
    <w:p w:rsidR="00D56C22" w:rsidRPr="002D6735" w:rsidRDefault="00D56C22" w:rsidP="00DD2B43">
      <w:pPr>
        <w:pStyle w:val="Odlomakpopisa"/>
        <w:numPr>
          <w:ilvl w:val="0"/>
          <w:numId w:val="29"/>
        </w:numPr>
        <w:rPr>
          <w:lang w:val="hr-HR"/>
        </w:rPr>
      </w:pPr>
      <w:r w:rsidRPr="002D6735">
        <w:rPr>
          <w:lang w:val="hr-HR"/>
        </w:rPr>
        <w:t>Studija utjecaja na okoliš Centra za gospodarenje otpadom Karlovačke županije na lokaciji Babina gora na području Grada Karlovca (IPZ, 2011)</w:t>
      </w:r>
    </w:p>
    <w:p w:rsidR="00D56C22" w:rsidRPr="002D6735" w:rsidRDefault="00D56C22" w:rsidP="00DD2B43">
      <w:pPr>
        <w:pStyle w:val="Odlomakpopisa"/>
        <w:numPr>
          <w:ilvl w:val="0"/>
          <w:numId w:val="29"/>
        </w:numPr>
        <w:rPr>
          <w:lang w:val="hr-HR"/>
        </w:rPr>
      </w:pPr>
      <w:r w:rsidRPr="002D6735">
        <w:rPr>
          <w:lang w:val="hr-HR"/>
        </w:rPr>
        <w:t>Studija izvedivosti za razvoj integriranog i održivog sustava gospodarenja otpadom Karlovačke županije – u izradi</w:t>
      </w:r>
    </w:p>
    <w:p w:rsidR="00DD78CA" w:rsidRDefault="00DD78CA" w:rsidP="00D56C22">
      <w:pPr>
        <w:ind w:firstLine="0"/>
        <w:rPr>
          <w:lang w:val="hr-HR"/>
        </w:rPr>
      </w:pPr>
    </w:p>
    <w:p w:rsidR="00D56C22" w:rsidRPr="002D6735" w:rsidRDefault="00D56C22" w:rsidP="00D56C22">
      <w:pPr>
        <w:ind w:firstLine="0"/>
        <w:rPr>
          <w:lang w:val="hr-HR"/>
        </w:rPr>
      </w:pPr>
      <w:proofErr w:type="spellStart"/>
      <w:r w:rsidRPr="002D6735">
        <w:rPr>
          <w:lang w:val="hr-HR"/>
        </w:rPr>
        <w:lastRenderedPageBreak/>
        <w:t>Ishodovana</w:t>
      </w:r>
      <w:proofErr w:type="spellEnd"/>
      <w:r w:rsidRPr="002D6735">
        <w:rPr>
          <w:lang w:val="hr-HR"/>
        </w:rPr>
        <w:t xml:space="preserve"> su sljedeća Rješenja i dozvole:</w:t>
      </w:r>
    </w:p>
    <w:p w:rsidR="00D56C22" w:rsidRPr="002D6735" w:rsidRDefault="00D56C22" w:rsidP="00DD2B43">
      <w:pPr>
        <w:pStyle w:val="Odlomakpopisa"/>
        <w:numPr>
          <w:ilvl w:val="0"/>
          <w:numId w:val="29"/>
        </w:numPr>
        <w:rPr>
          <w:lang w:val="hr-HR"/>
        </w:rPr>
      </w:pPr>
      <w:r w:rsidRPr="002D6735">
        <w:rPr>
          <w:lang w:val="hr-HR"/>
        </w:rPr>
        <w:t>Rješenje o objedinjenim uvjetima zaštite okoliša (Ministarstvo zaštite okoliša i prirode, 20.12.2011)</w:t>
      </w:r>
    </w:p>
    <w:p w:rsidR="00D56C22" w:rsidRPr="002D6735" w:rsidRDefault="00331F42" w:rsidP="00DD2B43">
      <w:pPr>
        <w:pStyle w:val="Odlomakpopisa"/>
        <w:numPr>
          <w:ilvl w:val="0"/>
          <w:numId w:val="29"/>
        </w:numPr>
        <w:rPr>
          <w:lang w:val="hr-HR"/>
        </w:rPr>
      </w:pPr>
      <w:r w:rsidRPr="002D6735">
        <w:rPr>
          <w:lang w:val="hr-HR"/>
        </w:rPr>
        <w:t>Lokacijska dozvola (Ministarstvo graditeljstva i prostornog uređenja, 19.05.2014., Rješenje o produženju važenja lokacijske dozvole do 19.05.2018.)</w:t>
      </w:r>
    </w:p>
    <w:p w:rsidR="007D7904" w:rsidRPr="002D6735" w:rsidRDefault="00331F42" w:rsidP="007D7904">
      <w:pPr>
        <w:rPr>
          <w:lang w:val="hr-HR"/>
        </w:rPr>
      </w:pPr>
      <w:r w:rsidRPr="002D6735">
        <w:rPr>
          <w:lang w:val="hr-HR"/>
        </w:rPr>
        <w:t>CGO je</w:t>
      </w:r>
      <w:r w:rsidR="00C43ABD" w:rsidRPr="002D6735">
        <w:rPr>
          <w:lang w:val="hr-HR"/>
        </w:rPr>
        <w:t xml:space="preserve"> </w:t>
      </w:r>
      <w:r w:rsidRPr="002D6735">
        <w:rPr>
          <w:lang w:val="hr-HR"/>
        </w:rPr>
        <w:t xml:space="preserve">projektiran </w:t>
      </w:r>
      <w:r w:rsidR="007D7904" w:rsidRPr="002D6735">
        <w:rPr>
          <w:lang w:val="hr-HR"/>
        </w:rPr>
        <w:t>uzimajući u obzir zahtjeve važećih hrvatskih i EU propisa, vrste i količina otpada koje gravitiraju prema centru te aktivnostima koje se odvijaju na centru prije konačnog odlaganja. Na samom centru će se odvijati sljedeće aktivnosti:</w:t>
      </w:r>
    </w:p>
    <w:p w:rsidR="007D7904" w:rsidRPr="002D6735" w:rsidRDefault="007D7904" w:rsidP="00DD2B43">
      <w:pPr>
        <w:pStyle w:val="Odlomakpopisa"/>
        <w:numPr>
          <w:ilvl w:val="0"/>
          <w:numId w:val="29"/>
        </w:numPr>
        <w:rPr>
          <w:lang w:val="hr-HR"/>
        </w:rPr>
      </w:pPr>
      <w:r w:rsidRPr="002D6735">
        <w:rPr>
          <w:lang w:val="hr-HR"/>
        </w:rPr>
        <w:t>prihvat, obrada sortiranog ili nesortiranog otpada;</w:t>
      </w:r>
    </w:p>
    <w:p w:rsidR="007D7904" w:rsidRPr="002D6735" w:rsidRDefault="007D7904" w:rsidP="00DD2B43">
      <w:pPr>
        <w:pStyle w:val="Odlomakpopisa"/>
        <w:numPr>
          <w:ilvl w:val="0"/>
          <w:numId w:val="29"/>
        </w:numPr>
        <w:rPr>
          <w:lang w:val="hr-HR"/>
        </w:rPr>
      </w:pPr>
      <w:r w:rsidRPr="002D6735">
        <w:rPr>
          <w:lang w:val="hr-HR"/>
        </w:rPr>
        <w:t>sakupljanje otpada koji se može ponovno uporabiti ili reciklirati, te sakupljanje i daljnja predaja opasnog otpada sakupljenog iz komunalnog otpada;</w:t>
      </w:r>
    </w:p>
    <w:p w:rsidR="007D7904" w:rsidRPr="002D6735" w:rsidRDefault="007D7904" w:rsidP="00DD2B43">
      <w:pPr>
        <w:pStyle w:val="Odlomakpopisa"/>
        <w:numPr>
          <w:ilvl w:val="0"/>
          <w:numId w:val="29"/>
        </w:numPr>
        <w:rPr>
          <w:lang w:val="hr-HR"/>
        </w:rPr>
      </w:pPr>
      <w:r w:rsidRPr="002D6735">
        <w:rPr>
          <w:lang w:val="hr-HR"/>
        </w:rPr>
        <w:t>sakupljanje i distribucija otpada koji se može koristiti u druge svrhe;</w:t>
      </w:r>
    </w:p>
    <w:p w:rsidR="007D7904" w:rsidRPr="002D6735" w:rsidRDefault="007D7904" w:rsidP="00DD2B43">
      <w:pPr>
        <w:pStyle w:val="Odlomakpopisa"/>
        <w:numPr>
          <w:ilvl w:val="0"/>
          <w:numId w:val="29"/>
        </w:numPr>
        <w:rPr>
          <w:lang w:val="hr-HR"/>
        </w:rPr>
      </w:pPr>
      <w:r w:rsidRPr="002D6735">
        <w:rPr>
          <w:lang w:val="hr-HR"/>
        </w:rPr>
        <w:t>energetsko iskorištavanje pojedinih frakcija otpada;</w:t>
      </w:r>
    </w:p>
    <w:p w:rsidR="007D7904" w:rsidRPr="002D6735" w:rsidRDefault="007D7904" w:rsidP="00DD2B43">
      <w:pPr>
        <w:pStyle w:val="Odlomakpopisa"/>
        <w:numPr>
          <w:ilvl w:val="0"/>
          <w:numId w:val="29"/>
        </w:numPr>
        <w:rPr>
          <w:lang w:val="hr-HR"/>
        </w:rPr>
      </w:pPr>
      <w:r w:rsidRPr="002D6735">
        <w:rPr>
          <w:lang w:val="hr-HR"/>
        </w:rPr>
        <w:t>odlaganje obrađenog otpada.</w:t>
      </w:r>
    </w:p>
    <w:p w:rsidR="007D7904" w:rsidRPr="002D6735" w:rsidRDefault="00332EE6" w:rsidP="007D7904">
      <w:pPr>
        <w:rPr>
          <w:lang w:val="hr-HR"/>
        </w:rPr>
      </w:pPr>
      <w:r w:rsidRPr="002D6735">
        <w:rPr>
          <w:lang w:val="hr-HR"/>
        </w:rPr>
        <w:t>N</w:t>
      </w:r>
      <w:r w:rsidR="00331F42" w:rsidRPr="002D6735">
        <w:rPr>
          <w:lang w:val="hr-HR"/>
        </w:rPr>
        <w:t xml:space="preserve">avedeni CGO još </w:t>
      </w:r>
      <w:r w:rsidRPr="002D6735">
        <w:rPr>
          <w:lang w:val="hr-HR"/>
        </w:rPr>
        <w:t xml:space="preserve">je </w:t>
      </w:r>
      <w:r w:rsidR="00331F42" w:rsidRPr="002D6735">
        <w:rPr>
          <w:lang w:val="hr-HR"/>
        </w:rPr>
        <w:t>uvijek u fazi priprema dokumentacije za prijavu projekta za EU sufinanciranje (Plan gospodarenja otpadom RH, 2017 – 2022).</w:t>
      </w:r>
    </w:p>
    <w:p w:rsidR="00331F42" w:rsidRPr="002D6735" w:rsidRDefault="00331F42" w:rsidP="007D7904">
      <w:pPr>
        <w:rPr>
          <w:lang w:val="hr-HR"/>
        </w:rPr>
      </w:pPr>
      <w:r w:rsidRPr="002D6735">
        <w:rPr>
          <w:lang w:val="hr-HR"/>
        </w:rPr>
        <w:t xml:space="preserve">Tvrtka Centar za gospodarenja otpadom Karlovačke županije </w:t>
      </w:r>
      <w:proofErr w:type="spellStart"/>
      <w:r w:rsidRPr="002D6735">
        <w:rPr>
          <w:lang w:val="hr-HR"/>
        </w:rPr>
        <w:t>Kodos</w:t>
      </w:r>
      <w:proofErr w:type="spellEnd"/>
      <w:r w:rsidRPr="002D6735">
        <w:rPr>
          <w:lang w:val="hr-HR"/>
        </w:rPr>
        <w:t xml:space="preserve"> d.o.o. osnovana je 20. listopada 2008. godine sa ciljem izgradnje i upravljanja CGO, odnosno uspostave, promocije i koordinacije aktivnosti u svezi gospodarenja otpadom na području Karlovačke županije, sukladno Planu gospodarenja otpadom RH. Osnivač tvrtke bila je Karlovačka županija. Uz Karlovačku županiju poslovni udjeli čine i Gradovi Karlovac, Duga Resa, Ogulin, Ozalj, Slunj.</w:t>
      </w:r>
      <w:r w:rsidR="00860CBD" w:rsidRPr="002D6735">
        <w:rPr>
          <w:lang w:val="hr-HR"/>
        </w:rPr>
        <w:t xml:space="preserve"> Za pravilno funkcioniranje CGO u Babinoj gori predviđeni su sljedeći glavni objekti (slika ):</w:t>
      </w:r>
    </w:p>
    <w:p w:rsidR="00860CBD" w:rsidRPr="002D6735" w:rsidRDefault="00860CBD" w:rsidP="00860CBD">
      <w:pPr>
        <w:pStyle w:val="BEZINDENTACIJE"/>
        <w:numPr>
          <w:ilvl w:val="0"/>
          <w:numId w:val="14"/>
        </w:numPr>
        <w:spacing w:before="120"/>
        <w:ind w:left="714" w:hanging="357"/>
      </w:pPr>
      <w:r w:rsidRPr="002D6735">
        <w:t>Ulaz i kontrola,</w:t>
      </w:r>
    </w:p>
    <w:p w:rsidR="00860CBD" w:rsidRPr="002D6735" w:rsidRDefault="00860CBD" w:rsidP="00860CBD">
      <w:pPr>
        <w:pStyle w:val="BEZINDENTACIJE"/>
        <w:numPr>
          <w:ilvl w:val="0"/>
          <w:numId w:val="14"/>
        </w:numPr>
        <w:spacing w:before="120"/>
        <w:ind w:left="714" w:hanging="357"/>
      </w:pPr>
      <w:r w:rsidRPr="002D6735">
        <w:t>Postrojenje za mehaničku i biološku obradu (MBO),</w:t>
      </w:r>
    </w:p>
    <w:p w:rsidR="00860CBD" w:rsidRPr="002D6735" w:rsidRDefault="00860CBD" w:rsidP="00860CBD">
      <w:pPr>
        <w:pStyle w:val="BEZINDENTACIJE"/>
        <w:numPr>
          <w:ilvl w:val="0"/>
          <w:numId w:val="14"/>
        </w:numPr>
        <w:spacing w:before="120"/>
        <w:ind w:left="714" w:hanging="357"/>
      </w:pPr>
      <w:proofErr w:type="spellStart"/>
      <w:r w:rsidRPr="002D6735">
        <w:t>Bioreaktorsko</w:t>
      </w:r>
      <w:proofErr w:type="spellEnd"/>
      <w:r w:rsidRPr="002D6735">
        <w:t xml:space="preserve"> odlagalište,</w:t>
      </w:r>
    </w:p>
    <w:p w:rsidR="00860CBD" w:rsidRPr="002D6735" w:rsidRDefault="00860CBD" w:rsidP="00860CBD">
      <w:pPr>
        <w:pStyle w:val="BEZINDENTACIJE"/>
        <w:numPr>
          <w:ilvl w:val="0"/>
          <w:numId w:val="14"/>
        </w:numPr>
        <w:spacing w:before="120"/>
        <w:ind w:left="714" w:hanging="357"/>
      </w:pPr>
      <w:r w:rsidRPr="002D6735">
        <w:t>Odlagalište inertnog otpada,</w:t>
      </w:r>
    </w:p>
    <w:p w:rsidR="00860CBD" w:rsidRPr="002D6735" w:rsidRDefault="00860CBD" w:rsidP="00860CBD">
      <w:pPr>
        <w:pStyle w:val="BEZINDENTACIJE"/>
        <w:numPr>
          <w:ilvl w:val="0"/>
          <w:numId w:val="14"/>
        </w:numPr>
        <w:spacing w:before="120"/>
        <w:ind w:left="714" w:hanging="357"/>
      </w:pPr>
      <w:proofErr w:type="spellStart"/>
      <w:r w:rsidRPr="002D6735">
        <w:t>Reciklažno</w:t>
      </w:r>
      <w:proofErr w:type="spellEnd"/>
      <w:r w:rsidRPr="002D6735">
        <w:t xml:space="preserve"> dvorište,</w:t>
      </w:r>
    </w:p>
    <w:p w:rsidR="00860CBD" w:rsidRPr="002D6735" w:rsidRDefault="00860CBD" w:rsidP="00860CBD">
      <w:pPr>
        <w:pStyle w:val="BEZINDENTACIJE"/>
        <w:numPr>
          <w:ilvl w:val="0"/>
          <w:numId w:val="14"/>
        </w:numPr>
        <w:spacing w:before="120"/>
        <w:ind w:left="714" w:hanging="357"/>
      </w:pPr>
      <w:r w:rsidRPr="002D6735">
        <w:t>Područje sa zgradama (za osoblje, održavanje i druge dnevne aktivnosti),</w:t>
      </w:r>
    </w:p>
    <w:p w:rsidR="00860CBD" w:rsidRPr="002D6735" w:rsidRDefault="00860CBD" w:rsidP="00860CBD">
      <w:pPr>
        <w:pStyle w:val="BEZINDENTACIJE"/>
        <w:numPr>
          <w:ilvl w:val="0"/>
          <w:numId w:val="14"/>
        </w:numPr>
        <w:spacing w:before="120"/>
        <w:ind w:left="714" w:hanging="357"/>
      </w:pPr>
      <w:r w:rsidRPr="002D6735">
        <w:t>Prometnice unutar kompleksa,</w:t>
      </w:r>
    </w:p>
    <w:p w:rsidR="00860CBD" w:rsidRPr="002D6735" w:rsidRDefault="00860CBD" w:rsidP="00860CBD">
      <w:pPr>
        <w:pStyle w:val="BEZINDENTACIJE"/>
        <w:numPr>
          <w:ilvl w:val="0"/>
          <w:numId w:val="14"/>
        </w:numPr>
        <w:spacing w:before="120"/>
        <w:ind w:left="714" w:hanging="357"/>
      </w:pPr>
      <w:r w:rsidRPr="002D6735">
        <w:t>Postrojenje za obradu otpadnih voda,</w:t>
      </w:r>
    </w:p>
    <w:p w:rsidR="00860CBD" w:rsidRPr="002D6735" w:rsidRDefault="00860CBD" w:rsidP="00860CBD">
      <w:pPr>
        <w:pStyle w:val="BEZINDENTACIJE"/>
        <w:numPr>
          <w:ilvl w:val="0"/>
          <w:numId w:val="14"/>
        </w:numPr>
        <w:spacing w:before="120"/>
        <w:ind w:left="714" w:hanging="357"/>
      </w:pPr>
      <w:r w:rsidRPr="002D6735">
        <w:t>Područje za recikliranje građevinskog otpada.</w:t>
      </w:r>
    </w:p>
    <w:p w:rsidR="00AC326C" w:rsidRPr="002D6735" w:rsidRDefault="00AC326C" w:rsidP="00AC326C">
      <w:pPr>
        <w:pStyle w:val="BEZINDENTACIJE"/>
        <w:spacing w:before="120"/>
        <w:ind w:left="714"/>
      </w:pPr>
    </w:p>
    <w:p w:rsidR="00860CBD" w:rsidRPr="002D6735" w:rsidRDefault="00B944FC" w:rsidP="00AC326C">
      <w:pPr>
        <w:jc w:val="center"/>
        <w:rPr>
          <w:lang w:val="hr-HR"/>
        </w:rPr>
      </w:pPr>
      <w:r>
        <w:rPr>
          <w:lang w:val="hr-HR" w:eastAsia="hr-BA"/>
        </w:rPr>
        <w:lastRenderedPageBreak/>
        <w:pict>
          <v:shape id="_x0000_i1045" type="#_x0000_t75" style="width:453.5pt;height:393.65pt;visibility:visible">
            <v:imagedata r:id="rId98" o:title=""/>
          </v:shape>
        </w:pict>
      </w:r>
    </w:p>
    <w:p w:rsidR="007D7904" w:rsidRPr="002D6735" w:rsidRDefault="007D7904" w:rsidP="008F6E46">
      <w:pPr>
        <w:pStyle w:val="Opisslike"/>
        <w:ind w:firstLine="567"/>
        <w:rPr>
          <w:lang w:val="hr-HR"/>
        </w:rPr>
      </w:pPr>
      <w:r w:rsidRPr="002D6735">
        <w:rPr>
          <w:lang w:val="hr-HR"/>
        </w:rPr>
        <w:t>Slika</w:t>
      </w:r>
      <w:r w:rsidR="00EB69DD" w:rsidRPr="002D6735">
        <w:rPr>
          <w:lang w:val="hr-HR"/>
        </w:rPr>
        <w:t xml:space="preserve"> 13</w:t>
      </w:r>
      <w:r w:rsidR="00AC326C" w:rsidRPr="002D6735">
        <w:rPr>
          <w:lang w:val="hr-HR"/>
        </w:rPr>
        <w:t xml:space="preserve">. </w:t>
      </w:r>
      <w:r w:rsidRPr="002D6735">
        <w:rPr>
          <w:lang w:val="hr-HR"/>
        </w:rPr>
        <w:t xml:space="preserve">CGO </w:t>
      </w:r>
      <w:r w:rsidR="00AC326C" w:rsidRPr="002D6735">
        <w:rPr>
          <w:lang w:val="hr-HR"/>
        </w:rPr>
        <w:t>Karlovačke županije</w:t>
      </w:r>
    </w:p>
    <w:p w:rsidR="007D7904" w:rsidRPr="002D6735" w:rsidRDefault="007D7904" w:rsidP="007D7904">
      <w:pPr>
        <w:rPr>
          <w:lang w:val="hr-HR"/>
        </w:rPr>
      </w:pPr>
      <w:r w:rsidRPr="002D6735">
        <w:rPr>
          <w:lang w:val="hr-HR"/>
        </w:rPr>
        <w:t xml:space="preserve"> Otpad </w:t>
      </w:r>
      <w:r w:rsidR="002E5B56" w:rsidRPr="002D6735">
        <w:rPr>
          <w:lang w:val="hr-HR"/>
        </w:rPr>
        <w:t xml:space="preserve">će se iz pretovarnih stanica u CGO </w:t>
      </w:r>
      <w:r w:rsidRPr="002D6735">
        <w:rPr>
          <w:lang w:val="hr-HR"/>
        </w:rPr>
        <w:t xml:space="preserve">dopremati specijalnim kamionima sa zatvorenim kontejnerima. Istovar će se vršiti direktno kroz vrata </w:t>
      </w:r>
      <w:r w:rsidR="00513C7C" w:rsidRPr="002D6735">
        <w:rPr>
          <w:lang w:val="hr-HR"/>
        </w:rPr>
        <w:t>hale </w:t>
      </w:r>
      <w:r w:rsidRPr="002D6735">
        <w:rPr>
          <w:lang w:val="hr-HR"/>
        </w:rPr>
        <w:t>u MBO postrojenje (prihvatnu jamu) čime se onemogućava doticaj otpada s okolinom.</w:t>
      </w:r>
      <w:r w:rsidR="005F3565" w:rsidRPr="002D6735">
        <w:rPr>
          <w:lang w:val="hr-HR"/>
        </w:rPr>
        <w:t xml:space="preserve"> </w:t>
      </w:r>
      <w:r w:rsidRPr="002D6735">
        <w:rPr>
          <w:lang w:val="hr-HR"/>
        </w:rPr>
        <w:t xml:space="preserve">Vrata hale se otvaraju i zatvaraju velikom brzinom i na taj se način sprječava eventualni izlazak neugodnih mirisa. Iznad vrata su postavljeni tzv. topovi vodene magle koji dodatno sprečavaju eventualni izlazak neugodnih mirisa, muha i sl. Prihvatna jama </w:t>
      </w:r>
      <w:proofErr w:type="spellStart"/>
      <w:r w:rsidRPr="002D6735">
        <w:rPr>
          <w:lang w:val="hr-HR"/>
        </w:rPr>
        <w:t>ostatnog</w:t>
      </w:r>
      <w:proofErr w:type="spellEnd"/>
      <w:r w:rsidRPr="002D6735">
        <w:rPr>
          <w:lang w:val="hr-HR"/>
        </w:rPr>
        <w:t xml:space="preserve"> komunalnog otpada je u </w:t>
      </w:r>
      <w:proofErr w:type="spellStart"/>
      <w:r w:rsidRPr="002D6735">
        <w:rPr>
          <w:lang w:val="hr-HR"/>
        </w:rPr>
        <w:t>podtlaku</w:t>
      </w:r>
      <w:proofErr w:type="spellEnd"/>
      <w:r w:rsidRPr="002D6735">
        <w:rPr>
          <w:lang w:val="hr-HR"/>
        </w:rPr>
        <w:t xml:space="preserve">, odnosno zrak se konstantno </w:t>
      </w:r>
      <w:proofErr w:type="spellStart"/>
      <w:r w:rsidRPr="002D6735">
        <w:rPr>
          <w:lang w:val="hr-HR"/>
        </w:rPr>
        <w:t>odsisava</w:t>
      </w:r>
      <w:proofErr w:type="spellEnd"/>
      <w:r w:rsidRPr="002D6735">
        <w:rPr>
          <w:lang w:val="hr-HR"/>
        </w:rPr>
        <w:t xml:space="preserve"> kroz perforirani pod prihvatne jame, tako da su na taj način eventualni neugodni mirisi konstantno pod kontrolom. Zrak koji se </w:t>
      </w:r>
      <w:proofErr w:type="spellStart"/>
      <w:r w:rsidRPr="002D6735">
        <w:rPr>
          <w:lang w:val="hr-HR"/>
        </w:rPr>
        <w:t>odsisava</w:t>
      </w:r>
      <w:proofErr w:type="spellEnd"/>
      <w:r w:rsidRPr="002D6735">
        <w:rPr>
          <w:lang w:val="hr-HR"/>
        </w:rPr>
        <w:t xml:space="preserve"> kroz pod prihvatne jame sistemom kanala se upućuje u </w:t>
      </w:r>
      <w:proofErr w:type="spellStart"/>
      <w:r w:rsidRPr="002D6735">
        <w:rPr>
          <w:lang w:val="hr-HR"/>
        </w:rPr>
        <w:t>biofilter</w:t>
      </w:r>
      <w:proofErr w:type="spellEnd"/>
      <w:r w:rsidRPr="002D6735">
        <w:rPr>
          <w:lang w:val="hr-HR"/>
        </w:rPr>
        <w:t xml:space="preserve"> - sustav za pročišćavanje zraka.</w:t>
      </w:r>
    </w:p>
    <w:p w:rsidR="007D7904" w:rsidRPr="002D6735" w:rsidRDefault="007D7904" w:rsidP="0015465A">
      <w:pPr>
        <w:rPr>
          <w:lang w:val="hr-HR"/>
        </w:rPr>
      </w:pPr>
      <w:r w:rsidRPr="002D6735">
        <w:rPr>
          <w:lang w:val="hr-HR"/>
        </w:rPr>
        <w:t>Primljeni otpad se najprije obrađuje u postrojenju za mehaničko biološku obradu. Biološkim procesima se iz otpada izdvaja voda, zatim se mehaničkom obradom odvajaju obnovljive sirovine (metali) koje odlaze na recikliranje. Izdvaja se i goriva frakcija odnosno gorivo iz otpada (GIO) ili „</w:t>
      </w:r>
      <w:proofErr w:type="spellStart"/>
      <w:r w:rsidRPr="002D6735">
        <w:rPr>
          <w:lang w:val="hr-HR"/>
        </w:rPr>
        <w:t>Solid</w:t>
      </w:r>
      <w:proofErr w:type="spellEnd"/>
      <w:r w:rsidRPr="002D6735">
        <w:rPr>
          <w:lang w:val="hr-HR"/>
        </w:rPr>
        <w:t xml:space="preserve"> </w:t>
      </w:r>
      <w:proofErr w:type="spellStart"/>
      <w:r w:rsidRPr="002D6735">
        <w:rPr>
          <w:lang w:val="hr-HR"/>
        </w:rPr>
        <w:t>Derived</w:t>
      </w:r>
      <w:proofErr w:type="spellEnd"/>
      <w:r w:rsidRPr="002D6735">
        <w:rPr>
          <w:lang w:val="hr-HR"/>
        </w:rPr>
        <w:t xml:space="preserve"> </w:t>
      </w:r>
      <w:proofErr w:type="spellStart"/>
      <w:r w:rsidRPr="002D6735">
        <w:rPr>
          <w:lang w:val="hr-HR"/>
        </w:rPr>
        <w:t>Fuel</w:t>
      </w:r>
      <w:proofErr w:type="spellEnd"/>
      <w:r w:rsidRPr="002D6735">
        <w:rPr>
          <w:lang w:val="hr-HR"/>
        </w:rPr>
        <w:t>“ (SRF).</w:t>
      </w:r>
    </w:p>
    <w:p w:rsidR="007D7904" w:rsidRPr="002D6735" w:rsidRDefault="00362ECD" w:rsidP="007D7904">
      <w:pPr>
        <w:pStyle w:val="BEZINDENTACIJE"/>
        <w:keepNext/>
        <w:spacing w:before="120"/>
        <w:jc w:val="center"/>
      </w:pPr>
      <w:r>
        <w:rPr>
          <w:lang w:eastAsia="hr-BA"/>
        </w:rPr>
        <w:lastRenderedPageBreak/>
        <w:pict>
          <v:shape id="_x0000_i1046" type="#_x0000_t75" alt="http://www.kastijun.hr/images/stories/katijun_slike/shema%20mbo%20-%201.jpg" style="width:279.6pt;height:210.4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">
            <v:imagedata r:id="rId99" o:title=""/>
          </v:shape>
        </w:pict>
      </w:r>
    </w:p>
    <w:p w:rsidR="008F6E46" w:rsidRPr="00BB79A1" w:rsidRDefault="007D7904" w:rsidP="00BB79A1">
      <w:pPr>
        <w:pStyle w:val="Opisslike"/>
        <w:jc w:val="center"/>
        <w:rPr>
          <w:lang w:val="hr-HR"/>
        </w:rPr>
      </w:pPr>
      <w:r w:rsidRPr="002D6735">
        <w:rPr>
          <w:lang w:val="hr-HR"/>
        </w:rPr>
        <w:t xml:space="preserve">Slika </w:t>
      </w:r>
      <w:r w:rsidR="00EB69DD" w:rsidRPr="002D6735">
        <w:rPr>
          <w:lang w:val="hr-HR"/>
        </w:rPr>
        <w:t>14</w:t>
      </w:r>
      <w:r w:rsidRPr="002D6735">
        <w:rPr>
          <w:lang w:val="hr-HR"/>
        </w:rPr>
        <w:t>. Shema postrojen</w:t>
      </w:r>
      <w:r w:rsidR="00DB1C68" w:rsidRPr="002D6735">
        <w:rPr>
          <w:lang w:val="hr-HR"/>
        </w:rPr>
        <w:t xml:space="preserve">ja mehaničko biološke obrade u </w:t>
      </w:r>
      <w:r w:rsidR="00C0465B">
        <w:rPr>
          <w:lang w:val="hr-HR"/>
        </w:rPr>
        <w:t>CGO</w:t>
      </w:r>
    </w:p>
    <w:p w:rsidR="007D7904" w:rsidRPr="002D6735" w:rsidRDefault="007D7904" w:rsidP="004F1F0A">
      <w:pPr>
        <w:rPr>
          <w:b/>
          <w:bCs/>
          <w:lang w:val="hr-HR"/>
        </w:rPr>
      </w:pPr>
      <w:r w:rsidRPr="002D6735">
        <w:rPr>
          <w:bCs/>
          <w:lang w:val="hr-HR"/>
        </w:rPr>
        <w:t>Biološka obrada,</w:t>
      </w:r>
      <w:r w:rsidRPr="002D6735">
        <w:rPr>
          <w:b/>
          <w:bCs/>
          <w:lang w:val="hr-HR"/>
        </w:rPr>
        <w:t xml:space="preserve"> </w:t>
      </w:r>
      <w:r w:rsidRPr="002D6735">
        <w:rPr>
          <w:bCs/>
          <w:lang w:val="hr-HR"/>
        </w:rPr>
        <w:t>odnosno,</w:t>
      </w:r>
      <w:r w:rsidRPr="002D6735">
        <w:rPr>
          <w:b/>
          <w:bCs/>
          <w:lang w:val="hr-HR"/>
        </w:rPr>
        <w:t xml:space="preserve"> </w:t>
      </w:r>
      <w:proofErr w:type="spellStart"/>
      <w:r w:rsidRPr="002D6735">
        <w:rPr>
          <w:lang w:val="hr-HR"/>
        </w:rPr>
        <w:t>biosušenje</w:t>
      </w:r>
      <w:proofErr w:type="spellEnd"/>
      <w:r w:rsidRPr="002D6735">
        <w:rPr>
          <w:lang w:val="hr-HR"/>
        </w:rPr>
        <w:t xml:space="preserve"> je locirano u istoj hali kao i prostor za prihvat otpada.</w:t>
      </w:r>
      <w:r w:rsidRPr="002D6735">
        <w:rPr>
          <w:b/>
          <w:bCs/>
          <w:lang w:val="hr-HR"/>
        </w:rPr>
        <w:t xml:space="preserve"> </w:t>
      </w:r>
      <w:r w:rsidRPr="002D6735">
        <w:rPr>
          <w:lang w:val="hr-HR"/>
        </w:rPr>
        <w:t xml:space="preserve">Ciljevi </w:t>
      </w:r>
      <w:proofErr w:type="spellStart"/>
      <w:r w:rsidRPr="002D6735">
        <w:rPr>
          <w:lang w:val="hr-HR"/>
        </w:rPr>
        <w:t>biosušenja</w:t>
      </w:r>
      <w:proofErr w:type="spellEnd"/>
      <w:r w:rsidRPr="002D6735">
        <w:rPr>
          <w:lang w:val="hr-HR"/>
        </w:rPr>
        <w:t xml:space="preserve"> su:</w:t>
      </w:r>
    </w:p>
    <w:p w:rsidR="007D7904" w:rsidRPr="002D6735" w:rsidRDefault="007D7904" w:rsidP="009A04C0">
      <w:pPr>
        <w:pStyle w:val="BEZINDENTACIJE"/>
        <w:numPr>
          <w:ilvl w:val="0"/>
          <w:numId w:val="15"/>
        </w:numPr>
        <w:spacing w:before="120"/>
        <w:ind w:left="714" w:hanging="357"/>
      </w:pPr>
      <w:r w:rsidRPr="002D6735">
        <w:t xml:space="preserve">stabilizacija i </w:t>
      </w:r>
      <w:proofErr w:type="spellStart"/>
      <w:r w:rsidRPr="002D6735">
        <w:t>higijenizacija</w:t>
      </w:r>
      <w:proofErr w:type="spellEnd"/>
      <w:r w:rsidRPr="002D6735">
        <w:t xml:space="preserve"> organske tvari</w:t>
      </w:r>
    </w:p>
    <w:p w:rsidR="007D7904" w:rsidRPr="002D6735" w:rsidRDefault="007D7904" w:rsidP="009A04C0">
      <w:pPr>
        <w:pStyle w:val="BEZINDENTACIJE"/>
        <w:numPr>
          <w:ilvl w:val="0"/>
          <w:numId w:val="15"/>
        </w:numPr>
        <w:ind w:left="714" w:hanging="357"/>
      </w:pPr>
      <w:r w:rsidRPr="002D6735">
        <w:t>uklanjanje vode</w:t>
      </w:r>
    </w:p>
    <w:p w:rsidR="007D7904" w:rsidRPr="002D6735" w:rsidRDefault="007D7904" w:rsidP="009A04C0">
      <w:pPr>
        <w:pStyle w:val="BEZINDENTACIJE"/>
        <w:numPr>
          <w:ilvl w:val="0"/>
          <w:numId w:val="15"/>
        </w:numPr>
        <w:spacing w:after="120"/>
      </w:pPr>
      <w:r w:rsidRPr="002D6735">
        <w:t xml:space="preserve">povećanje </w:t>
      </w:r>
      <w:proofErr w:type="spellStart"/>
      <w:r w:rsidRPr="002D6735">
        <w:t>ogrijevne</w:t>
      </w:r>
      <w:proofErr w:type="spellEnd"/>
      <w:r w:rsidRPr="002D6735">
        <w:t xml:space="preserve"> vrijednosti otpada.</w:t>
      </w:r>
    </w:p>
    <w:p w:rsidR="007D7904" w:rsidRPr="002D6735" w:rsidRDefault="008F6E46" w:rsidP="007D7904">
      <w:pPr>
        <w:rPr>
          <w:lang w:val="hr-HR"/>
        </w:rPr>
      </w:pPr>
      <w:proofErr w:type="spellStart"/>
      <w:r w:rsidRPr="002D6735">
        <w:rPr>
          <w:lang w:val="hr-HR"/>
        </w:rPr>
        <w:t>Biosušenje</w:t>
      </w:r>
      <w:proofErr w:type="spellEnd"/>
      <w:r w:rsidRPr="002D6735">
        <w:rPr>
          <w:lang w:val="hr-HR"/>
        </w:rPr>
        <w:t xml:space="preserve"> </w:t>
      </w:r>
      <w:r w:rsidR="007D7904" w:rsidRPr="002D6735">
        <w:rPr>
          <w:lang w:val="hr-HR"/>
        </w:rPr>
        <w:t>je u načelu "</w:t>
      </w:r>
      <w:proofErr w:type="spellStart"/>
      <w:r w:rsidR="007D7904" w:rsidRPr="002D6735">
        <w:rPr>
          <w:lang w:val="hr-HR"/>
        </w:rPr>
        <w:t>kompostiranje</w:t>
      </w:r>
      <w:proofErr w:type="spellEnd"/>
      <w:r w:rsidR="007D7904" w:rsidRPr="002D6735">
        <w:rPr>
          <w:lang w:val="hr-HR"/>
        </w:rPr>
        <w:t xml:space="preserve">" s računalnom kontrolom i pojačanim prozračivanjem. Proces nije zamišljen kao tradicionalni proces </w:t>
      </w:r>
      <w:proofErr w:type="spellStart"/>
      <w:r w:rsidR="007D7904" w:rsidRPr="002D6735">
        <w:rPr>
          <w:lang w:val="hr-HR"/>
        </w:rPr>
        <w:t>kompostiranja</w:t>
      </w:r>
      <w:proofErr w:type="spellEnd"/>
      <w:r w:rsidR="007D7904" w:rsidRPr="002D6735">
        <w:rPr>
          <w:lang w:val="hr-HR"/>
        </w:rPr>
        <w:t xml:space="preserve"> u kojem čim veća količina organskog materijala mora biti biološki razgrađena. Cilj je ukloniti što je moguće više vode iz otpada u što kraćem vremenu čemu pridonosi toplina oslobođena aerobnom </w:t>
      </w:r>
      <w:proofErr w:type="spellStart"/>
      <w:r w:rsidR="007D7904" w:rsidRPr="002D6735">
        <w:rPr>
          <w:lang w:val="hr-HR"/>
        </w:rPr>
        <w:t>biorazgradnjom</w:t>
      </w:r>
      <w:proofErr w:type="spellEnd"/>
      <w:r w:rsidR="007D7904" w:rsidRPr="002D6735">
        <w:rPr>
          <w:lang w:val="hr-HR"/>
        </w:rPr>
        <w:t xml:space="preserve">. To znači da biološka toplina proizvedena ovim procesom služi za uklanjanje vlage iz materije koristeći sustav ventilacije u </w:t>
      </w:r>
      <w:proofErr w:type="spellStart"/>
      <w:r w:rsidR="007D7904" w:rsidRPr="002D6735">
        <w:rPr>
          <w:lang w:val="hr-HR"/>
        </w:rPr>
        <w:t>biorektorima</w:t>
      </w:r>
      <w:proofErr w:type="spellEnd"/>
      <w:r w:rsidR="007D7904" w:rsidRPr="002D6735">
        <w:rPr>
          <w:lang w:val="hr-HR"/>
        </w:rPr>
        <w:t>. Glavni su razlozi za isušivanje otpada sljedeći:</w:t>
      </w:r>
    </w:p>
    <w:p w:rsidR="007D7904" w:rsidRPr="002D6735" w:rsidRDefault="007D7904" w:rsidP="009A04C0">
      <w:pPr>
        <w:pStyle w:val="BEZINDENTACIJE"/>
        <w:numPr>
          <w:ilvl w:val="0"/>
          <w:numId w:val="16"/>
        </w:numPr>
        <w:spacing w:before="120"/>
        <w:ind w:left="714" w:hanging="357"/>
      </w:pPr>
      <w:r w:rsidRPr="002D6735">
        <w:t>smanjenje udjela vode u materijalu (sušenje)</w:t>
      </w:r>
    </w:p>
    <w:p w:rsidR="007D7904" w:rsidRPr="002D6735" w:rsidRDefault="007D7904" w:rsidP="009A04C0">
      <w:pPr>
        <w:pStyle w:val="BEZINDENTACIJE"/>
        <w:numPr>
          <w:ilvl w:val="0"/>
          <w:numId w:val="16"/>
        </w:numPr>
        <w:ind w:left="714" w:hanging="357"/>
      </w:pPr>
      <w:r w:rsidRPr="002D6735">
        <w:t>razgradnja bioloških komponenti za korištenje dobivene energije</w:t>
      </w:r>
    </w:p>
    <w:p w:rsidR="007D7904" w:rsidRPr="002D6735" w:rsidRDefault="007D7904" w:rsidP="009A04C0">
      <w:pPr>
        <w:pStyle w:val="BEZINDENTACIJE"/>
        <w:numPr>
          <w:ilvl w:val="0"/>
          <w:numId w:val="16"/>
        </w:numPr>
        <w:ind w:left="714" w:hanging="357"/>
      </w:pPr>
      <w:r w:rsidRPr="002D6735">
        <w:t>suhi otpad s minimalnim udjelom organskih tvari biološki je stabilan</w:t>
      </w:r>
    </w:p>
    <w:p w:rsidR="007D7904" w:rsidRPr="002D6735" w:rsidRDefault="007D7904" w:rsidP="009A04C0">
      <w:pPr>
        <w:pStyle w:val="BEZINDENTACIJE"/>
        <w:numPr>
          <w:ilvl w:val="0"/>
          <w:numId w:val="16"/>
        </w:numPr>
        <w:ind w:left="714" w:hanging="357"/>
      </w:pPr>
      <w:r w:rsidRPr="002D6735">
        <w:t>toplinska vrijednost suhog otpada znatno je veća od one vlažnog otpada</w:t>
      </w:r>
    </w:p>
    <w:p w:rsidR="007D7904" w:rsidRPr="002D6735" w:rsidRDefault="007D7904" w:rsidP="009A04C0">
      <w:pPr>
        <w:pStyle w:val="BEZINDENTACIJE"/>
        <w:numPr>
          <w:ilvl w:val="0"/>
          <w:numId w:val="16"/>
        </w:numPr>
        <w:spacing w:after="120"/>
      </w:pPr>
      <w:r w:rsidRPr="002D6735">
        <w:t>samo suhi otpad može biti učinkovito odvojen u različite frakcije recikliranog materijala.</w:t>
      </w:r>
    </w:p>
    <w:p w:rsidR="007D7904" w:rsidRPr="002D6735" w:rsidRDefault="007D7904" w:rsidP="007D7904">
      <w:pPr>
        <w:rPr>
          <w:lang w:val="hr-HR"/>
        </w:rPr>
      </w:pPr>
      <w:r w:rsidRPr="002D6735">
        <w:rPr>
          <w:lang w:val="hr-HR"/>
        </w:rPr>
        <w:t xml:space="preserve"> Dio otpada (biorazgradiva frakcija) se nakon mehaničko biološke obrade, odlaže na </w:t>
      </w:r>
      <w:proofErr w:type="spellStart"/>
      <w:r w:rsidRPr="002D6735">
        <w:rPr>
          <w:lang w:val="hr-HR"/>
        </w:rPr>
        <w:t>bioreaktorsko</w:t>
      </w:r>
      <w:proofErr w:type="spellEnd"/>
      <w:r w:rsidRPr="002D6735">
        <w:rPr>
          <w:lang w:val="hr-HR"/>
        </w:rPr>
        <w:t xml:space="preserve"> odlagalište gdje se prirodnim procesom, uz dovod vode i bez prisustva kisika, razgrađuje i stvara bioplin. Iz dobivenog bioplina proizvodi se električna energija.</w:t>
      </w:r>
    </w:p>
    <w:p w:rsidR="007D7904" w:rsidRPr="002D6735" w:rsidRDefault="00362ECD" w:rsidP="007D7904">
      <w:pPr>
        <w:pStyle w:val="BEZINDENTACIJE"/>
        <w:keepNext/>
        <w:spacing w:before="120"/>
        <w:jc w:val="center"/>
      </w:pPr>
      <w:r>
        <w:rPr>
          <w:lang w:eastAsia="hr-BA"/>
        </w:rPr>
        <w:lastRenderedPageBreak/>
        <w:pict>
          <v:shape id="_x0000_i1047" type="#_x0000_t75" alt="http://www.kastijun.hr/images/stories/katijun_slike/shema-bioreaktorsko-odlagalite.jpg" style="width:267.45pt;height:202.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">
            <v:imagedata r:id="rId100" o:title=""/>
          </v:shape>
        </w:pict>
      </w:r>
    </w:p>
    <w:p w:rsidR="007D7904" w:rsidRPr="002D6735" w:rsidRDefault="007D7904" w:rsidP="007D7904">
      <w:pPr>
        <w:pStyle w:val="Opisslike"/>
        <w:jc w:val="center"/>
        <w:rPr>
          <w:lang w:val="hr-HR"/>
        </w:rPr>
      </w:pPr>
      <w:r w:rsidRPr="002D6735">
        <w:rPr>
          <w:lang w:val="hr-HR"/>
        </w:rPr>
        <w:t>Slika</w:t>
      </w:r>
      <w:r w:rsidR="00EB69DD" w:rsidRPr="002D6735">
        <w:rPr>
          <w:lang w:val="hr-HR"/>
        </w:rPr>
        <w:t xml:space="preserve"> 16</w:t>
      </w:r>
      <w:r w:rsidRPr="002D6735">
        <w:rPr>
          <w:lang w:val="hr-HR"/>
        </w:rPr>
        <w:t>. She</w:t>
      </w:r>
      <w:r w:rsidR="00D201E9" w:rsidRPr="002D6735">
        <w:rPr>
          <w:lang w:val="hr-HR"/>
        </w:rPr>
        <w:t>m</w:t>
      </w:r>
      <w:r w:rsidRPr="002D6735">
        <w:rPr>
          <w:lang w:val="hr-HR"/>
        </w:rPr>
        <w:t xml:space="preserve">atski prikaz </w:t>
      </w:r>
      <w:proofErr w:type="spellStart"/>
      <w:r w:rsidRPr="002D6735">
        <w:rPr>
          <w:lang w:val="hr-HR"/>
        </w:rPr>
        <w:t>bioreaktorskog</w:t>
      </w:r>
      <w:proofErr w:type="spellEnd"/>
      <w:r w:rsidRPr="002D6735">
        <w:rPr>
          <w:lang w:val="hr-HR"/>
        </w:rPr>
        <w:t xml:space="preserve"> odlagališta otpada</w:t>
      </w:r>
    </w:p>
    <w:p w:rsidR="006574AA" w:rsidRPr="002D6735" w:rsidRDefault="007D7904" w:rsidP="00B940F8">
      <w:pPr>
        <w:rPr>
          <w:lang w:val="hr-HR"/>
        </w:rPr>
      </w:pPr>
      <w:r w:rsidRPr="002D6735">
        <w:rPr>
          <w:lang w:val="hr-HR"/>
        </w:rPr>
        <w:t xml:space="preserve">Za jedno polje </w:t>
      </w:r>
      <w:proofErr w:type="spellStart"/>
      <w:r w:rsidRPr="002D6735">
        <w:rPr>
          <w:lang w:val="hr-HR"/>
        </w:rPr>
        <w:t>bioreaktorskog</w:t>
      </w:r>
      <w:proofErr w:type="spellEnd"/>
      <w:r w:rsidRPr="002D6735">
        <w:rPr>
          <w:lang w:val="hr-HR"/>
        </w:rPr>
        <w:t xml:space="preserve"> odlagališta vijek iskorištavanja je od 5 do 7 godina,</w:t>
      </w:r>
      <w:r w:rsidR="000D4837" w:rsidRPr="002D6735">
        <w:rPr>
          <w:lang w:val="hr-HR"/>
        </w:rPr>
        <w:t xml:space="preserve"> pri čemu se u kontroliranim uv</w:t>
      </w:r>
      <w:r w:rsidRPr="002D6735">
        <w:rPr>
          <w:lang w:val="hr-HR"/>
        </w:rPr>
        <w:t xml:space="preserve">jetima crpi bioplin kao alternativni izvor energije. Tijekom 5 do 7 godina, a uslijed navedenog anaerobnog procesa, volumen obrađenog otpada u </w:t>
      </w:r>
      <w:proofErr w:type="spellStart"/>
      <w:r w:rsidRPr="002D6735">
        <w:rPr>
          <w:lang w:val="hr-HR"/>
        </w:rPr>
        <w:t>bioreaktorskom</w:t>
      </w:r>
      <w:proofErr w:type="spellEnd"/>
      <w:r w:rsidRPr="002D6735">
        <w:rPr>
          <w:lang w:val="hr-HR"/>
        </w:rPr>
        <w:t xml:space="preserve"> odlagalištu dodatno se znatno smanjuje. Nova odlagališta biti će zaštićena propisanim zaštitnim slojevima kako bi se zemlja, podzemne vode i okoliš u potpunosti zaštitili. Mehaničkom biološkom obradom otpada s </w:t>
      </w:r>
      <w:proofErr w:type="spellStart"/>
      <w:r w:rsidRPr="002D6735">
        <w:rPr>
          <w:lang w:val="hr-HR"/>
        </w:rPr>
        <w:t>bioreaktorskim</w:t>
      </w:r>
      <w:proofErr w:type="spellEnd"/>
      <w:r w:rsidRPr="002D6735">
        <w:rPr>
          <w:lang w:val="hr-HR"/>
        </w:rPr>
        <w:t xml:space="preserve"> odlagalištem, u završnoj fazi, ostane svega 9% od ukupno proizvedenog otpada koji trajno ostaje na lokaciji odlagališta.</w:t>
      </w:r>
    </w:p>
    <w:p w:rsidR="00C433F4" w:rsidRPr="002D6735" w:rsidRDefault="00CD55A3" w:rsidP="00CD55A3">
      <w:pPr>
        <w:pStyle w:val="Naslov2"/>
      </w:pPr>
      <w:r>
        <w:t xml:space="preserve">8.2 </w:t>
      </w:r>
      <w:r w:rsidR="00C433F4" w:rsidRPr="002D6735">
        <w:t>Planirane građevine</w:t>
      </w:r>
    </w:p>
    <w:p w:rsidR="00A37036" w:rsidRPr="002D6735" w:rsidRDefault="00C433F4" w:rsidP="00A37036">
      <w:pPr>
        <w:rPr>
          <w:lang w:val="hr-HR"/>
        </w:rPr>
      </w:pPr>
      <w:r w:rsidRPr="002D6735">
        <w:rPr>
          <w:lang w:val="hr-HR"/>
        </w:rPr>
        <w:t>Općina</w:t>
      </w:r>
      <w:r w:rsidR="00A57ACF" w:rsidRPr="002D6735">
        <w:rPr>
          <w:lang w:val="hr-HR"/>
        </w:rPr>
        <w:t xml:space="preserve"> je do sada izgradila </w:t>
      </w:r>
      <w:proofErr w:type="spellStart"/>
      <w:r w:rsidR="00A57ACF" w:rsidRPr="002D6735">
        <w:rPr>
          <w:lang w:val="hr-HR"/>
        </w:rPr>
        <w:t>reciklažno</w:t>
      </w:r>
      <w:proofErr w:type="spellEnd"/>
      <w:r w:rsidR="00A57ACF" w:rsidRPr="002D6735">
        <w:rPr>
          <w:lang w:val="hr-HR"/>
        </w:rPr>
        <w:t xml:space="preserve"> dvorište u sklopu odlagališta otpadom </w:t>
      </w:r>
      <w:proofErr w:type="spellStart"/>
      <w:r w:rsidR="00A57ACF" w:rsidRPr="002D6735">
        <w:rPr>
          <w:lang w:val="hr-HR"/>
        </w:rPr>
        <w:t>Ćuić</w:t>
      </w:r>
      <w:proofErr w:type="spellEnd"/>
      <w:r w:rsidR="00A57ACF" w:rsidRPr="002D6735">
        <w:rPr>
          <w:lang w:val="hr-HR"/>
        </w:rPr>
        <w:t xml:space="preserve"> Brdo, a ostale građevine još nisu izgrađene</w:t>
      </w:r>
      <w:r w:rsidR="00A37036" w:rsidRPr="002D6735">
        <w:rPr>
          <w:lang w:val="hr-HR"/>
        </w:rPr>
        <w:t>.</w:t>
      </w:r>
    </w:p>
    <w:p w:rsidR="00A37036" w:rsidRPr="002D6735" w:rsidRDefault="008F2E79" w:rsidP="008F2E79">
      <w:pPr>
        <w:rPr>
          <w:color w:val="auto"/>
          <w:lang w:val="hr-HR"/>
        </w:rPr>
      </w:pPr>
      <w:r w:rsidRPr="002D6735">
        <w:rPr>
          <w:color w:val="auto"/>
          <w:lang w:val="hr-HR"/>
        </w:rPr>
        <w:t>Radno vrijeme</w:t>
      </w:r>
      <w:r w:rsidR="00A57ACF" w:rsidRPr="002D6735">
        <w:rPr>
          <w:color w:val="auto"/>
          <w:lang w:val="hr-HR"/>
        </w:rPr>
        <w:t xml:space="preserve"> </w:t>
      </w:r>
      <w:proofErr w:type="spellStart"/>
      <w:r w:rsidR="00A57ACF" w:rsidRPr="002D6735">
        <w:rPr>
          <w:color w:val="auto"/>
          <w:lang w:val="hr-HR"/>
        </w:rPr>
        <w:t>reciklažnog</w:t>
      </w:r>
      <w:proofErr w:type="spellEnd"/>
      <w:r w:rsidR="00A57ACF" w:rsidRPr="002D6735">
        <w:rPr>
          <w:color w:val="auto"/>
          <w:lang w:val="hr-HR"/>
        </w:rPr>
        <w:t xml:space="preserve"> dvorišta prilagođen</w:t>
      </w:r>
      <w:r w:rsidR="00DB1C68" w:rsidRPr="002D6735">
        <w:rPr>
          <w:color w:val="auto"/>
          <w:lang w:val="hr-HR"/>
        </w:rPr>
        <w:t>o</w:t>
      </w:r>
      <w:r w:rsidR="00A57ACF" w:rsidRPr="002D6735">
        <w:rPr>
          <w:color w:val="auto"/>
          <w:lang w:val="hr-HR"/>
        </w:rPr>
        <w:t xml:space="preserve"> je</w:t>
      </w:r>
      <w:r w:rsidRPr="002D6735">
        <w:rPr>
          <w:color w:val="auto"/>
          <w:lang w:val="hr-HR"/>
        </w:rPr>
        <w:t xml:space="preserve"> korisnicima na način da bude i u jutarnjim i popodnevnim satim</w:t>
      </w:r>
      <w:r w:rsidR="00332EE6" w:rsidRPr="002D6735">
        <w:rPr>
          <w:color w:val="auto"/>
          <w:lang w:val="hr-HR"/>
        </w:rPr>
        <w:t xml:space="preserve">a, prema rasporedu koji je </w:t>
      </w:r>
      <w:r w:rsidRPr="002D6735">
        <w:rPr>
          <w:color w:val="auto"/>
          <w:lang w:val="hr-HR"/>
        </w:rPr>
        <w:t xml:space="preserve">izvješen na ulazu u prostor </w:t>
      </w:r>
      <w:proofErr w:type="spellStart"/>
      <w:r w:rsidRPr="002D6735">
        <w:rPr>
          <w:color w:val="auto"/>
          <w:lang w:val="hr-HR"/>
        </w:rPr>
        <w:t>reciklažnog</w:t>
      </w:r>
      <w:proofErr w:type="spellEnd"/>
      <w:r w:rsidRPr="002D6735">
        <w:rPr>
          <w:color w:val="auto"/>
          <w:lang w:val="hr-HR"/>
        </w:rPr>
        <w:t xml:space="preserve"> dvorišta. Predaju otpada imat će pravo samo fizičke osobe s područja Općine i to uz predočenje osobne iskaznice. O zaprimljenom otpadu voditi će se zakonom predviđena dokumentacija. </w:t>
      </w:r>
    </w:p>
    <w:p w:rsidR="00BF33CC" w:rsidRDefault="00BF33CC" w:rsidP="006574AA">
      <w:pPr>
        <w:rPr>
          <w:lang w:val="hr-HR"/>
        </w:rPr>
      </w:pPr>
      <w:r w:rsidRPr="00BF33CC">
        <w:rPr>
          <w:lang w:val="hr-HR"/>
        </w:rPr>
        <w:t xml:space="preserve">Za potrebe prikupljanja problematičnog i ostalog otpada s područja Općine koristit će se ovlašteni sakupljači i tvrtka Rakovica d.o.o. koja će osigurati preuzimanje u </w:t>
      </w:r>
      <w:proofErr w:type="spellStart"/>
      <w:r w:rsidRPr="00BF33CC">
        <w:rPr>
          <w:lang w:val="hr-HR"/>
        </w:rPr>
        <w:t>reciklažnom</w:t>
      </w:r>
      <w:proofErr w:type="spellEnd"/>
      <w:r w:rsidRPr="00BF33CC">
        <w:rPr>
          <w:lang w:val="hr-HR"/>
        </w:rPr>
        <w:t xml:space="preserve"> dvorištu. Izvršit će se informiranje javnost</w:t>
      </w:r>
      <w:r>
        <w:rPr>
          <w:lang w:val="hr-HR"/>
        </w:rPr>
        <w:t xml:space="preserve">i o registriranim </w:t>
      </w:r>
      <w:proofErr w:type="spellStart"/>
      <w:r>
        <w:rPr>
          <w:lang w:val="hr-HR"/>
        </w:rPr>
        <w:t>prikupljačima</w:t>
      </w:r>
      <w:proofErr w:type="spellEnd"/>
      <w:r w:rsidRPr="00BF33CC">
        <w:rPr>
          <w:lang w:val="hr-HR"/>
        </w:rPr>
        <w:t xml:space="preserve"> ili</w:t>
      </w:r>
      <w:r>
        <w:rPr>
          <w:lang w:val="hr-HR"/>
        </w:rPr>
        <w:t>,</w:t>
      </w:r>
      <w:r w:rsidRPr="00BF33CC">
        <w:rPr>
          <w:lang w:val="hr-HR"/>
        </w:rPr>
        <w:t xml:space="preserve"> uko</w:t>
      </w:r>
      <w:r w:rsidR="006E6BC5">
        <w:rPr>
          <w:lang w:val="hr-HR"/>
        </w:rPr>
        <w:t>liko se ukaže opravdana potreba</w:t>
      </w:r>
      <w:r w:rsidRPr="00BF33CC">
        <w:rPr>
          <w:lang w:val="hr-HR"/>
        </w:rPr>
        <w:t xml:space="preserve"> može se osigurati mobilno </w:t>
      </w:r>
      <w:proofErr w:type="spellStart"/>
      <w:r w:rsidRPr="00BF33CC">
        <w:rPr>
          <w:lang w:val="hr-HR"/>
        </w:rPr>
        <w:t>reciklažno</w:t>
      </w:r>
      <w:proofErr w:type="spellEnd"/>
      <w:r w:rsidRPr="00BF33CC">
        <w:rPr>
          <w:lang w:val="hr-HR"/>
        </w:rPr>
        <w:t xml:space="preserve"> dvorište koje bi bilo dostupno udaljenim naseljima s malobrojnim stanovnicima, a namijenjeno odlaganju posebnih kategorija otpada poput tekstila, baterija i akumulatora, EE otpada</w:t>
      </w:r>
      <w:r>
        <w:rPr>
          <w:lang w:val="hr-HR"/>
        </w:rPr>
        <w:t>,</w:t>
      </w:r>
      <w:r w:rsidRPr="00BF33CC">
        <w:rPr>
          <w:lang w:val="hr-HR"/>
        </w:rPr>
        <w:t xml:space="preserve"> papira, plastike,</w:t>
      </w:r>
      <w:r>
        <w:rPr>
          <w:lang w:val="hr-HR"/>
        </w:rPr>
        <w:t xml:space="preserve"> </w:t>
      </w:r>
      <w:r w:rsidRPr="00BF33CC">
        <w:rPr>
          <w:lang w:val="hr-HR"/>
        </w:rPr>
        <w:t xml:space="preserve">stakla. </w:t>
      </w:r>
    </w:p>
    <w:p w:rsidR="00B940F8" w:rsidRPr="002D6735" w:rsidRDefault="00BF33CC" w:rsidP="006574AA">
      <w:pPr>
        <w:rPr>
          <w:color w:val="auto"/>
          <w:lang w:val="hr-HR"/>
        </w:rPr>
      </w:pPr>
      <w:r w:rsidRPr="00BF33CC">
        <w:rPr>
          <w:lang w:val="hr-HR"/>
        </w:rPr>
        <w:t xml:space="preserve">Ostale građevine, kao što su </w:t>
      </w:r>
      <w:proofErr w:type="spellStart"/>
      <w:r w:rsidRPr="00BF33CC">
        <w:rPr>
          <w:lang w:val="hr-HR"/>
        </w:rPr>
        <w:t>sortirnice</w:t>
      </w:r>
      <w:proofErr w:type="spellEnd"/>
      <w:r w:rsidRPr="00BF33CC">
        <w:rPr>
          <w:lang w:val="hr-HR"/>
        </w:rPr>
        <w:t xml:space="preserve"> i </w:t>
      </w:r>
      <w:proofErr w:type="spellStart"/>
      <w:r w:rsidRPr="00BF33CC">
        <w:rPr>
          <w:lang w:val="hr-HR"/>
        </w:rPr>
        <w:t>kompostane</w:t>
      </w:r>
      <w:proofErr w:type="spellEnd"/>
      <w:r w:rsidRPr="00BF33CC">
        <w:rPr>
          <w:lang w:val="hr-HR"/>
        </w:rPr>
        <w:t xml:space="preserve">, su na području Općine predviđene na odlagalištu </w:t>
      </w:r>
      <w:proofErr w:type="spellStart"/>
      <w:r w:rsidRPr="00BF33CC">
        <w:rPr>
          <w:lang w:val="hr-HR"/>
        </w:rPr>
        <w:t>Ćuić</w:t>
      </w:r>
      <w:proofErr w:type="spellEnd"/>
      <w:r w:rsidRPr="00BF33CC">
        <w:rPr>
          <w:lang w:val="hr-HR"/>
        </w:rPr>
        <w:t xml:space="preserve"> Brdo, za što će se ispitati potreba gradnje u odnosu na  početak rada CGO Karlovačke županije i mogućnost suradnje sa susjednim JLS.</w:t>
      </w:r>
    </w:p>
    <w:p w:rsidR="001F46D1" w:rsidRPr="002D6735" w:rsidRDefault="00B940F8" w:rsidP="00DD2B43">
      <w:pPr>
        <w:pStyle w:val="Naslov1"/>
        <w:numPr>
          <w:ilvl w:val="0"/>
          <w:numId w:val="38"/>
        </w:numPr>
        <w:rPr>
          <w:lang w:val="hr-HR"/>
        </w:rPr>
      </w:pPr>
      <w:bookmarkStart w:id="49" w:name="_Toc473050202"/>
      <w:bookmarkStart w:id="50" w:name="_Toc475109719"/>
      <w:r w:rsidRPr="002D6735">
        <w:rPr>
          <w:lang w:val="hr-HR"/>
        </w:rPr>
        <w:lastRenderedPageBreak/>
        <w:t>ORGANIZACIJSKI ASPEKTI GOSPODARENJA OTPADOM</w:t>
      </w:r>
      <w:bookmarkEnd w:id="49"/>
      <w:bookmarkEnd w:id="50"/>
    </w:p>
    <w:p w:rsidR="00BD2422" w:rsidRPr="002D6735" w:rsidRDefault="00BD2422" w:rsidP="00BD2422">
      <w:pPr>
        <w:rPr>
          <w:lang w:val="hr-HR"/>
        </w:rPr>
      </w:pPr>
      <w:r w:rsidRPr="002D6735">
        <w:rPr>
          <w:lang w:val="hr-HR"/>
        </w:rPr>
        <w:t>Ministarstvo zaštite okoliša i energetike je nadležno za rješavanje o zahtjevima za dozvolu za gospodarenje otpadom koji se odnose na opasni otpad te za termičku obradu otpada, rješava o zahtjevu za izdavanje suglasnosti za sklapanje ugovora s FZOEU-om za pružanje usluge obrade određene posebne kategorije otpada, vođenje očevidnika obavljanja djelatnosti iz gospodarenja otpadom te očevidnika uvoznika i izvoznika otpada te očevidnika laboratorija, nusproizvoda i ukidanja statusa otpada, rješava o zahtjevu za izvoz odnosno uvoz otpada, izdaje odobrenje za rad organizacije, provodi nadzor (inspekcijski i upravni).</w:t>
      </w:r>
    </w:p>
    <w:p w:rsidR="00BD2422" w:rsidRPr="002D6735" w:rsidRDefault="00BD2422" w:rsidP="00BD2422">
      <w:pPr>
        <w:rPr>
          <w:lang w:val="hr-HR"/>
        </w:rPr>
      </w:pPr>
      <w:r w:rsidRPr="002D6735">
        <w:rPr>
          <w:lang w:val="hr-HR"/>
        </w:rPr>
        <w:t>Fond za zaštitu okoliša i energetsku učinkovitost je nadležan za obračun i naplatu propisanih naknada, vođenje Registra gospodarenja posebnim kategorijama otpada, financiranje i sufinanciranje projekata u području gospodarenja otpadom, upravljanje sustavom sakupljanja i obrade određenih posebnih kategorija otpada te rješavanjem o zahtjevu za samostalno ispunjavanje pojedinačnog cilja za određenu posebnu kategoriju otpada.</w:t>
      </w:r>
    </w:p>
    <w:p w:rsidR="00BD2422" w:rsidRPr="002D6735" w:rsidRDefault="00BD2422" w:rsidP="00BD2422">
      <w:pPr>
        <w:rPr>
          <w:lang w:val="hr-HR"/>
        </w:rPr>
      </w:pPr>
      <w:r w:rsidRPr="002D6735">
        <w:rPr>
          <w:lang w:val="hr-HR"/>
        </w:rPr>
        <w:t>Hrvatska agencija za okoliš i prirodu je nadležna za razvoj i vođenje informacijskog sustava gospodarenja otpadom, izradu propisanih izvješća o gospodarenju otpadom, razvoj i vođenje Registra djelatnosti gospodarenja otpadom i Elektroničkog očevidnika o nastanku i tijeku otpada (e-ONTO)</w:t>
      </w:r>
    </w:p>
    <w:p w:rsidR="00C433F4" w:rsidRPr="002D6735" w:rsidRDefault="00D82442" w:rsidP="00E719D6">
      <w:pPr>
        <w:rPr>
          <w:lang w:val="hr-HR"/>
        </w:rPr>
      </w:pPr>
      <w:r w:rsidRPr="002D6735">
        <w:rPr>
          <w:lang w:val="hr-HR"/>
        </w:rPr>
        <w:t xml:space="preserve">JLS dužna je na svom području osigurati uvjete i provedbu propisanih mjera gospodarenja otpadom. Više JLS mogu sporazumno osigurati zajedničku provedbu mjera gospodarenja otpadom. </w:t>
      </w:r>
      <w:r w:rsidR="00C433F4" w:rsidRPr="002D6735">
        <w:rPr>
          <w:lang w:val="hr-HR"/>
        </w:rPr>
        <w:t xml:space="preserve">JLS nadležne su za osiguravanje javne usluge prikupljanja komunalnog otpada, uspostavu </w:t>
      </w:r>
      <w:proofErr w:type="spellStart"/>
      <w:r w:rsidR="00C433F4" w:rsidRPr="002D6735">
        <w:rPr>
          <w:lang w:val="hr-HR"/>
        </w:rPr>
        <w:t>reciklažnih</w:t>
      </w:r>
      <w:proofErr w:type="spellEnd"/>
      <w:r w:rsidR="00C433F4" w:rsidRPr="002D6735">
        <w:rPr>
          <w:lang w:val="hr-HR"/>
        </w:rPr>
        <w:t xml:space="preserve"> dvorišta te provedbu mjera sprječavanja odbacivanja otpada u okoliš kao i uklanjanje u okoliš odbačenog otpada, davanje suglasnosti za akciju prikupljanja otpada</w:t>
      </w:r>
      <w:r w:rsidR="00481734" w:rsidRPr="002D6735">
        <w:rPr>
          <w:lang w:val="hr-HR"/>
        </w:rPr>
        <w:t xml:space="preserve">, provedbu </w:t>
      </w:r>
      <w:proofErr w:type="spellStart"/>
      <w:r w:rsidR="00481734" w:rsidRPr="002D6735">
        <w:rPr>
          <w:lang w:val="hr-HR"/>
        </w:rPr>
        <w:t>izobrazno</w:t>
      </w:r>
      <w:proofErr w:type="spellEnd"/>
      <w:r w:rsidR="00481734" w:rsidRPr="002D6735">
        <w:rPr>
          <w:lang w:val="hr-HR"/>
        </w:rPr>
        <w:t>-informativnih aktivnosti te provedbu obveza propisanih Planom gospodarenja RH kao i ostal</w:t>
      </w:r>
      <w:r w:rsidR="00513C7C" w:rsidRPr="002D6735">
        <w:rPr>
          <w:lang w:val="hr-HR"/>
        </w:rPr>
        <w:t>im obvezama propisanim ZOGO-om.</w:t>
      </w:r>
    </w:p>
    <w:p w:rsidR="00BD2422" w:rsidRPr="002D6735" w:rsidRDefault="00BD2422" w:rsidP="00513C7C">
      <w:pPr>
        <w:rPr>
          <w:lang w:val="hr-HR"/>
        </w:rPr>
      </w:pPr>
      <w:r w:rsidRPr="002D6735">
        <w:rPr>
          <w:lang w:val="hr-HR"/>
        </w:rPr>
        <w:t>Trgovačka d</w:t>
      </w:r>
      <w:r w:rsidR="00AD073D" w:rsidRPr="002D6735">
        <w:rPr>
          <w:lang w:val="hr-HR"/>
        </w:rPr>
        <w:t>ruštva u javnom vlasništvu JLS o</w:t>
      </w:r>
      <w:r w:rsidRPr="002D6735">
        <w:rPr>
          <w:lang w:val="hr-HR"/>
        </w:rPr>
        <w:t xml:space="preserve">bavljaju usluge sakupljanja, odnosno obrade određene posebne kategorije otpada, pružanje javne usluge prikupljanja miješanog komunalnog otpada i biorazgradivog otpada. Upravljaju radom CGO, </w:t>
      </w:r>
      <w:proofErr w:type="spellStart"/>
      <w:r w:rsidRPr="002D6735">
        <w:rPr>
          <w:lang w:val="hr-HR"/>
        </w:rPr>
        <w:t>sortirnice</w:t>
      </w:r>
      <w:proofErr w:type="spellEnd"/>
      <w:r w:rsidRPr="002D6735">
        <w:rPr>
          <w:lang w:val="hr-HR"/>
        </w:rPr>
        <w:t xml:space="preserve">, </w:t>
      </w:r>
      <w:proofErr w:type="spellStart"/>
      <w:r w:rsidRPr="002D6735">
        <w:rPr>
          <w:lang w:val="hr-HR"/>
        </w:rPr>
        <w:t>reciklažnog</w:t>
      </w:r>
      <w:proofErr w:type="spellEnd"/>
      <w:r w:rsidRPr="002D6735">
        <w:rPr>
          <w:lang w:val="hr-HR"/>
        </w:rPr>
        <w:t xml:space="preserve"> centra.</w:t>
      </w:r>
      <w:r w:rsidR="00BF33CC">
        <w:rPr>
          <w:lang w:val="hr-HR"/>
        </w:rPr>
        <w:t xml:space="preserve"> Općina je </w:t>
      </w:r>
      <w:r w:rsidR="00AD073D" w:rsidRPr="002D6735">
        <w:rPr>
          <w:lang w:val="hr-HR"/>
        </w:rPr>
        <w:t xml:space="preserve">vlasnik komunalne tvrtke </w:t>
      </w:r>
      <w:r w:rsidR="00911C0B" w:rsidRPr="002D6735">
        <w:rPr>
          <w:lang w:val="hr-HR"/>
        </w:rPr>
        <w:t>Rakovica</w:t>
      </w:r>
      <w:r w:rsidR="00AD073D" w:rsidRPr="002D6735">
        <w:rPr>
          <w:lang w:val="hr-HR"/>
        </w:rPr>
        <w:t xml:space="preserve"> d.o.o. koja pruža javnu uslugu prikupljanja miješanog komunalnog otpada i biorazgradivog otpada.</w:t>
      </w:r>
      <w:r w:rsidR="00AF6C58" w:rsidRPr="002D6735">
        <w:rPr>
          <w:lang w:val="hr-HR"/>
        </w:rPr>
        <w:t xml:space="preserve"> Isto tako Općina </w:t>
      </w:r>
      <w:r w:rsidR="00911C0B" w:rsidRPr="002D6735">
        <w:rPr>
          <w:lang w:val="hr-HR"/>
        </w:rPr>
        <w:t xml:space="preserve">će koristi i usluge CGO Karlovačke županije čiji su osnivač </w:t>
      </w:r>
      <w:r w:rsidR="00801C21">
        <w:rPr>
          <w:lang w:val="hr-HR"/>
        </w:rPr>
        <w:t>Karlovačka županija, te grado</w:t>
      </w:r>
      <w:r w:rsidR="00911C0B" w:rsidRPr="002D6735">
        <w:rPr>
          <w:lang w:val="hr-HR"/>
        </w:rPr>
        <w:t>vi Karlovac, Duga Resa, Ogulin, Ozalj</w:t>
      </w:r>
      <w:r w:rsidR="00CA1AEC" w:rsidRPr="002D6735">
        <w:rPr>
          <w:lang w:val="hr-HR"/>
        </w:rPr>
        <w:t>, Slunj.</w:t>
      </w:r>
    </w:p>
    <w:p w:rsidR="00BD2422" w:rsidRPr="002D6735" w:rsidRDefault="00BD2422" w:rsidP="00BD2422">
      <w:pPr>
        <w:rPr>
          <w:lang w:val="hr-HR"/>
        </w:rPr>
      </w:pPr>
      <w:r w:rsidRPr="002D6735">
        <w:rPr>
          <w:lang w:val="hr-HR"/>
        </w:rPr>
        <w:t>Trgovačka društva u privatnom vlasništvu (pravne osobe i fizičke osobe – obrtnici koje obavljaju neku od djelatnosti gospodarenja otpadom) mogu biti uključena u gospodarenje otpadom obavljanjem djelatnosti prijevoza otpada, posredovanja u gospodarenju otpadom, trgovanja otpadom, sakupljanja otpadom, oporabe otpada, zbrinjavanja otpada, druge obrade otpada, te izvoz i uvoz otpada, provedbu akcija prikupljanja otpada, pružanje javne usluge prikupljanja komunalnog otpada i obavljanje poslova laboratorija</w:t>
      </w:r>
    </w:p>
    <w:p w:rsidR="00BD2422" w:rsidRPr="002D6735" w:rsidRDefault="00481734" w:rsidP="005F3565">
      <w:pPr>
        <w:rPr>
          <w:lang w:val="hr-HR"/>
        </w:rPr>
      </w:pPr>
      <w:r w:rsidRPr="002D6735">
        <w:rPr>
          <w:lang w:val="hr-HR"/>
        </w:rPr>
        <w:t xml:space="preserve">Služba za komunalni red (komunalno redarstvo) JLS je nadležna za provedbu mjera sprječavanja nepropisnog odbacivanja otpada u okoliš i za uklanjanje tako odbačenog otpada, </w:t>
      </w:r>
      <w:r w:rsidRPr="002D6735">
        <w:rPr>
          <w:lang w:val="hr-HR"/>
        </w:rPr>
        <w:lastRenderedPageBreak/>
        <w:t>pri čemu je za utvrđivanje činjeničnog stanja u vezi s odbačenim otpadom ovlaštena zatražiti nalog suda i asistenciju djelatnika m</w:t>
      </w:r>
      <w:r w:rsidR="00AD073D" w:rsidRPr="002D6735">
        <w:rPr>
          <w:lang w:val="hr-HR"/>
        </w:rPr>
        <w:t>inistarstva unutarnjih poslova.</w:t>
      </w:r>
    </w:p>
    <w:p w:rsidR="008F2E79" w:rsidRDefault="008F2E79"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Default="00BB79A1" w:rsidP="005F3565">
      <w:pPr>
        <w:rPr>
          <w:lang w:val="hr-HR"/>
        </w:rPr>
      </w:pPr>
    </w:p>
    <w:p w:rsidR="00BB79A1" w:rsidRPr="002D6735" w:rsidRDefault="00BB79A1" w:rsidP="005F3565">
      <w:pPr>
        <w:rPr>
          <w:lang w:val="hr-HR"/>
        </w:rPr>
      </w:pPr>
    </w:p>
    <w:p w:rsidR="001F46D1" w:rsidRPr="002D6735" w:rsidRDefault="000D7893" w:rsidP="00DD2B43">
      <w:pPr>
        <w:pStyle w:val="Naslov1"/>
        <w:numPr>
          <w:ilvl w:val="0"/>
          <w:numId w:val="38"/>
        </w:numPr>
        <w:rPr>
          <w:lang w:val="hr-HR"/>
        </w:rPr>
      </w:pPr>
      <w:bookmarkStart w:id="51" w:name="_Toc473050203"/>
      <w:bookmarkStart w:id="52" w:name="_Toc475109720"/>
      <w:r w:rsidRPr="002D6735">
        <w:rPr>
          <w:lang w:val="hr-HR"/>
        </w:rPr>
        <w:lastRenderedPageBreak/>
        <w:t>MJERE ZA PROVEDBU PLANA</w:t>
      </w:r>
      <w:bookmarkEnd w:id="51"/>
      <w:bookmarkEnd w:id="52"/>
    </w:p>
    <w:p w:rsidR="00BD0727" w:rsidRPr="002D6735" w:rsidRDefault="00BD0727" w:rsidP="00BD0727">
      <w:pPr>
        <w:rPr>
          <w:lang w:val="hr-HR"/>
        </w:rPr>
      </w:pPr>
      <w:r w:rsidRPr="002D6735">
        <w:rPr>
          <w:lang w:val="hr-HR"/>
        </w:rPr>
        <w:t>Ov</w:t>
      </w:r>
      <w:r w:rsidR="00BE4F32" w:rsidRPr="002D6735">
        <w:rPr>
          <w:lang w:val="hr-HR"/>
        </w:rPr>
        <w:t>im poglavljem opisane su mjere k</w:t>
      </w:r>
      <w:r w:rsidRPr="002D6735">
        <w:rPr>
          <w:lang w:val="hr-HR"/>
        </w:rPr>
        <w:t xml:space="preserve">ojima se planira postići zadovoljenje zakonski propisanih ciljeva u gospodarenju otpadom do 2022. </w:t>
      </w:r>
      <w:r w:rsidR="008B0853" w:rsidRPr="002D6735">
        <w:rPr>
          <w:lang w:val="hr-HR"/>
        </w:rPr>
        <w:t>g</w:t>
      </w:r>
      <w:r w:rsidRPr="002D6735">
        <w:rPr>
          <w:lang w:val="hr-HR"/>
        </w:rPr>
        <w:t>odine.</w:t>
      </w:r>
      <w:r w:rsidR="00602BEC" w:rsidRPr="002D6735">
        <w:rPr>
          <w:lang w:val="hr-HR"/>
        </w:rPr>
        <w:t xml:space="preserve"> Za provedbu svih mjera zadužena je Općina u sur</w:t>
      </w:r>
      <w:r w:rsidR="000C468B" w:rsidRPr="002D6735">
        <w:rPr>
          <w:lang w:val="hr-HR"/>
        </w:rPr>
        <w:t>adnji s komunalnom tvrtkom Rakovica</w:t>
      </w:r>
      <w:r w:rsidR="00602BEC" w:rsidRPr="002D6735">
        <w:rPr>
          <w:lang w:val="hr-HR"/>
        </w:rPr>
        <w:t xml:space="preserve"> d.o.o.</w:t>
      </w:r>
    </w:p>
    <w:p w:rsidR="001F46D1" w:rsidRPr="002D6735" w:rsidRDefault="001F46D1" w:rsidP="00DD2B43">
      <w:pPr>
        <w:pStyle w:val="Naslov2"/>
        <w:numPr>
          <w:ilvl w:val="1"/>
          <w:numId w:val="38"/>
        </w:numPr>
        <w:ind w:left="851" w:hanging="491"/>
        <w:rPr>
          <w:szCs w:val="24"/>
          <w:u w:val="single"/>
          <w:lang w:val="hr-HR"/>
        </w:rPr>
      </w:pPr>
      <w:bookmarkStart w:id="53" w:name="_Toc473050204"/>
      <w:bookmarkStart w:id="54" w:name="_Toc475109721"/>
      <w:r w:rsidRPr="002D6735">
        <w:rPr>
          <w:szCs w:val="24"/>
          <w:u w:val="single"/>
          <w:lang w:val="hr-HR"/>
        </w:rPr>
        <w:t>Mjere za unaprjeđenje sustava gospodarenja komunalnim otpadom</w:t>
      </w:r>
      <w:bookmarkEnd w:id="53"/>
      <w:bookmarkEnd w:id="54"/>
    </w:p>
    <w:p w:rsidR="00BD6302" w:rsidRPr="002D6735" w:rsidRDefault="00B31F99" w:rsidP="00B31F99">
      <w:pPr>
        <w:rPr>
          <w:lang w:val="hr-HR"/>
        </w:rPr>
      </w:pPr>
      <w:r w:rsidRPr="002D6735">
        <w:rPr>
          <w:rFonts w:ascii="TimesNewRomanPSMT" w:hAnsi="TimesNewRomanPSMT"/>
          <w:b/>
          <w:lang w:val="hr-HR"/>
        </w:rPr>
        <w:t>(a.)</w:t>
      </w:r>
      <w:r w:rsidRPr="002D6735">
        <w:rPr>
          <w:rFonts w:ascii="TimesNewRomanPSMT" w:hAnsi="TimesNewRomanPSMT"/>
          <w:lang w:val="hr-HR"/>
        </w:rPr>
        <w:t xml:space="preserve"> </w:t>
      </w:r>
      <w:r w:rsidR="00BD6302" w:rsidRPr="002D6735">
        <w:rPr>
          <w:rFonts w:ascii="TimesNewRomanPSMT" w:hAnsi="TimesNewRomanPSMT"/>
          <w:lang w:val="hr-HR"/>
        </w:rPr>
        <w:t xml:space="preserve">Za ostvarenje </w:t>
      </w:r>
      <w:r w:rsidR="00BD6302" w:rsidRPr="002D6735">
        <w:rPr>
          <w:b/>
          <w:lang w:val="hr-HR"/>
        </w:rPr>
        <w:t>Cilja 1.1. Smanjenje ukupne količina proizvedenog komunalnog otpada</w:t>
      </w:r>
      <w:r w:rsidR="000D7893" w:rsidRPr="002D6735">
        <w:rPr>
          <w:b/>
          <w:lang w:val="hr-HR"/>
        </w:rPr>
        <w:t xml:space="preserve"> </w:t>
      </w:r>
      <w:r w:rsidR="00BD6302" w:rsidRPr="002D6735">
        <w:rPr>
          <w:b/>
          <w:lang w:val="hr-HR"/>
        </w:rPr>
        <w:t xml:space="preserve">za 5% u odnosu na ukupno proizvedenu količinu komunalnog </w:t>
      </w:r>
      <w:r w:rsidR="00815FF5" w:rsidRPr="002D6735">
        <w:rPr>
          <w:b/>
          <w:lang w:val="hr-HR"/>
        </w:rPr>
        <w:t xml:space="preserve">otpada </w:t>
      </w:r>
      <w:r w:rsidR="00BD6302" w:rsidRPr="002D6735">
        <w:rPr>
          <w:b/>
          <w:lang w:val="hr-HR"/>
        </w:rPr>
        <w:t>u 2015. godini</w:t>
      </w:r>
      <w:r w:rsidR="00BD6302" w:rsidRPr="002D6735">
        <w:rPr>
          <w:lang w:val="hr-HR"/>
        </w:rPr>
        <w:t xml:space="preserve"> </w:t>
      </w:r>
      <w:r w:rsidR="000D7893" w:rsidRPr="002D6735">
        <w:rPr>
          <w:rFonts w:ascii="TimesNewRomanPSMT" w:hAnsi="TimesNewRomanPSMT"/>
          <w:lang w:val="hr-HR"/>
        </w:rPr>
        <w:t xml:space="preserve">potrebno </w:t>
      </w:r>
      <w:r w:rsidR="00BD6302" w:rsidRPr="002D6735">
        <w:rPr>
          <w:rFonts w:ascii="TimesNewRomanPSMT" w:hAnsi="TimesNewRomanPSMT"/>
          <w:lang w:val="hr-HR"/>
        </w:rPr>
        <w:t xml:space="preserve">je provesti mjere </w:t>
      </w:r>
      <w:r w:rsidR="000D7893" w:rsidRPr="002D6735">
        <w:rPr>
          <w:rFonts w:ascii="TimesNewRomanPSMT" w:hAnsi="TimesNewRomanPSMT"/>
          <w:lang w:val="hr-HR"/>
        </w:rPr>
        <w:t>kojima bi se spriječio nastanak komunalnog otpada na području Općine.</w:t>
      </w:r>
    </w:p>
    <w:p w:rsidR="000D7893" w:rsidRPr="002D6735" w:rsidRDefault="000D7893" w:rsidP="000D7893">
      <w:pPr>
        <w:pStyle w:val="Opisslike"/>
        <w:keepNext/>
        <w:rPr>
          <w:lang w:val="hr-HR"/>
        </w:rPr>
      </w:pPr>
      <w:r w:rsidRPr="002D6735">
        <w:rPr>
          <w:lang w:val="hr-HR"/>
        </w:rPr>
        <w:t>Tablica</w:t>
      </w:r>
      <w:r w:rsidR="00DD78CA">
        <w:rPr>
          <w:lang w:val="hr-HR"/>
        </w:rPr>
        <w:t xml:space="preserve"> 21</w:t>
      </w:r>
      <w:r w:rsidRPr="002D6735">
        <w:rPr>
          <w:lang w:val="hr-HR"/>
        </w:rPr>
        <w:t>. Mjere za ostvarenje Cilja 1.1. Smanjenje ukupne količina proizvedenog komunalnog otpada za 5% u odnosu na ukupno proizvedenu količinu komunalnog u 2015. godini</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1475"/>
        <w:gridCol w:w="3105"/>
        <w:gridCol w:w="1772"/>
        <w:gridCol w:w="2283"/>
      </w:tblGrid>
      <w:tr w:rsidR="00222B8F" w:rsidRPr="00222B8F" w:rsidTr="003D4D92">
        <w:trPr>
          <w:trHeight w:val="877"/>
        </w:trPr>
        <w:tc>
          <w:tcPr>
            <w:tcW w:w="653"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Br.</w:t>
            </w:r>
          </w:p>
        </w:tc>
        <w:tc>
          <w:tcPr>
            <w:tcW w:w="1475"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Mjera</w:t>
            </w:r>
          </w:p>
        </w:tc>
        <w:tc>
          <w:tcPr>
            <w:tcW w:w="3105"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Opis</w:t>
            </w:r>
          </w:p>
        </w:tc>
        <w:tc>
          <w:tcPr>
            <w:tcW w:w="1772" w:type="dxa"/>
            <w:tcBorders>
              <w:top w:val="single" w:sz="4" w:space="0" w:color="auto"/>
              <w:left w:val="single" w:sz="4" w:space="0" w:color="auto"/>
              <w:bottom w:val="single" w:sz="4" w:space="0" w:color="auto"/>
              <w:right w:val="single" w:sz="4" w:space="0" w:color="auto"/>
            </w:tcBorders>
            <w:shd w:val="clear" w:color="auto" w:fill="70AD47"/>
          </w:tcPr>
          <w:p w:rsidR="00187EDF" w:rsidRPr="00222B8F" w:rsidRDefault="00187EDF" w:rsidP="00222B8F">
            <w:pPr>
              <w:pStyle w:val="BEZINDENTACIJE"/>
              <w:spacing w:before="120" w:after="120" w:line="240" w:lineRule="auto"/>
              <w:rPr>
                <w:rFonts w:ascii="TimesNewRomanPSMT" w:hAnsi="TimesNewRomanPSMT"/>
                <w:b/>
                <w:bCs/>
                <w:color w:val="000000"/>
                <w:sz w:val="22"/>
                <w:szCs w:val="22"/>
                <w:lang w:eastAsia="zh-CN"/>
              </w:rPr>
            </w:pPr>
          </w:p>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Nositelji</w:t>
            </w:r>
          </w:p>
          <w:p w:rsidR="00187EDF" w:rsidRPr="00222B8F" w:rsidRDefault="00187EDF" w:rsidP="00222B8F">
            <w:pPr>
              <w:pStyle w:val="BEZINDENTACIJE"/>
              <w:spacing w:before="120" w:after="120" w:line="240" w:lineRule="auto"/>
              <w:rPr>
                <w:rFonts w:ascii="TimesNewRomanPSMT" w:hAnsi="TimesNewRomanPSMT"/>
                <w:b/>
                <w:bCs/>
                <w:color w:val="000000"/>
                <w:sz w:val="22"/>
                <w:szCs w:val="22"/>
                <w:lang w:eastAsia="zh-CN"/>
              </w:rPr>
            </w:pPr>
          </w:p>
        </w:tc>
        <w:tc>
          <w:tcPr>
            <w:tcW w:w="2283"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Rok</w:t>
            </w:r>
          </w:p>
        </w:tc>
      </w:tr>
      <w:tr w:rsidR="00222B8F" w:rsidRPr="00222B8F" w:rsidTr="00222B8F">
        <w:trPr>
          <w:trHeight w:val="1098"/>
        </w:trPr>
        <w:tc>
          <w:tcPr>
            <w:tcW w:w="6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t>1.</w:t>
            </w:r>
          </w:p>
        </w:tc>
        <w:tc>
          <w:tcPr>
            <w:tcW w:w="147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jc w:val="left"/>
              <w:rPr>
                <w:rFonts w:ascii="TimesNewRomanPSMT" w:hAnsi="TimesNewRomanPSMT"/>
                <w:color w:val="auto"/>
                <w:sz w:val="22"/>
                <w:szCs w:val="22"/>
                <w:lang w:eastAsia="zh-CN"/>
              </w:rPr>
            </w:pPr>
            <w:r w:rsidRPr="00222B8F">
              <w:rPr>
                <w:rFonts w:ascii="TimesNewRomanPSMT" w:hAnsi="TimesNewRomanPSMT"/>
                <w:color w:val="000000"/>
                <w:sz w:val="22"/>
                <w:szCs w:val="22"/>
                <w:lang w:eastAsia="zh-CN"/>
              </w:rPr>
              <w:t xml:space="preserve">Kućno </w:t>
            </w:r>
            <w:proofErr w:type="spellStart"/>
            <w:r w:rsidRPr="00222B8F">
              <w:rPr>
                <w:rFonts w:ascii="TimesNewRomanPSMT" w:hAnsi="TimesNewRomanPSMT"/>
                <w:color w:val="000000"/>
                <w:sz w:val="22"/>
                <w:szCs w:val="22"/>
                <w:lang w:eastAsia="zh-CN"/>
              </w:rPr>
              <w:t>kompostiranje</w:t>
            </w:r>
            <w:proofErr w:type="spellEnd"/>
          </w:p>
        </w:tc>
        <w:tc>
          <w:tcPr>
            <w:tcW w:w="310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0"/>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Podjela kućnih </w:t>
            </w:r>
            <w:proofErr w:type="spellStart"/>
            <w:r w:rsidRPr="00222B8F">
              <w:rPr>
                <w:rFonts w:ascii="TimesNewRomanPSMT" w:hAnsi="TimesNewRomanPSMT"/>
                <w:color w:val="auto"/>
                <w:sz w:val="22"/>
                <w:szCs w:val="22"/>
                <w:lang w:eastAsia="zh-CN"/>
              </w:rPr>
              <w:t>kompostera</w:t>
            </w:r>
            <w:proofErr w:type="spellEnd"/>
            <w:r w:rsidRPr="00222B8F">
              <w:rPr>
                <w:rFonts w:ascii="TimesNewRomanPSMT" w:hAnsi="TimesNewRomanPSMT"/>
                <w:color w:val="auto"/>
                <w:sz w:val="22"/>
                <w:szCs w:val="22"/>
                <w:lang w:eastAsia="zh-CN"/>
              </w:rPr>
              <w:t xml:space="preserve"> te enzima za ubrzanje procesa </w:t>
            </w:r>
            <w:proofErr w:type="spellStart"/>
            <w:r w:rsidRPr="00222B8F">
              <w:rPr>
                <w:rFonts w:ascii="TimesNewRomanPSMT" w:hAnsi="TimesNewRomanPSMT"/>
                <w:color w:val="auto"/>
                <w:sz w:val="22"/>
                <w:szCs w:val="22"/>
                <w:lang w:eastAsia="zh-CN"/>
              </w:rPr>
              <w:t>kompostiranja</w:t>
            </w:r>
            <w:proofErr w:type="spellEnd"/>
            <w:r w:rsidRPr="00222B8F">
              <w:rPr>
                <w:rFonts w:ascii="TimesNewRomanPSMT" w:hAnsi="TimesNewRomanPSMT"/>
                <w:color w:val="auto"/>
                <w:sz w:val="22"/>
                <w:szCs w:val="22"/>
                <w:lang w:eastAsia="zh-CN"/>
              </w:rPr>
              <w:t>,</w:t>
            </w:r>
          </w:p>
          <w:p w:rsidR="00187EDF" w:rsidRPr="00222B8F" w:rsidRDefault="00187EDF" w:rsidP="00222B8F">
            <w:pPr>
              <w:pStyle w:val="BEZINDENTACIJE"/>
              <w:numPr>
                <w:ilvl w:val="0"/>
                <w:numId w:val="40"/>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Edukacija stanovnika Općine putem radionica i izrade informativnih materijala,</w:t>
            </w:r>
          </w:p>
          <w:p w:rsidR="00187EDF" w:rsidRPr="00222B8F" w:rsidRDefault="00187EDF" w:rsidP="00222B8F">
            <w:pPr>
              <w:pStyle w:val="BEZINDENTACIJE"/>
              <w:numPr>
                <w:ilvl w:val="0"/>
                <w:numId w:val="40"/>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Podjela enzima za ubrzanje procesa </w:t>
            </w:r>
            <w:proofErr w:type="spellStart"/>
            <w:r w:rsidRPr="00222B8F">
              <w:rPr>
                <w:rFonts w:ascii="TimesNewRomanPSMT" w:hAnsi="TimesNewRomanPSMT"/>
                <w:color w:val="auto"/>
                <w:sz w:val="22"/>
                <w:szCs w:val="22"/>
                <w:lang w:eastAsia="zh-CN"/>
              </w:rPr>
              <w:t>kompostiranja</w:t>
            </w:r>
            <w:proofErr w:type="spellEnd"/>
            <w:r w:rsidRPr="00222B8F">
              <w:rPr>
                <w:rFonts w:ascii="TimesNewRomanPSMT" w:hAnsi="TimesNewRomanPSMT"/>
                <w:color w:val="auto"/>
                <w:sz w:val="22"/>
                <w:szCs w:val="22"/>
                <w:lang w:eastAsia="zh-CN"/>
              </w:rPr>
              <w:t xml:space="preserve"> stanovnicima Općine koji vrše </w:t>
            </w:r>
            <w:proofErr w:type="spellStart"/>
            <w:r w:rsidRPr="00222B8F">
              <w:rPr>
                <w:rFonts w:ascii="TimesNewRomanPSMT" w:hAnsi="TimesNewRomanPSMT"/>
                <w:color w:val="auto"/>
                <w:sz w:val="22"/>
                <w:szCs w:val="22"/>
                <w:lang w:eastAsia="zh-CN"/>
              </w:rPr>
              <w:t>kompostiranje</w:t>
            </w:r>
            <w:proofErr w:type="spellEnd"/>
            <w:r w:rsidRPr="00222B8F">
              <w:rPr>
                <w:rFonts w:ascii="TimesNewRomanPSMT" w:hAnsi="TimesNewRomanPSMT"/>
                <w:color w:val="auto"/>
                <w:sz w:val="22"/>
                <w:szCs w:val="22"/>
                <w:lang w:eastAsia="zh-CN"/>
              </w:rPr>
              <w:t xml:space="preserve"> u svojim domovima.</w:t>
            </w:r>
          </w:p>
        </w:tc>
        <w:tc>
          <w:tcPr>
            <w:tcW w:w="177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920221"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Općina, Rakovica d.o.o.</w:t>
            </w:r>
          </w:p>
        </w:tc>
        <w:tc>
          <w:tcPr>
            <w:tcW w:w="22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2018. godina, kontinuirano</w:t>
            </w:r>
          </w:p>
        </w:tc>
      </w:tr>
      <w:tr w:rsidR="00222B8F" w:rsidRPr="00222B8F" w:rsidTr="00222B8F">
        <w:trPr>
          <w:trHeight w:val="1098"/>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t>2.</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spacing w:line="240" w:lineRule="auto"/>
              <w:ind w:firstLine="0"/>
              <w:jc w:val="left"/>
              <w:rPr>
                <w:sz w:val="22"/>
                <w:szCs w:val="22"/>
                <w:lang w:eastAsia="zh-CN"/>
              </w:rPr>
            </w:pPr>
            <w:proofErr w:type="spellStart"/>
            <w:r w:rsidRPr="00222B8F">
              <w:rPr>
                <w:sz w:val="22"/>
                <w:szCs w:val="22"/>
                <w:lang w:eastAsia="zh-CN"/>
              </w:rPr>
              <w:t>Zelena</w:t>
            </w:r>
            <w:proofErr w:type="spellEnd"/>
            <w:r w:rsidRPr="00222B8F">
              <w:rPr>
                <w:sz w:val="22"/>
                <w:szCs w:val="22"/>
                <w:lang w:eastAsia="zh-CN"/>
              </w:rPr>
              <w:t xml:space="preserve"> </w:t>
            </w:r>
            <w:proofErr w:type="spellStart"/>
            <w:r w:rsidRPr="00222B8F">
              <w:rPr>
                <w:sz w:val="22"/>
                <w:szCs w:val="22"/>
                <w:lang w:eastAsia="zh-CN"/>
              </w:rPr>
              <w:t>javna</w:t>
            </w:r>
            <w:proofErr w:type="spellEnd"/>
            <w:r w:rsidRPr="00222B8F">
              <w:rPr>
                <w:sz w:val="22"/>
                <w:szCs w:val="22"/>
                <w:lang w:eastAsia="zh-CN"/>
              </w:rPr>
              <w:t xml:space="preserve"> </w:t>
            </w:r>
            <w:proofErr w:type="spellStart"/>
            <w:r w:rsidRPr="00222B8F">
              <w:rPr>
                <w:sz w:val="22"/>
                <w:szCs w:val="22"/>
                <w:lang w:eastAsia="zh-CN"/>
              </w:rPr>
              <w:t>nabava</w:t>
            </w:r>
            <w:proofErr w:type="spellEnd"/>
            <w:r w:rsidRPr="00222B8F">
              <w:rPr>
                <w:sz w:val="22"/>
                <w:szCs w:val="22"/>
                <w:lang w:eastAsia="zh-CN"/>
              </w:rPr>
              <w:t xml:space="preserve"> </w:t>
            </w:r>
            <w:proofErr w:type="spellStart"/>
            <w:r w:rsidRPr="00222B8F">
              <w:rPr>
                <w:sz w:val="22"/>
                <w:szCs w:val="22"/>
                <w:lang w:eastAsia="zh-CN"/>
              </w:rPr>
              <w:t>za</w:t>
            </w:r>
            <w:proofErr w:type="spellEnd"/>
            <w:r w:rsidRPr="00222B8F">
              <w:rPr>
                <w:sz w:val="22"/>
                <w:szCs w:val="22"/>
                <w:lang w:eastAsia="zh-CN"/>
              </w:rPr>
              <w:t xml:space="preserve"> </w:t>
            </w:r>
            <w:proofErr w:type="spellStart"/>
            <w:r w:rsidRPr="00222B8F">
              <w:rPr>
                <w:sz w:val="22"/>
                <w:szCs w:val="22"/>
                <w:lang w:eastAsia="zh-CN"/>
              </w:rPr>
              <w:t>ustanove</w:t>
            </w:r>
            <w:proofErr w:type="spellEnd"/>
            <w:r w:rsidRPr="00222B8F">
              <w:rPr>
                <w:sz w:val="22"/>
                <w:szCs w:val="22"/>
                <w:lang w:eastAsia="zh-CN"/>
              </w:rPr>
              <w:t xml:space="preserve"> </w:t>
            </w:r>
            <w:proofErr w:type="spellStart"/>
            <w:r w:rsidRPr="00222B8F">
              <w:rPr>
                <w:sz w:val="22"/>
                <w:szCs w:val="22"/>
                <w:lang w:eastAsia="zh-CN"/>
              </w:rPr>
              <w:t>i</w:t>
            </w:r>
            <w:proofErr w:type="spellEnd"/>
            <w:r w:rsidRPr="00222B8F">
              <w:rPr>
                <w:sz w:val="22"/>
                <w:szCs w:val="22"/>
                <w:lang w:eastAsia="zh-CN"/>
              </w:rPr>
              <w:t xml:space="preserve"> </w:t>
            </w:r>
            <w:proofErr w:type="spellStart"/>
            <w:r w:rsidRPr="00222B8F">
              <w:rPr>
                <w:sz w:val="22"/>
                <w:szCs w:val="22"/>
                <w:lang w:eastAsia="zh-CN"/>
              </w:rPr>
              <w:t>tijela</w:t>
            </w:r>
            <w:proofErr w:type="spellEnd"/>
            <w:r w:rsidRPr="00222B8F">
              <w:rPr>
                <w:sz w:val="22"/>
                <w:szCs w:val="22"/>
                <w:lang w:eastAsia="zh-CN"/>
              </w:rPr>
              <w:t xml:space="preserve"> </w:t>
            </w:r>
            <w:proofErr w:type="spellStart"/>
            <w:r w:rsidRPr="00222B8F">
              <w:rPr>
                <w:sz w:val="22"/>
                <w:szCs w:val="22"/>
                <w:lang w:eastAsia="zh-CN"/>
              </w:rPr>
              <w:t>javne</w:t>
            </w:r>
            <w:proofErr w:type="spellEnd"/>
            <w:r w:rsidRPr="00222B8F">
              <w:rPr>
                <w:sz w:val="22"/>
                <w:szCs w:val="22"/>
                <w:lang w:eastAsia="zh-CN"/>
              </w:rPr>
              <w:t xml:space="preserve"> </w:t>
            </w:r>
            <w:proofErr w:type="spellStart"/>
            <w:r w:rsidRPr="00222B8F">
              <w:rPr>
                <w:sz w:val="22"/>
                <w:szCs w:val="22"/>
                <w:lang w:eastAsia="zh-CN"/>
              </w:rPr>
              <w:t>vlasti</w:t>
            </w:r>
            <w:proofErr w:type="spellEnd"/>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Kupnja proizvoda koji se mogu reciklirati, izbjegavati proizvode u jednokratnoj ambalaži, kupovati proizvode u povratnoj ambalaži ili kupovati proizvode u većim pakiranjima – koncentrati,</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Za ustanove/tvrtke koje kupuju vodu poticati kupovinu aparata za vodu (izmjena plastičnih boca s vodom),</w:t>
            </w:r>
          </w:p>
          <w:p w:rsidR="00187EDF" w:rsidRPr="00222B8F" w:rsidRDefault="00187EDF" w:rsidP="00222B8F">
            <w:pPr>
              <w:numPr>
                <w:ilvl w:val="0"/>
                <w:numId w:val="41"/>
              </w:numPr>
              <w:spacing w:line="240" w:lineRule="auto"/>
              <w:ind w:left="420" w:hanging="284"/>
              <w:rPr>
                <w:sz w:val="22"/>
                <w:szCs w:val="22"/>
                <w:lang w:eastAsia="zh-CN"/>
              </w:rPr>
            </w:pPr>
            <w:proofErr w:type="spellStart"/>
            <w:r w:rsidRPr="00222B8F">
              <w:rPr>
                <w:rFonts w:ascii="TimesNewRomanPSMT" w:hAnsi="TimesNewRomanPSMT"/>
                <w:color w:val="auto"/>
                <w:sz w:val="22"/>
                <w:szCs w:val="22"/>
                <w:lang w:eastAsia="zh-CN"/>
              </w:rPr>
              <w:t>Stimuliranje</w:t>
            </w:r>
            <w:proofErr w:type="spellEnd"/>
            <w:r w:rsidRPr="00222B8F">
              <w:rPr>
                <w:rFonts w:ascii="TimesNewRomanPSMT" w:hAnsi="TimesNewRomanPSMT"/>
                <w:color w:val="auto"/>
                <w:sz w:val="22"/>
                <w:szCs w:val="22"/>
                <w:lang w:eastAsia="zh-CN"/>
              </w:rPr>
              <w:t xml:space="preserve"> </w:t>
            </w:r>
            <w:proofErr w:type="spellStart"/>
            <w:r w:rsidRPr="00222B8F">
              <w:rPr>
                <w:rFonts w:ascii="TimesNewRomanPSMT" w:hAnsi="TimesNewRomanPSMT"/>
                <w:color w:val="auto"/>
                <w:sz w:val="22"/>
                <w:szCs w:val="22"/>
                <w:lang w:eastAsia="zh-CN"/>
              </w:rPr>
              <w:t>kupovine</w:t>
            </w:r>
            <w:proofErr w:type="spellEnd"/>
            <w:r w:rsidRPr="00222B8F">
              <w:rPr>
                <w:rFonts w:ascii="TimesNewRomanPSMT" w:hAnsi="TimesNewRomanPSMT"/>
                <w:color w:val="auto"/>
                <w:sz w:val="22"/>
                <w:szCs w:val="22"/>
                <w:lang w:eastAsia="zh-CN"/>
              </w:rPr>
              <w:t xml:space="preserve"> </w:t>
            </w:r>
            <w:proofErr w:type="spellStart"/>
            <w:r w:rsidRPr="00222B8F">
              <w:rPr>
                <w:rFonts w:ascii="TimesNewRomanPSMT" w:hAnsi="TimesNewRomanPSMT"/>
                <w:color w:val="auto"/>
                <w:sz w:val="22"/>
                <w:szCs w:val="22"/>
                <w:lang w:eastAsia="zh-CN"/>
              </w:rPr>
              <w:t>ekološki</w:t>
            </w:r>
            <w:proofErr w:type="spellEnd"/>
            <w:r w:rsidRPr="00222B8F">
              <w:rPr>
                <w:rFonts w:ascii="TimesNewRomanPSMT" w:hAnsi="TimesNewRomanPSMT"/>
                <w:color w:val="auto"/>
                <w:sz w:val="22"/>
                <w:szCs w:val="22"/>
                <w:lang w:eastAsia="zh-CN"/>
              </w:rPr>
              <w:t xml:space="preserve"> </w:t>
            </w:r>
            <w:proofErr w:type="spellStart"/>
            <w:r w:rsidRPr="00222B8F">
              <w:rPr>
                <w:rFonts w:ascii="TimesNewRomanPSMT" w:hAnsi="TimesNewRomanPSMT"/>
                <w:color w:val="auto"/>
                <w:sz w:val="22"/>
                <w:szCs w:val="22"/>
                <w:lang w:eastAsia="zh-CN"/>
              </w:rPr>
              <w:t>prihvatljivijih</w:t>
            </w:r>
            <w:proofErr w:type="spellEnd"/>
            <w:r w:rsidRPr="00222B8F">
              <w:rPr>
                <w:rFonts w:ascii="TimesNewRomanPSMT" w:hAnsi="TimesNewRomanPSMT"/>
                <w:color w:val="auto"/>
                <w:sz w:val="22"/>
                <w:szCs w:val="22"/>
                <w:lang w:eastAsia="zh-CN"/>
              </w:rPr>
              <w:t xml:space="preserve"> </w:t>
            </w:r>
            <w:proofErr w:type="spellStart"/>
            <w:r w:rsidRPr="00222B8F">
              <w:rPr>
                <w:rFonts w:ascii="TimesNewRomanPSMT" w:hAnsi="TimesNewRomanPSMT"/>
                <w:color w:val="auto"/>
                <w:sz w:val="22"/>
                <w:szCs w:val="22"/>
                <w:lang w:eastAsia="zh-CN"/>
              </w:rPr>
              <w:t>proizvoda</w:t>
            </w:r>
            <w:proofErr w:type="spellEnd"/>
            <w:r w:rsidRPr="00222B8F">
              <w:rPr>
                <w:rFonts w:ascii="TimesNewRomanPSMT" w:hAnsi="TimesNewRomanPSMT"/>
                <w:color w:val="auto"/>
                <w:sz w:val="22"/>
                <w:szCs w:val="22"/>
                <w:lang w:eastAsia="zh-CN"/>
              </w:rPr>
              <w:t>.</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spacing w:line="240" w:lineRule="auto"/>
              <w:ind w:firstLine="0"/>
              <w:jc w:val="center"/>
              <w:rPr>
                <w:sz w:val="22"/>
                <w:szCs w:val="22"/>
                <w:lang w:eastAsia="zh-CN"/>
              </w:rPr>
            </w:pPr>
            <w:proofErr w:type="spellStart"/>
            <w:r w:rsidRPr="00222B8F">
              <w:rPr>
                <w:sz w:val="22"/>
                <w:szCs w:val="22"/>
                <w:lang w:eastAsia="zh-CN"/>
              </w:rPr>
              <w:t>Općina</w:t>
            </w:r>
            <w:proofErr w:type="spellEnd"/>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spacing w:line="240" w:lineRule="auto"/>
              <w:ind w:firstLine="0"/>
              <w:jc w:val="center"/>
              <w:rPr>
                <w:sz w:val="22"/>
                <w:szCs w:val="22"/>
                <w:lang w:eastAsia="zh-CN"/>
              </w:rPr>
            </w:pPr>
            <w:proofErr w:type="spellStart"/>
            <w:r w:rsidRPr="00222B8F">
              <w:rPr>
                <w:sz w:val="22"/>
                <w:szCs w:val="22"/>
                <w:lang w:eastAsia="zh-CN"/>
              </w:rPr>
              <w:t>Kontinuirano</w:t>
            </w:r>
            <w:proofErr w:type="spellEnd"/>
          </w:p>
        </w:tc>
      </w:tr>
      <w:tr w:rsidR="00222B8F" w:rsidRPr="00222B8F" w:rsidTr="00222B8F">
        <w:trPr>
          <w:trHeight w:val="1098"/>
        </w:trPr>
        <w:tc>
          <w:tcPr>
            <w:tcW w:w="6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lastRenderedPageBreak/>
              <w:t>3.</w:t>
            </w:r>
          </w:p>
        </w:tc>
        <w:tc>
          <w:tcPr>
            <w:tcW w:w="147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spacing w:line="240" w:lineRule="auto"/>
              <w:ind w:firstLine="0"/>
              <w:jc w:val="left"/>
              <w:rPr>
                <w:sz w:val="22"/>
                <w:szCs w:val="22"/>
                <w:lang w:eastAsia="zh-CN"/>
              </w:rPr>
            </w:pPr>
            <w:proofErr w:type="spellStart"/>
            <w:r w:rsidRPr="00222B8F">
              <w:rPr>
                <w:sz w:val="22"/>
                <w:szCs w:val="22"/>
                <w:lang w:eastAsia="zh-CN"/>
              </w:rPr>
              <w:t>Općinski</w:t>
            </w:r>
            <w:proofErr w:type="spellEnd"/>
            <w:r w:rsidRPr="00222B8F">
              <w:rPr>
                <w:sz w:val="22"/>
                <w:szCs w:val="22"/>
                <w:lang w:eastAsia="zh-CN"/>
              </w:rPr>
              <w:t xml:space="preserve"> </w:t>
            </w:r>
            <w:proofErr w:type="spellStart"/>
            <w:r w:rsidRPr="00222B8F">
              <w:rPr>
                <w:sz w:val="22"/>
                <w:szCs w:val="22"/>
                <w:lang w:eastAsia="zh-CN"/>
              </w:rPr>
              <w:t>poticaji</w:t>
            </w:r>
            <w:proofErr w:type="spellEnd"/>
          </w:p>
        </w:tc>
        <w:tc>
          <w:tcPr>
            <w:tcW w:w="310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Poticanje stanovnika Općine na korištenje platnenih pelena,</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Poticanje djelatnosti prerade odbačenog namještaja,</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000000"/>
                <w:sz w:val="22"/>
                <w:szCs w:val="22"/>
                <w:lang w:eastAsia="zh-CN"/>
              </w:rPr>
            </w:pPr>
            <w:r w:rsidRPr="00222B8F">
              <w:rPr>
                <w:rFonts w:ascii="TimesNewRomanPSMT" w:hAnsi="TimesNewRomanPSMT"/>
                <w:color w:val="000000"/>
                <w:sz w:val="22"/>
                <w:szCs w:val="22"/>
                <w:lang w:eastAsia="zh-CN"/>
              </w:rPr>
              <w:t>Poticanje otvaranja centara za ponovnu uporabu,</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Organiziranje dana razmjene dobara u cilju poticanja ponovnog korištenja proizvoda,</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Motiviranje organizatora događaja koji zakupljuju javne površine na korištenje biorazgradivih materijala (čaše, tanjuri i sl.),</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Poticanje vlasnika ugostiteljskih objekata na uporabu staklene i papirnate ambalaže,</w:t>
            </w:r>
          </w:p>
          <w:p w:rsidR="00187EDF" w:rsidRPr="00222B8F" w:rsidRDefault="00187EDF" w:rsidP="00222B8F">
            <w:pPr>
              <w:pStyle w:val="BEZINDENTACIJE"/>
              <w:numPr>
                <w:ilvl w:val="0"/>
                <w:numId w:val="41"/>
              </w:numPr>
              <w:spacing w:after="120" w:line="240" w:lineRule="auto"/>
              <w:ind w:left="420"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Organiziranje dijeljenja platnenih vrećica.</w:t>
            </w:r>
          </w:p>
        </w:tc>
        <w:tc>
          <w:tcPr>
            <w:tcW w:w="177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spacing w:line="240" w:lineRule="auto"/>
              <w:ind w:firstLine="0"/>
              <w:jc w:val="center"/>
              <w:rPr>
                <w:sz w:val="22"/>
                <w:szCs w:val="22"/>
                <w:lang w:eastAsia="zh-CN"/>
              </w:rPr>
            </w:pPr>
            <w:proofErr w:type="spellStart"/>
            <w:r w:rsidRPr="00222B8F">
              <w:rPr>
                <w:sz w:val="22"/>
                <w:szCs w:val="22"/>
                <w:lang w:eastAsia="zh-CN"/>
              </w:rPr>
              <w:t>Općina</w:t>
            </w:r>
            <w:proofErr w:type="spellEnd"/>
          </w:p>
        </w:tc>
        <w:tc>
          <w:tcPr>
            <w:tcW w:w="22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spacing w:line="240" w:lineRule="auto"/>
              <w:ind w:firstLine="0"/>
              <w:jc w:val="center"/>
              <w:rPr>
                <w:sz w:val="22"/>
                <w:szCs w:val="22"/>
                <w:lang w:eastAsia="zh-CN"/>
              </w:rPr>
            </w:pPr>
            <w:proofErr w:type="spellStart"/>
            <w:r w:rsidRPr="00222B8F">
              <w:rPr>
                <w:sz w:val="22"/>
                <w:szCs w:val="22"/>
                <w:lang w:eastAsia="zh-CN"/>
              </w:rPr>
              <w:t>Kontinuirano</w:t>
            </w:r>
            <w:proofErr w:type="spellEnd"/>
          </w:p>
        </w:tc>
      </w:tr>
      <w:tr w:rsidR="00222B8F" w:rsidRPr="00222B8F" w:rsidTr="00222B8F">
        <w:trPr>
          <w:trHeight w:val="1098"/>
        </w:trPr>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t>4.</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spacing w:line="240" w:lineRule="auto"/>
              <w:ind w:firstLine="0"/>
              <w:jc w:val="left"/>
              <w:rPr>
                <w:sz w:val="22"/>
                <w:szCs w:val="22"/>
                <w:lang w:eastAsia="zh-CN"/>
              </w:rPr>
            </w:pPr>
            <w:proofErr w:type="spellStart"/>
            <w:r w:rsidRPr="00222B8F">
              <w:rPr>
                <w:sz w:val="22"/>
                <w:szCs w:val="22"/>
                <w:lang w:eastAsia="zh-CN"/>
              </w:rPr>
              <w:t>Edukacija</w:t>
            </w:r>
            <w:proofErr w:type="spellEnd"/>
            <w:r w:rsidRPr="00222B8F">
              <w:rPr>
                <w:sz w:val="22"/>
                <w:szCs w:val="22"/>
                <w:lang w:eastAsia="zh-CN"/>
              </w:rPr>
              <w:t xml:space="preserve"> </w:t>
            </w:r>
            <w:proofErr w:type="spellStart"/>
            <w:r w:rsidRPr="00222B8F">
              <w:rPr>
                <w:sz w:val="22"/>
                <w:szCs w:val="22"/>
                <w:lang w:eastAsia="zh-CN"/>
              </w:rPr>
              <w:t>stanovništva</w:t>
            </w:r>
            <w:proofErr w:type="spellEnd"/>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1"/>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Educiranje stanovništva o mogućim načinima izbjegavanja nastanka otpada i/ili njegovog mogućeg smanjenja (npr. obostrano kopiranje i </w:t>
            </w:r>
            <w:proofErr w:type="spellStart"/>
            <w:r w:rsidRPr="00222B8F">
              <w:rPr>
                <w:rFonts w:ascii="TimesNewRomanPSMT" w:hAnsi="TimesNewRomanPSMT"/>
                <w:color w:val="auto"/>
                <w:sz w:val="22"/>
                <w:szCs w:val="22"/>
                <w:lang w:eastAsia="zh-CN"/>
              </w:rPr>
              <w:t>printanje</w:t>
            </w:r>
            <w:proofErr w:type="spellEnd"/>
            <w:r w:rsidRPr="00222B8F">
              <w:rPr>
                <w:rFonts w:ascii="TimesNewRomanPSMT" w:hAnsi="TimesNewRomanPSMT"/>
                <w:color w:val="auto"/>
                <w:sz w:val="22"/>
                <w:szCs w:val="22"/>
                <w:lang w:eastAsia="zh-CN"/>
              </w:rPr>
              <w:t>),</w:t>
            </w:r>
          </w:p>
          <w:p w:rsidR="00187EDF" w:rsidRPr="00222B8F" w:rsidRDefault="00187EDF" w:rsidP="00222B8F">
            <w:pPr>
              <w:pStyle w:val="BEZINDENTACIJE"/>
              <w:numPr>
                <w:ilvl w:val="0"/>
                <w:numId w:val="41"/>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Educiranje vlasnika restorana i ugostiteljskih objekata o načinima smanjenja nastanka otpada,</w:t>
            </w:r>
          </w:p>
          <w:p w:rsidR="00187EDF" w:rsidRPr="00222B8F" w:rsidRDefault="00187EDF" w:rsidP="00222B8F">
            <w:pPr>
              <w:pStyle w:val="BEZINDENTACIJE"/>
              <w:numPr>
                <w:ilvl w:val="0"/>
                <w:numId w:val="41"/>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Poticanje stanovništva na kupnju proizvoda koji se mogu reciklirati, izbjegavati proizvode u jednokratnoj ambalaži, kupovati proizvode u povratnoj ambalaži ili kupovati proizvode u većim pakiranjima – koncentrati,</w:t>
            </w:r>
          </w:p>
          <w:p w:rsidR="00187EDF" w:rsidRPr="00222B8F" w:rsidRDefault="00187EDF" w:rsidP="00222B8F">
            <w:pPr>
              <w:pStyle w:val="BEZINDENTACIJE"/>
              <w:numPr>
                <w:ilvl w:val="0"/>
                <w:numId w:val="41"/>
              </w:numPr>
              <w:spacing w:after="120" w:line="240" w:lineRule="auto"/>
              <w:ind w:left="418"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Stimuliranje kupovine ekološki prihvatljivijih proizvoda.</w:t>
            </w:r>
          </w:p>
        </w:tc>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920221" w:rsidP="00222B8F">
            <w:pPr>
              <w:spacing w:line="240" w:lineRule="auto"/>
              <w:ind w:firstLine="0"/>
              <w:jc w:val="center"/>
              <w:rPr>
                <w:sz w:val="22"/>
                <w:szCs w:val="22"/>
                <w:lang w:eastAsia="zh-CN"/>
              </w:rPr>
            </w:pPr>
            <w:proofErr w:type="spellStart"/>
            <w:r>
              <w:rPr>
                <w:rFonts w:ascii="TimesNewRomanPSMT" w:hAnsi="TimesNewRomanPSMT"/>
                <w:color w:val="auto"/>
                <w:sz w:val="22"/>
                <w:szCs w:val="22"/>
                <w:lang w:eastAsia="zh-CN"/>
              </w:rPr>
              <w:t>Općina</w:t>
            </w:r>
            <w:proofErr w:type="spellEnd"/>
            <w:r>
              <w:rPr>
                <w:rFonts w:ascii="TimesNewRomanPSMT" w:hAnsi="TimesNewRomanPSMT"/>
                <w:color w:val="auto"/>
                <w:sz w:val="22"/>
                <w:szCs w:val="22"/>
                <w:lang w:eastAsia="zh-CN"/>
              </w:rPr>
              <w:t xml:space="preserve">, </w:t>
            </w:r>
            <w:proofErr w:type="spellStart"/>
            <w:r>
              <w:rPr>
                <w:rFonts w:ascii="TimesNewRomanPSMT" w:hAnsi="TimesNewRomanPSMT"/>
                <w:color w:val="auto"/>
                <w:sz w:val="22"/>
                <w:szCs w:val="22"/>
                <w:lang w:eastAsia="zh-CN"/>
              </w:rPr>
              <w:t>Rakovica</w:t>
            </w:r>
            <w:proofErr w:type="spellEnd"/>
            <w:r>
              <w:rPr>
                <w:rFonts w:ascii="TimesNewRomanPSMT" w:hAnsi="TimesNewRomanPSMT"/>
                <w:color w:val="auto"/>
                <w:sz w:val="22"/>
                <w:szCs w:val="22"/>
                <w:lang w:eastAsia="zh-CN"/>
              </w:rPr>
              <w:t xml:space="preserve"> </w:t>
            </w:r>
            <w:proofErr w:type="spellStart"/>
            <w:r>
              <w:rPr>
                <w:rFonts w:ascii="TimesNewRomanPSMT" w:hAnsi="TimesNewRomanPSMT"/>
                <w:color w:val="auto"/>
                <w:sz w:val="22"/>
                <w:szCs w:val="22"/>
                <w:lang w:eastAsia="zh-CN"/>
              </w:rPr>
              <w:t>d.o.o</w:t>
            </w:r>
            <w:proofErr w:type="spellEnd"/>
            <w:r>
              <w:rPr>
                <w:rFonts w:ascii="TimesNewRomanPSMT" w:hAnsi="TimesNewRomanPSMT"/>
                <w:color w:val="auto"/>
                <w:sz w:val="22"/>
                <w:szCs w:val="22"/>
                <w:lang w:eastAsia="zh-CN"/>
              </w:rPr>
              <w:t>.</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spacing w:line="240" w:lineRule="auto"/>
              <w:ind w:firstLine="0"/>
              <w:jc w:val="center"/>
              <w:rPr>
                <w:sz w:val="22"/>
                <w:szCs w:val="22"/>
                <w:lang w:eastAsia="zh-CN"/>
              </w:rPr>
            </w:pPr>
            <w:proofErr w:type="spellStart"/>
            <w:r w:rsidRPr="00222B8F">
              <w:rPr>
                <w:sz w:val="22"/>
                <w:szCs w:val="22"/>
                <w:lang w:eastAsia="zh-CN"/>
              </w:rPr>
              <w:t>Kontinuirano</w:t>
            </w:r>
            <w:proofErr w:type="spellEnd"/>
          </w:p>
        </w:tc>
      </w:tr>
      <w:tr w:rsidR="00222B8F" w:rsidRPr="00222B8F" w:rsidTr="00222B8F">
        <w:tc>
          <w:tcPr>
            <w:tcW w:w="65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lastRenderedPageBreak/>
              <w:t>6.</w:t>
            </w:r>
          </w:p>
        </w:tc>
        <w:tc>
          <w:tcPr>
            <w:tcW w:w="147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Cjenik javne usluge prikupljanja miješanog komunalnog otpada</w:t>
            </w:r>
          </w:p>
        </w:tc>
        <w:tc>
          <w:tcPr>
            <w:tcW w:w="3105"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2"/>
              </w:numPr>
              <w:spacing w:after="120" w:line="240" w:lineRule="auto"/>
              <w:ind w:left="420" w:hanging="284"/>
              <w:jc w:val="left"/>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Revidirati postojeći cjenik javne usluge prikupljanja miješanog komunalnog otpada na način da se korisnika javne usluge dodatno potiče na smanjenje ukupne količine otpada,</w:t>
            </w:r>
          </w:p>
          <w:p w:rsidR="00187EDF" w:rsidRPr="00222B8F" w:rsidRDefault="00187EDF" w:rsidP="00222B8F">
            <w:pPr>
              <w:pStyle w:val="BEZINDENTACIJE"/>
              <w:numPr>
                <w:ilvl w:val="0"/>
                <w:numId w:val="42"/>
              </w:numPr>
              <w:spacing w:after="120" w:line="240" w:lineRule="auto"/>
              <w:ind w:left="420" w:hanging="284"/>
              <w:jc w:val="left"/>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Popust na cijenu odvoza MKO ukoliko se korisnik usluge obveže na kućno </w:t>
            </w:r>
            <w:proofErr w:type="spellStart"/>
            <w:r w:rsidRPr="00222B8F">
              <w:rPr>
                <w:rFonts w:ascii="TimesNewRomanPSMT" w:hAnsi="TimesNewRomanPSMT"/>
                <w:color w:val="auto"/>
                <w:sz w:val="22"/>
                <w:szCs w:val="22"/>
                <w:lang w:eastAsia="zh-CN"/>
              </w:rPr>
              <w:t>kompostiranje</w:t>
            </w:r>
            <w:proofErr w:type="spellEnd"/>
            <w:r w:rsidRPr="00222B8F">
              <w:rPr>
                <w:rFonts w:ascii="TimesNewRomanPSMT" w:hAnsi="TimesNewRomanPSMT"/>
                <w:color w:val="auto"/>
                <w:sz w:val="22"/>
                <w:szCs w:val="22"/>
                <w:lang w:eastAsia="zh-CN"/>
              </w:rPr>
              <w:t>.</w:t>
            </w:r>
          </w:p>
        </w:tc>
        <w:tc>
          <w:tcPr>
            <w:tcW w:w="177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Rakovica d.o.o..</w:t>
            </w:r>
          </w:p>
        </w:tc>
        <w:tc>
          <w:tcPr>
            <w:tcW w:w="22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2018.</w:t>
            </w:r>
          </w:p>
        </w:tc>
      </w:tr>
      <w:tr w:rsidR="00222B8F" w:rsidRPr="00222B8F" w:rsidTr="00222B8F">
        <w:tc>
          <w:tcPr>
            <w:tcW w:w="6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t>7.</w:t>
            </w:r>
          </w:p>
        </w:tc>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Plan sprječavanja nastanka otpada</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2"/>
              </w:numPr>
              <w:spacing w:line="240" w:lineRule="auto"/>
              <w:ind w:left="418" w:hanging="284"/>
              <w:jc w:val="left"/>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Ostale mjere definirane Planom sprječavanja nastanka otpada u PGORH (Poglavlje 9.)</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p>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Općina, RH</w:t>
            </w: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Kontinuirano</w:t>
            </w:r>
          </w:p>
        </w:tc>
      </w:tr>
    </w:tbl>
    <w:p w:rsidR="00187EDF" w:rsidRDefault="00187EDF" w:rsidP="00422BAD">
      <w:pPr>
        <w:spacing w:before="120"/>
        <w:rPr>
          <w:lang w:val="hr-HR"/>
        </w:rPr>
      </w:pPr>
    </w:p>
    <w:p w:rsidR="00187EDF" w:rsidRDefault="00187EDF" w:rsidP="00187EDF">
      <w:pPr>
        <w:spacing w:before="120"/>
        <w:rPr>
          <w:lang w:val="hr-HR"/>
        </w:rPr>
      </w:pPr>
      <w:r>
        <w:rPr>
          <w:lang w:val="hr-HR"/>
        </w:rPr>
        <w:t>Cilj Okvirne direktive o otpadu (</w:t>
      </w:r>
      <w:hyperlink r:id="rId101" w:history="1">
        <w:r>
          <w:rPr>
            <w:rStyle w:val="Hiperveza"/>
            <w:rFonts w:cs="Arial"/>
            <w:szCs w:val="20"/>
            <w:lang w:val="hr-HR"/>
          </w:rPr>
          <w:t>2008/98/EC</w:t>
        </w:r>
      </w:hyperlink>
      <w:r>
        <w:rPr>
          <w:lang w:val="hr-HR"/>
        </w:rPr>
        <w:t>) stavlja naglasak na sprječavanje nastajanja otpada kao prvu točku u hijerarhiji gospodarenja otpadom. Sukladno navedenoj direktivi, PGORH također predviđa mjere sprječavanja nastajanja otpada.</w:t>
      </w:r>
    </w:p>
    <w:p w:rsidR="00187EDF" w:rsidRDefault="00187EDF" w:rsidP="00187EDF">
      <w:pPr>
        <w:spacing w:before="120"/>
        <w:rPr>
          <w:lang w:val="hr-HR"/>
        </w:rPr>
      </w:pPr>
      <w:r>
        <w:rPr>
          <w:lang w:val="hr-HR"/>
        </w:rPr>
        <w:t>Prihvaćanjem navedenih mjera planira se postići smanjenje proizvodnje komunalnog otpada. Ciljna vrijednost smanjenja proizvodnje komunalnog otpada do 2022. godine određena je s 5%-</w:t>
      </w:r>
      <w:proofErr w:type="spellStart"/>
      <w:r>
        <w:rPr>
          <w:lang w:val="hr-HR"/>
        </w:rPr>
        <w:t>tnim</w:t>
      </w:r>
      <w:proofErr w:type="spellEnd"/>
      <w:r>
        <w:rPr>
          <w:lang w:val="hr-HR"/>
        </w:rPr>
        <w:t xml:space="preserve"> smanjenjem ukupnih količina proizvedenog komunalnog otpada u odnosu na 2015. godinu.</w:t>
      </w:r>
    </w:p>
    <w:p w:rsidR="00576A5A" w:rsidRPr="002D6735" w:rsidRDefault="00187EDF" w:rsidP="00187EDF">
      <w:pPr>
        <w:spacing w:before="120"/>
        <w:rPr>
          <w:lang w:val="hr-HR"/>
        </w:rPr>
      </w:pPr>
      <w:r w:rsidRPr="002D6735">
        <w:rPr>
          <w:lang w:val="hr-HR"/>
        </w:rPr>
        <w:t xml:space="preserve"> </w:t>
      </w:r>
      <w:r w:rsidR="002D7ECE" w:rsidRPr="002D6735">
        <w:rPr>
          <w:lang w:val="hr-HR"/>
        </w:rPr>
        <w:t>Kao najbitnija mjera smanjenja ukup</w:t>
      </w:r>
      <w:r w:rsidR="000F0BCF" w:rsidRPr="002D6735">
        <w:rPr>
          <w:lang w:val="hr-HR"/>
        </w:rPr>
        <w:t>n</w:t>
      </w:r>
      <w:r w:rsidR="002D7ECE" w:rsidRPr="002D6735">
        <w:rPr>
          <w:lang w:val="hr-HR"/>
        </w:rPr>
        <w:t>ih količina otpada</w:t>
      </w:r>
      <w:r w:rsidR="00687682" w:rsidRPr="002D6735">
        <w:rPr>
          <w:lang w:val="hr-HR"/>
        </w:rPr>
        <w:t>, osim edukacije stanovništva,</w:t>
      </w:r>
      <w:r w:rsidR="002D7ECE" w:rsidRPr="002D6735">
        <w:rPr>
          <w:lang w:val="hr-HR"/>
        </w:rPr>
        <w:t xml:space="preserve"> smatra se poticanje stanovnika Općine na kućno </w:t>
      </w:r>
      <w:proofErr w:type="spellStart"/>
      <w:r w:rsidR="002D7ECE" w:rsidRPr="002D6735">
        <w:rPr>
          <w:lang w:val="hr-HR"/>
        </w:rPr>
        <w:t>kompostiranje</w:t>
      </w:r>
      <w:proofErr w:type="spellEnd"/>
      <w:r w:rsidR="002D7ECE" w:rsidRPr="002D6735">
        <w:rPr>
          <w:lang w:val="hr-HR"/>
        </w:rPr>
        <w:t xml:space="preserve"> putem spremnika-</w:t>
      </w:r>
      <w:proofErr w:type="spellStart"/>
      <w:r w:rsidR="002D7ECE" w:rsidRPr="002D6735">
        <w:rPr>
          <w:lang w:val="hr-HR"/>
        </w:rPr>
        <w:t>kompostera</w:t>
      </w:r>
      <w:proofErr w:type="spellEnd"/>
      <w:r w:rsidR="002D7ECE" w:rsidRPr="002D6735">
        <w:rPr>
          <w:lang w:val="hr-HR"/>
        </w:rPr>
        <w:t xml:space="preserve"> ili na svojim privatnim površinama (vrtovima).</w:t>
      </w:r>
      <w:r w:rsidR="00576A5A" w:rsidRPr="002D6735">
        <w:rPr>
          <w:lang w:val="hr-HR"/>
        </w:rPr>
        <w:t xml:space="preserve"> </w:t>
      </w:r>
      <w:r w:rsidR="00FF4B1A" w:rsidRPr="002D6735">
        <w:rPr>
          <w:lang w:val="hr-HR"/>
        </w:rPr>
        <w:t>Općina bi svojim stanovnicima</w:t>
      </w:r>
      <w:r w:rsidR="008F2E79" w:rsidRPr="002D6735">
        <w:rPr>
          <w:lang w:val="hr-HR"/>
        </w:rPr>
        <w:t xml:space="preserve">, u vidu poticanja kućnog </w:t>
      </w:r>
      <w:proofErr w:type="spellStart"/>
      <w:r w:rsidR="008F2E79" w:rsidRPr="002D6735">
        <w:rPr>
          <w:lang w:val="hr-HR"/>
        </w:rPr>
        <w:t>kompositranja</w:t>
      </w:r>
      <w:proofErr w:type="spellEnd"/>
      <w:r w:rsidR="008F2E79" w:rsidRPr="002D6735">
        <w:rPr>
          <w:lang w:val="hr-HR"/>
        </w:rPr>
        <w:t>,</w:t>
      </w:r>
      <w:r w:rsidR="00FF4B1A" w:rsidRPr="002D6735">
        <w:rPr>
          <w:lang w:val="hr-HR"/>
        </w:rPr>
        <w:t xml:space="preserve"> </w:t>
      </w:r>
      <w:r w:rsidR="008F2E79" w:rsidRPr="002D6735">
        <w:rPr>
          <w:lang w:val="hr-HR"/>
        </w:rPr>
        <w:t>organizirala</w:t>
      </w:r>
      <w:r w:rsidR="00FF4B1A" w:rsidRPr="002D6735">
        <w:rPr>
          <w:lang w:val="hr-HR"/>
        </w:rPr>
        <w:t xml:space="preserve"> podjelu enzima kako bi se procesi</w:t>
      </w:r>
      <w:r w:rsidR="001D1B61" w:rsidRPr="002D6735">
        <w:rPr>
          <w:lang w:val="hr-HR"/>
        </w:rPr>
        <w:t xml:space="preserve"> </w:t>
      </w:r>
      <w:proofErr w:type="spellStart"/>
      <w:r w:rsidR="001D1B61" w:rsidRPr="002D6735">
        <w:rPr>
          <w:lang w:val="hr-HR"/>
        </w:rPr>
        <w:t>kompostiranja</w:t>
      </w:r>
      <w:proofErr w:type="spellEnd"/>
      <w:r w:rsidR="001D1B61" w:rsidRPr="002D6735">
        <w:rPr>
          <w:lang w:val="hr-HR"/>
        </w:rPr>
        <w:t xml:space="preserve"> značajno ubrzali, a u dogovoru sa tvrtkom </w:t>
      </w:r>
      <w:r w:rsidR="000C468B" w:rsidRPr="002D6735">
        <w:rPr>
          <w:lang w:val="hr-HR"/>
        </w:rPr>
        <w:t>Rakovica d.o.o.</w:t>
      </w:r>
      <w:r w:rsidR="00815FF5" w:rsidRPr="002D6735">
        <w:rPr>
          <w:lang w:val="hr-HR"/>
        </w:rPr>
        <w:t xml:space="preserve"> samostalno </w:t>
      </w:r>
      <w:proofErr w:type="spellStart"/>
      <w:r w:rsidR="00815FF5" w:rsidRPr="002D6735">
        <w:rPr>
          <w:lang w:val="hr-HR"/>
        </w:rPr>
        <w:t>kompostiranje</w:t>
      </w:r>
      <w:proofErr w:type="spellEnd"/>
      <w:r w:rsidR="00815FF5" w:rsidRPr="002D6735">
        <w:rPr>
          <w:lang w:val="hr-HR"/>
        </w:rPr>
        <w:t xml:space="preserve"> (</w:t>
      </w:r>
      <w:r w:rsidR="001D1B61" w:rsidRPr="002D6735">
        <w:rPr>
          <w:lang w:val="hr-HR"/>
        </w:rPr>
        <w:t xml:space="preserve">i obveza da u miješanom komunalnom otpadu neće biti </w:t>
      </w:r>
      <w:proofErr w:type="spellStart"/>
      <w:r w:rsidR="001D1B61" w:rsidRPr="002D6735">
        <w:rPr>
          <w:lang w:val="hr-HR"/>
        </w:rPr>
        <w:t>biootpada</w:t>
      </w:r>
      <w:proofErr w:type="spellEnd"/>
      <w:r w:rsidR="001D1B61" w:rsidRPr="002D6735">
        <w:rPr>
          <w:lang w:val="hr-HR"/>
        </w:rPr>
        <w:t>), imalo bi za rezultat i popust na usluge odvoza i zbrinjavanja komunalnog otpada.</w:t>
      </w:r>
    </w:p>
    <w:p w:rsidR="00187EDF" w:rsidRDefault="00187EDF" w:rsidP="00187EDF">
      <w:pPr>
        <w:rPr>
          <w:lang w:val="hr-HR"/>
        </w:rPr>
      </w:pPr>
      <w:r>
        <w:rPr>
          <w:lang w:val="hr-HR"/>
        </w:rPr>
        <w:t>Općina može određenim zakonskim aktima odrediti poticaje kojima je konačni cilj smanjenje količina nastanka komunalnog otpada na području Općine. Za ustanove i tijela javne vlasti potrebno je uvesti koncept „zelene javne nabave“ koja se opisuje kao postupak pri kojem ustanove i javna tijela nastoje naručivati robu, usluge i radove koji tijekom svojeg životnog ciklusa imaju manji štetni učinak na okoliš od robe, usluga i radova s istom osnovnom funkcijom koje bi inače naručili. Također, Općina će organizirati dane razmjene dobara u cilju poticanja ponovnog korištenja proizvoda, odnosno smanjenja nastanka komunalnog otpada. Općinski poticaji vezani uz određene djelatnosti odnosit će se na poticanje djelatnosti prerade odbačenog namještaja, ali i poticanje otvaranja centara za ponovnu uporabu.</w:t>
      </w:r>
    </w:p>
    <w:p w:rsidR="00187EDF" w:rsidRPr="00187EDF" w:rsidRDefault="00187EDF" w:rsidP="00187EDF">
      <w:pPr>
        <w:spacing w:before="120"/>
        <w:rPr>
          <w:color w:val="000000"/>
          <w:lang w:val="hr-HR"/>
        </w:rPr>
      </w:pPr>
      <w:r>
        <w:rPr>
          <w:lang w:val="hr-HR"/>
        </w:rPr>
        <w:lastRenderedPageBreak/>
        <w:t xml:space="preserve">Revizijom </w:t>
      </w:r>
      <w:r w:rsidRPr="00187EDF">
        <w:rPr>
          <w:color w:val="000000"/>
          <w:lang w:val="hr-HR"/>
        </w:rPr>
        <w:t xml:space="preserve">postojećeg cjenika javne usluge prikupljanja miješanog komunalnog otpada potrebno je poticati stanovništvo Općine na smanjenje proizvodnje komunalnog otpada. Kao motivaciju stanovnika na smanjenje proizvodnje komunalnog otpada Općina bi u suradnji s komunalnom tvrtkom </w:t>
      </w:r>
      <w:r>
        <w:rPr>
          <w:color w:val="000000"/>
          <w:lang w:val="hr-HR"/>
        </w:rPr>
        <w:t>Rakovica</w:t>
      </w:r>
      <w:r w:rsidRPr="00187EDF">
        <w:rPr>
          <w:color w:val="000000"/>
          <w:lang w:val="hr-HR"/>
        </w:rPr>
        <w:t xml:space="preserve"> d.o.o. u sklopu cjenika javne usluge prikupljanja MKO odredila popuste za odvoz MKO ukoliko bi se korisnici usluge obvezali na kućno </w:t>
      </w:r>
      <w:proofErr w:type="spellStart"/>
      <w:r w:rsidRPr="00187EDF">
        <w:rPr>
          <w:color w:val="000000"/>
          <w:lang w:val="hr-HR"/>
        </w:rPr>
        <w:t>kompostiranje</w:t>
      </w:r>
      <w:proofErr w:type="spellEnd"/>
      <w:r w:rsidRPr="00187EDF">
        <w:rPr>
          <w:color w:val="000000"/>
          <w:lang w:val="hr-HR"/>
        </w:rPr>
        <w:t xml:space="preserve">. Popusti bi se odredili samo za one stanovnike Općine koji bi svojim potpisom jamčili kako se u njihovom MKO neće nalaziti </w:t>
      </w:r>
      <w:proofErr w:type="spellStart"/>
      <w:r w:rsidRPr="00187EDF">
        <w:rPr>
          <w:color w:val="000000"/>
          <w:lang w:val="hr-HR"/>
        </w:rPr>
        <w:t>biootpad</w:t>
      </w:r>
      <w:proofErr w:type="spellEnd"/>
      <w:r w:rsidRPr="00187EDF">
        <w:rPr>
          <w:color w:val="000000"/>
          <w:lang w:val="hr-HR"/>
        </w:rPr>
        <w:t xml:space="preserve">. Kontrolu (ne)prisutnosti </w:t>
      </w:r>
      <w:proofErr w:type="spellStart"/>
      <w:r w:rsidRPr="00187EDF">
        <w:rPr>
          <w:color w:val="000000"/>
          <w:lang w:val="hr-HR"/>
        </w:rPr>
        <w:t>biootpada</w:t>
      </w:r>
      <w:proofErr w:type="spellEnd"/>
      <w:r w:rsidRPr="00187EDF">
        <w:rPr>
          <w:color w:val="000000"/>
          <w:lang w:val="hr-HR"/>
        </w:rPr>
        <w:t xml:space="preserve"> unutar MKO vršili bi komunalni redari i radnici komunalne tvrtke.</w:t>
      </w:r>
    </w:p>
    <w:p w:rsidR="00D201E9" w:rsidRDefault="00187EDF" w:rsidP="00187EDF">
      <w:pPr>
        <w:rPr>
          <w:lang w:val="hr-HR"/>
        </w:rPr>
      </w:pPr>
      <w:r w:rsidRPr="002D6735">
        <w:rPr>
          <w:lang w:val="hr-HR"/>
        </w:rPr>
        <w:t xml:space="preserve"> </w:t>
      </w:r>
      <w:r w:rsidR="00D201E9" w:rsidRPr="002D6735">
        <w:rPr>
          <w:lang w:val="hr-HR"/>
        </w:rPr>
        <w:t xml:space="preserve">U sklopu </w:t>
      </w:r>
      <w:proofErr w:type="spellStart"/>
      <w:r w:rsidR="00D201E9" w:rsidRPr="002D6735">
        <w:rPr>
          <w:lang w:val="hr-HR"/>
        </w:rPr>
        <w:t>reciklažnog</w:t>
      </w:r>
      <w:proofErr w:type="spellEnd"/>
      <w:r w:rsidR="00D201E9" w:rsidRPr="002D6735">
        <w:rPr>
          <w:lang w:val="hr-HR"/>
        </w:rPr>
        <w:t xml:space="preserve"> dvorišta Općine moguće je uspostaviti radionicu za restauraciju starog namještaja kojom bi se smanjile količine nastalog glomaznog otpada i zadovoljili ciljevi sprječavanja nastanka otpada. </w:t>
      </w:r>
    </w:p>
    <w:p w:rsidR="00B97FC3" w:rsidRPr="002D7FF6" w:rsidRDefault="00B97FC3" w:rsidP="00B97FC3">
      <w:pPr>
        <w:rPr>
          <w:color w:val="auto"/>
          <w:lang w:val="hr-HR"/>
        </w:rPr>
      </w:pPr>
      <w:r w:rsidRPr="002D7FF6">
        <w:rPr>
          <w:color w:val="auto"/>
          <w:lang w:val="hr-HR"/>
        </w:rPr>
        <w:t xml:space="preserve">Indikatori uspješnosti provedbe Plana gospodarenja otpadom </w:t>
      </w:r>
      <w:r>
        <w:rPr>
          <w:color w:val="auto"/>
          <w:lang w:val="hr-HR"/>
        </w:rPr>
        <w:t>Općine</w:t>
      </w:r>
      <w:r w:rsidRPr="002D7FF6">
        <w:rPr>
          <w:color w:val="auto"/>
          <w:lang w:val="hr-HR"/>
        </w:rPr>
        <w:t xml:space="preserve"> za cilj smanjenja ukupne količine proizvedenog komunalnog otpada odnosile bi se na:</w:t>
      </w:r>
    </w:p>
    <w:p w:rsidR="00B97FC3" w:rsidRPr="002D7FF6" w:rsidRDefault="00B97FC3" w:rsidP="00B97FC3">
      <w:pPr>
        <w:pStyle w:val="Odlomakpopisa"/>
        <w:numPr>
          <w:ilvl w:val="1"/>
          <w:numId w:val="47"/>
        </w:numPr>
        <w:rPr>
          <w:color w:val="auto"/>
          <w:lang w:val="hr-HR"/>
        </w:rPr>
      </w:pPr>
      <w:r w:rsidRPr="002D7FF6">
        <w:rPr>
          <w:color w:val="auto"/>
          <w:lang w:val="hr-HR"/>
        </w:rPr>
        <w:t xml:space="preserve">broj podijeljenih </w:t>
      </w:r>
      <w:proofErr w:type="spellStart"/>
      <w:r w:rsidRPr="002D7FF6">
        <w:rPr>
          <w:color w:val="auto"/>
          <w:lang w:val="hr-HR"/>
        </w:rPr>
        <w:t>kompostera</w:t>
      </w:r>
      <w:proofErr w:type="spellEnd"/>
      <w:r w:rsidRPr="002D7FF6">
        <w:rPr>
          <w:color w:val="auto"/>
          <w:lang w:val="hr-HR"/>
        </w:rPr>
        <w:t xml:space="preserve"> na području </w:t>
      </w:r>
      <w:r>
        <w:rPr>
          <w:color w:val="auto"/>
          <w:lang w:val="hr-HR"/>
        </w:rPr>
        <w:t>Općine,</w:t>
      </w:r>
    </w:p>
    <w:p w:rsidR="00B97FC3" w:rsidRPr="002D7FF6" w:rsidRDefault="00B97FC3" w:rsidP="00B97FC3">
      <w:pPr>
        <w:pStyle w:val="Odlomakpopisa"/>
        <w:numPr>
          <w:ilvl w:val="1"/>
          <w:numId w:val="47"/>
        </w:numPr>
        <w:rPr>
          <w:color w:val="auto"/>
          <w:lang w:val="hr-HR"/>
        </w:rPr>
      </w:pPr>
      <w:r w:rsidRPr="002D7FF6">
        <w:rPr>
          <w:color w:val="auto"/>
          <w:lang w:val="hr-HR"/>
        </w:rPr>
        <w:t xml:space="preserve">broj održanih edukacija o gospodarenju otpadom na području </w:t>
      </w:r>
      <w:r>
        <w:rPr>
          <w:color w:val="auto"/>
          <w:lang w:val="hr-HR"/>
        </w:rPr>
        <w:t>Općine</w:t>
      </w:r>
      <w:r w:rsidRPr="002D7FF6">
        <w:rPr>
          <w:color w:val="auto"/>
          <w:lang w:val="hr-HR"/>
        </w:rPr>
        <w:t xml:space="preserve"> s brojem stanovnika </w:t>
      </w:r>
      <w:r>
        <w:rPr>
          <w:color w:val="auto"/>
          <w:lang w:val="hr-HR"/>
        </w:rPr>
        <w:t>Općine</w:t>
      </w:r>
      <w:r w:rsidRPr="002D7FF6">
        <w:rPr>
          <w:color w:val="auto"/>
          <w:lang w:val="hr-HR"/>
        </w:rPr>
        <w:t xml:space="preserve"> koji su prisustvovali edukaciji,</w:t>
      </w:r>
    </w:p>
    <w:p w:rsidR="00B97FC3" w:rsidRPr="002D7FF6" w:rsidRDefault="00B97FC3" w:rsidP="00B97FC3">
      <w:pPr>
        <w:pStyle w:val="Odlomakpopisa"/>
        <w:numPr>
          <w:ilvl w:val="1"/>
          <w:numId w:val="47"/>
        </w:numPr>
        <w:rPr>
          <w:color w:val="auto"/>
          <w:lang w:val="hr-HR"/>
        </w:rPr>
      </w:pPr>
      <w:r w:rsidRPr="002D7FF6">
        <w:rPr>
          <w:color w:val="auto"/>
          <w:lang w:val="hr-HR"/>
        </w:rPr>
        <w:t xml:space="preserve">podatci o količini kupljenih „eko“ proizvoda i proizvedene otpadne ambalaže na području </w:t>
      </w:r>
      <w:r>
        <w:rPr>
          <w:color w:val="auto"/>
          <w:lang w:val="hr-HR"/>
        </w:rPr>
        <w:t>Općine</w:t>
      </w:r>
      <w:r w:rsidRPr="002D7FF6">
        <w:rPr>
          <w:color w:val="auto"/>
          <w:lang w:val="hr-HR"/>
        </w:rPr>
        <w:t>,</w:t>
      </w:r>
    </w:p>
    <w:p w:rsidR="00B97FC3" w:rsidRPr="002D7FF6" w:rsidRDefault="00B97FC3" w:rsidP="00B97FC3">
      <w:pPr>
        <w:pStyle w:val="Odlomakpopisa"/>
        <w:numPr>
          <w:ilvl w:val="1"/>
          <w:numId w:val="47"/>
        </w:numPr>
        <w:rPr>
          <w:color w:val="auto"/>
          <w:lang w:val="hr-HR"/>
        </w:rPr>
      </w:pPr>
      <w:r w:rsidRPr="002D7FF6">
        <w:rPr>
          <w:color w:val="auto"/>
          <w:lang w:val="hr-HR"/>
        </w:rPr>
        <w:t>broj korisnika spomenutih</w:t>
      </w:r>
      <w:r>
        <w:rPr>
          <w:color w:val="auto"/>
          <w:lang w:val="hr-HR"/>
        </w:rPr>
        <w:t xml:space="preserve"> Općinskih</w:t>
      </w:r>
      <w:r w:rsidRPr="002D7FF6">
        <w:rPr>
          <w:color w:val="auto"/>
          <w:lang w:val="hr-HR"/>
        </w:rPr>
        <w:t xml:space="preserve"> poticaja,</w:t>
      </w:r>
    </w:p>
    <w:p w:rsidR="00B97FC3" w:rsidRPr="002D7FF6" w:rsidRDefault="00B97FC3" w:rsidP="00B97FC3">
      <w:pPr>
        <w:pStyle w:val="Odlomakpopisa"/>
        <w:numPr>
          <w:ilvl w:val="1"/>
          <w:numId w:val="47"/>
        </w:numPr>
        <w:rPr>
          <w:color w:val="auto"/>
          <w:lang w:val="hr-HR"/>
        </w:rPr>
      </w:pPr>
      <w:r w:rsidRPr="002D7FF6">
        <w:rPr>
          <w:color w:val="auto"/>
          <w:lang w:val="hr-HR"/>
        </w:rPr>
        <w:t xml:space="preserve">godišnje evidencije o količinama proizvedenog otpada na području </w:t>
      </w:r>
      <w:r>
        <w:rPr>
          <w:color w:val="auto"/>
          <w:lang w:val="hr-HR"/>
        </w:rPr>
        <w:t>Općine</w:t>
      </w:r>
      <w:r w:rsidRPr="002D7FF6">
        <w:rPr>
          <w:color w:val="auto"/>
          <w:lang w:val="hr-HR"/>
        </w:rPr>
        <w:t>,</w:t>
      </w:r>
    </w:p>
    <w:p w:rsidR="00B97FC3" w:rsidRPr="002D7FF6" w:rsidRDefault="00B97FC3" w:rsidP="00B97FC3">
      <w:pPr>
        <w:pStyle w:val="Odlomakpopisa"/>
        <w:numPr>
          <w:ilvl w:val="1"/>
          <w:numId w:val="47"/>
        </w:numPr>
        <w:rPr>
          <w:color w:val="auto"/>
          <w:lang w:val="hr-HR"/>
        </w:rPr>
      </w:pPr>
      <w:r w:rsidRPr="002D7FF6">
        <w:rPr>
          <w:color w:val="auto"/>
          <w:lang w:val="hr-HR"/>
        </w:rPr>
        <w:t>evidenciju potrebnog broja mjesečnih odvoza MKO po domaćinstvu.</w:t>
      </w:r>
    </w:p>
    <w:p w:rsidR="00BD6302" w:rsidRPr="002D6735" w:rsidRDefault="00D201E9" w:rsidP="00B31F99">
      <w:pPr>
        <w:rPr>
          <w:lang w:val="hr-HR"/>
        </w:rPr>
      </w:pPr>
      <w:r w:rsidRPr="002D6735">
        <w:rPr>
          <w:b/>
          <w:lang w:val="hr-HR"/>
        </w:rPr>
        <w:t xml:space="preserve"> </w:t>
      </w:r>
      <w:r w:rsidR="00B31F99" w:rsidRPr="002D6735">
        <w:rPr>
          <w:b/>
          <w:lang w:val="hr-HR"/>
        </w:rPr>
        <w:t>(b.)</w:t>
      </w:r>
      <w:r w:rsidR="00B31F99" w:rsidRPr="002D6735">
        <w:rPr>
          <w:lang w:val="hr-HR"/>
        </w:rPr>
        <w:t xml:space="preserve"> </w:t>
      </w:r>
      <w:r w:rsidR="006C3842" w:rsidRPr="002D6735">
        <w:rPr>
          <w:lang w:val="hr-HR"/>
        </w:rPr>
        <w:t xml:space="preserve">Za ostvarenje </w:t>
      </w:r>
      <w:r w:rsidR="006C3842" w:rsidRPr="002D6735">
        <w:rPr>
          <w:rFonts w:ascii="TimesNewRomanPS-BoldMT" w:hAnsi="TimesNewRomanPS-BoldMT"/>
          <w:b/>
          <w:bCs/>
          <w:lang w:val="hr-HR"/>
        </w:rPr>
        <w:t>Cilja 1.2. Odvojeno prikupiti 60% komunalnog otpada (prvenstveno</w:t>
      </w:r>
      <w:r w:rsidR="00B31F99" w:rsidRPr="002D6735">
        <w:rPr>
          <w:rFonts w:ascii="TimesNewRomanPS-BoldMT" w:hAnsi="TimesNewRomanPS-BoldMT"/>
          <w:lang w:val="hr-HR"/>
        </w:rPr>
        <w:t xml:space="preserve"> </w:t>
      </w:r>
      <w:r w:rsidR="006C3842" w:rsidRPr="002D6735">
        <w:rPr>
          <w:rFonts w:ascii="TimesNewRomanPS-BoldMT" w:hAnsi="TimesNewRomanPS-BoldMT"/>
          <w:b/>
          <w:bCs/>
          <w:lang w:val="hr-HR"/>
        </w:rPr>
        <w:t xml:space="preserve">papir, karton, staklo, plastika, metal, </w:t>
      </w:r>
      <w:proofErr w:type="spellStart"/>
      <w:r w:rsidR="006C3842" w:rsidRPr="002D6735">
        <w:rPr>
          <w:rFonts w:ascii="TimesNewRomanPS-BoldMT" w:hAnsi="TimesNewRomanPS-BoldMT"/>
          <w:b/>
          <w:bCs/>
          <w:lang w:val="hr-HR"/>
        </w:rPr>
        <w:t>biootpad</w:t>
      </w:r>
      <w:proofErr w:type="spellEnd"/>
      <w:r w:rsidR="006C3842" w:rsidRPr="002D6735">
        <w:rPr>
          <w:rFonts w:ascii="TimesNewRomanPS-BoldMT" w:hAnsi="TimesNewRomanPS-BoldMT"/>
          <w:b/>
          <w:bCs/>
          <w:lang w:val="hr-HR"/>
        </w:rPr>
        <w:t xml:space="preserve"> i dr.) </w:t>
      </w:r>
      <w:r w:rsidR="00187EDF">
        <w:rPr>
          <w:lang w:val="hr-HR"/>
        </w:rPr>
        <w:t xml:space="preserve">u predstojećem planskom </w:t>
      </w:r>
      <w:r w:rsidR="006C3842" w:rsidRPr="002D6735">
        <w:rPr>
          <w:lang w:val="hr-HR"/>
        </w:rPr>
        <w:t xml:space="preserve">razdoblju </w:t>
      </w:r>
      <w:r w:rsidR="00422BAD" w:rsidRPr="002D6735">
        <w:rPr>
          <w:lang w:val="hr-HR"/>
        </w:rPr>
        <w:t>potrebno je</w:t>
      </w:r>
      <w:r w:rsidR="007540DC" w:rsidRPr="002D6735">
        <w:rPr>
          <w:lang w:val="hr-HR"/>
        </w:rPr>
        <w:t xml:space="preserve"> nastaviti s aktivnostima unaprjeđenja</w:t>
      </w:r>
      <w:r w:rsidR="006C3842" w:rsidRPr="002D6735">
        <w:rPr>
          <w:lang w:val="hr-HR"/>
        </w:rPr>
        <w:t xml:space="preserve"> v</w:t>
      </w:r>
      <w:r w:rsidR="00B31F99" w:rsidRPr="002D6735">
        <w:rPr>
          <w:lang w:val="hr-HR"/>
        </w:rPr>
        <w:t xml:space="preserve">eć postojećeg sustava odvojenog </w:t>
      </w:r>
      <w:r w:rsidR="006C3842" w:rsidRPr="002D6735">
        <w:rPr>
          <w:lang w:val="hr-HR"/>
        </w:rPr>
        <w:t xml:space="preserve">prikupljanja </w:t>
      </w:r>
      <w:r w:rsidR="007540DC" w:rsidRPr="002D6735">
        <w:rPr>
          <w:lang w:val="hr-HR"/>
        </w:rPr>
        <w:t xml:space="preserve">otpada </w:t>
      </w:r>
      <w:r w:rsidR="006C3842" w:rsidRPr="002D6735">
        <w:rPr>
          <w:lang w:val="hr-HR"/>
        </w:rPr>
        <w:t xml:space="preserve">iz komunalnog otpada, prvenstveno kroz razvoj </w:t>
      </w:r>
      <w:r w:rsidR="00B31F99" w:rsidRPr="002D6735">
        <w:rPr>
          <w:lang w:val="hr-HR"/>
        </w:rPr>
        <w:t xml:space="preserve">infrastrukture i nabavu opreme, </w:t>
      </w:r>
      <w:r w:rsidR="006C3842" w:rsidRPr="002D6735">
        <w:rPr>
          <w:lang w:val="hr-HR"/>
        </w:rPr>
        <w:t>edukaciju i informiranje svih dionika sustava te revizij</w:t>
      </w:r>
      <w:r w:rsidR="00B31F99" w:rsidRPr="002D6735">
        <w:rPr>
          <w:lang w:val="hr-HR"/>
        </w:rPr>
        <w:t xml:space="preserve">om sustava naplate javne usluge </w:t>
      </w:r>
      <w:r w:rsidR="006C3842" w:rsidRPr="002D6735">
        <w:rPr>
          <w:lang w:val="hr-HR"/>
        </w:rPr>
        <w:t>prikupljanja miješanog i biorazgradivog komunaln</w:t>
      </w:r>
      <w:r w:rsidR="00B31F99" w:rsidRPr="002D6735">
        <w:rPr>
          <w:lang w:val="hr-HR"/>
        </w:rPr>
        <w:t xml:space="preserve">og otpada na način da se usluga </w:t>
      </w:r>
      <w:r w:rsidR="006C3842" w:rsidRPr="002D6735">
        <w:rPr>
          <w:lang w:val="hr-HR"/>
        </w:rPr>
        <w:t>prikupljanja i obrade naplaćuje po količini predanog otpad</w:t>
      </w:r>
      <w:r w:rsidR="007540DC" w:rsidRPr="002D6735">
        <w:rPr>
          <w:lang w:val="hr-HR"/>
        </w:rPr>
        <w:t>a.</w:t>
      </w:r>
    </w:p>
    <w:p w:rsidR="00B31F99" w:rsidRPr="002D6735" w:rsidRDefault="00B31F99" w:rsidP="00C546D1">
      <w:pPr>
        <w:pStyle w:val="Opisslike"/>
        <w:keepNext/>
        <w:rPr>
          <w:lang w:val="hr-HR"/>
        </w:rPr>
      </w:pPr>
      <w:r w:rsidRPr="002D6735">
        <w:rPr>
          <w:lang w:val="hr-HR"/>
        </w:rPr>
        <w:t>Tablica</w:t>
      </w:r>
      <w:r w:rsidR="00DD78CA">
        <w:rPr>
          <w:lang w:val="hr-HR"/>
        </w:rPr>
        <w:t xml:space="preserve"> 22</w:t>
      </w:r>
      <w:r w:rsidRPr="002D6735">
        <w:rPr>
          <w:lang w:val="hr-HR"/>
        </w:rPr>
        <w:t>. Mjere za ostvarenje Cilja 1.2. Odvojeno p</w:t>
      </w:r>
      <w:r w:rsidR="00C546D1" w:rsidRPr="002D6735">
        <w:rPr>
          <w:lang w:val="hr-HR"/>
        </w:rPr>
        <w:t xml:space="preserve">rikupiti 60% komunalnog otpada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821"/>
        <w:gridCol w:w="2962"/>
        <w:gridCol w:w="1554"/>
        <w:gridCol w:w="2009"/>
      </w:tblGrid>
      <w:tr w:rsidR="00222B8F" w:rsidRPr="00222B8F" w:rsidTr="003D4D92">
        <w:trPr>
          <w:trHeight w:val="604"/>
        </w:trPr>
        <w:tc>
          <w:tcPr>
            <w:tcW w:w="716"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Br.</w:t>
            </w:r>
          </w:p>
        </w:tc>
        <w:tc>
          <w:tcPr>
            <w:tcW w:w="1821"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Mjera</w:t>
            </w:r>
          </w:p>
        </w:tc>
        <w:tc>
          <w:tcPr>
            <w:tcW w:w="2962"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Opis</w:t>
            </w:r>
          </w:p>
        </w:tc>
        <w:tc>
          <w:tcPr>
            <w:tcW w:w="1554"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Nositelji</w:t>
            </w:r>
          </w:p>
        </w:tc>
        <w:tc>
          <w:tcPr>
            <w:tcW w:w="2009" w:type="dxa"/>
            <w:tcBorders>
              <w:top w:val="single" w:sz="4" w:space="0" w:color="auto"/>
              <w:left w:val="single" w:sz="4" w:space="0" w:color="auto"/>
              <w:bottom w:val="single" w:sz="4" w:space="0" w:color="auto"/>
              <w:right w:val="single" w:sz="4" w:space="0" w:color="auto"/>
            </w:tcBorders>
            <w:shd w:val="clear" w:color="auto" w:fill="70AD47"/>
            <w:vAlign w:val="center"/>
            <w:hideMark/>
          </w:tcPr>
          <w:p w:rsidR="00187EDF" w:rsidRPr="00222B8F" w:rsidRDefault="00187EDF" w:rsidP="00222B8F">
            <w:pPr>
              <w:pStyle w:val="BEZINDENTACIJE"/>
              <w:spacing w:before="120" w:after="120" w:line="240" w:lineRule="auto"/>
              <w:jc w:val="center"/>
              <w:rPr>
                <w:rFonts w:ascii="TimesNewRomanPSMT" w:hAnsi="TimesNewRomanPSMT"/>
                <w:b/>
                <w:bCs/>
                <w:color w:val="000000"/>
                <w:sz w:val="22"/>
                <w:szCs w:val="22"/>
                <w:lang w:eastAsia="zh-CN"/>
              </w:rPr>
            </w:pPr>
            <w:r w:rsidRPr="00222B8F">
              <w:rPr>
                <w:rFonts w:ascii="TimesNewRomanPSMT" w:hAnsi="TimesNewRomanPSMT"/>
                <w:b/>
                <w:bCs/>
                <w:color w:val="000000"/>
                <w:sz w:val="22"/>
                <w:szCs w:val="22"/>
                <w:lang w:eastAsia="zh-CN"/>
              </w:rPr>
              <w:t>Rok</w:t>
            </w:r>
          </w:p>
        </w:tc>
      </w:tr>
      <w:tr w:rsidR="00222B8F" w:rsidRPr="00222B8F" w:rsidTr="00222B8F">
        <w:trPr>
          <w:trHeight w:val="582"/>
        </w:trPr>
        <w:tc>
          <w:tcPr>
            <w:tcW w:w="71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rPr>
                <w:rFonts w:ascii="TimesNewRomanPSMT" w:hAnsi="TimesNewRomanPSMT"/>
                <w:b/>
                <w:bCs/>
                <w:color w:val="auto"/>
                <w:sz w:val="22"/>
                <w:szCs w:val="22"/>
                <w:lang w:eastAsia="zh-CN"/>
              </w:rPr>
            </w:pPr>
            <w:r w:rsidRPr="00222B8F">
              <w:rPr>
                <w:rFonts w:ascii="TimesNewRomanPSMT" w:hAnsi="TimesNewRomanPSMT"/>
                <w:b/>
                <w:bCs/>
                <w:color w:val="auto"/>
                <w:sz w:val="22"/>
                <w:szCs w:val="22"/>
                <w:lang w:eastAsia="zh-CN"/>
              </w:rPr>
              <w:t>1.</w:t>
            </w:r>
          </w:p>
        </w:tc>
        <w:tc>
          <w:tcPr>
            <w:tcW w:w="182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jc w:val="left"/>
              <w:rPr>
                <w:rFonts w:ascii="TimesNewRomanPSMT" w:hAnsi="TimesNewRomanPSMT"/>
                <w:color w:val="auto"/>
                <w:sz w:val="22"/>
                <w:szCs w:val="22"/>
                <w:lang w:eastAsia="zh-CN"/>
              </w:rPr>
            </w:pPr>
            <w:r w:rsidRPr="00222B8F">
              <w:rPr>
                <w:rFonts w:ascii="TimesNewRomanPSMT" w:hAnsi="TimesNewRomanPSMT"/>
                <w:color w:val="000000"/>
                <w:sz w:val="22"/>
                <w:szCs w:val="22"/>
                <w:lang w:eastAsia="zh-CN"/>
              </w:rPr>
              <w:t xml:space="preserve">Nabava opreme i vozila za </w:t>
            </w:r>
            <w:r w:rsidR="00BF33CC">
              <w:rPr>
                <w:rFonts w:ascii="TimesNewRomanPSMT" w:hAnsi="TimesNewRomanPSMT"/>
                <w:color w:val="000000"/>
                <w:sz w:val="22"/>
                <w:szCs w:val="22"/>
                <w:lang w:eastAsia="zh-CN"/>
              </w:rPr>
              <w:t xml:space="preserve">prikupljanje miješanog komunalnog otpada i </w:t>
            </w:r>
            <w:r w:rsidRPr="00222B8F">
              <w:rPr>
                <w:rFonts w:ascii="TimesNewRomanPSMT" w:hAnsi="TimesNewRomanPSMT"/>
                <w:color w:val="000000"/>
                <w:sz w:val="22"/>
                <w:szCs w:val="22"/>
                <w:lang w:eastAsia="zh-CN"/>
              </w:rPr>
              <w:t>odvojeno prikupljanje papira, kartona, metala, plastike, stakla i tekstila</w:t>
            </w:r>
          </w:p>
        </w:tc>
        <w:tc>
          <w:tcPr>
            <w:tcW w:w="296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2"/>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Nabava novih spremnika/vrećica za sustav odvojeno prikupljanja otpada principom „od vrata do vrata“.</w:t>
            </w:r>
          </w:p>
          <w:p w:rsidR="00187EDF" w:rsidRPr="00222B8F" w:rsidRDefault="00187EDF" w:rsidP="00222B8F">
            <w:pPr>
              <w:pStyle w:val="BEZINDENTACIJE"/>
              <w:numPr>
                <w:ilvl w:val="0"/>
                <w:numId w:val="42"/>
              </w:numPr>
              <w:spacing w:after="120"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Nabava i postavljanje spremnika za prikupljanje otpadnog tekstila.</w:t>
            </w:r>
          </w:p>
        </w:tc>
        <w:tc>
          <w:tcPr>
            <w:tcW w:w="155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920221"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Rakovica d.o.o.</w:t>
            </w:r>
            <w:r w:rsidR="00187EDF" w:rsidRPr="00222B8F">
              <w:rPr>
                <w:rFonts w:ascii="TimesNewRomanPSMT" w:hAnsi="TimesNewRomanPSMT"/>
                <w:color w:val="auto"/>
                <w:sz w:val="22"/>
                <w:szCs w:val="22"/>
                <w:lang w:eastAsia="zh-CN"/>
              </w:rPr>
              <w:t>, Općina, koncesionari</w:t>
            </w:r>
          </w:p>
        </w:tc>
        <w:tc>
          <w:tcPr>
            <w:tcW w:w="200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BF33CC" w:rsidP="00BF33CC">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 xml:space="preserve">2017., </w:t>
            </w:r>
            <w:r w:rsidR="00187EDF" w:rsidRPr="00222B8F">
              <w:rPr>
                <w:rFonts w:ascii="TimesNewRomanPSMT" w:hAnsi="TimesNewRomanPSMT"/>
                <w:color w:val="auto"/>
                <w:sz w:val="22"/>
                <w:szCs w:val="22"/>
                <w:lang w:eastAsia="zh-CN"/>
              </w:rPr>
              <w:t>2018. godina, kontinuirano</w:t>
            </w:r>
          </w:p>
        </w:tc>
      </w:tr>
      <w:tr w:rsidR="00222B8F" w:rsidRPr="00222B8F" w:rsidTr="00222B8F">
        <w:trPr>
          <w:trHeight w:val="855"/>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DC37FA" w:rsidP="00222B8F">
            <w:pPr>
              <w:pStyle w:val="BEZINDENTACIJE"/>
              <w:spacing w:line="240" w:lineRule="auto"/>
              <w:rPr>
                <w:rFonts w:ascii="TimesNewRomanPSMT" w:hAnsi="TimesNewRomanPSMT"/>
                <w:b/>
                <w:bCs/>
                <w:color w:val="auto"/>
                <w:sz w:val="22"/>
                <w:szCs w:val="22"/>
                <w:lang w:eastAsia="zh-CN"/>
              </w:rPr>
            </w:pPr>
            <w:r>
              <w:rPr>
                <w:rFonts w:ascii="TimesNewRomanPSMT" w:hAnsi="TimesNewRomanPSMT"/>
                <w:b/>
                <w:bCs/>
                <w:color w:val="auto"/>
                <w:sz w:val="22"/>
                <w:szCs w:val="22"/>
                <w:lang w:eastAsia="zh-CN"/>
              </w:rPr>
              <w:lastRenderedPageBreak/>
              <w:t>2</w:t>
            </w:r>
            <w:r w:rsidR="00187EDF" w:rsidRPr="00222B8F">
              <w:rPr>
                <w:rFonts w:ascii="TimesNewRomanPSMT" w:hAnsi="TimesNewRomanPSMT"/>
                <w:b/>
                <w:bCs/>
                <w:color w:val="auto"/>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Mobilno </w:t>
            </w:r>
            <w:proofErr w:type="spellStart"/>
            <w:r w:rsidRPr="00222B8F">
              <w:rPr>
                <w:rFonts w:ascii="TimesNewRomanPSMT" w:hAnsi="TimesNewRomanPSMT"/>
                <w:color w:val="auto"/>
                <w:sz w:val="22"/>
                <w:szCs w:val="22"/>
                <w:lang w:eastAsia="zh-CN"/>
              </w:rPr>
              <w:t>reciklažno</w:t>
            </w:r>
            <w:proofErr w:type="spellEnd"/>
            <w:r w:rsidRPr="00222B8F">
              <w:rPr>
                <w:rFonts w:ascii="TimesNewRomanPSMT" w:hAnsi="TimesNewRomanPSMT"/>
                <w:color w:val="auto"/>
                <w:sz w:val="22"/>
                <w:szCs w:val="22"/>
                <w:lang w:eastAsia="zh-CN"/>
              </w:rPr>
              <w:t xml:space="preserve"> dvorište</w:t>
            </w:r>
          </w:p>
        </w:tc>
        <w:tc>
          <w:tcPr>
            <w:tcW w:w="2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3"/>
              </w:numPr>
              <w:spacing w:after="120"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Omogućiti građanima korištenje mobilnog </w:t>
            </w:r>
            <w:proofErr w:type="spellStart"/>
            <w:r w:rsidRPr="00222B8F">
              <w:rPr>
                <w:rFonts w:ascii="TimesNewRomanPSMT" w:hAnsi="TimesNewRomanPSMT"/>
                <w:color w:val="auto"/>
                <w:sz w:val="22"/>
                <w:szCs w:val="22"/>
                <w:lang w:eastAsia="zh-CN"/>
              </w:rPr>
              <w:t>reciklažnog</w:t>
            </w:r>
            <w:proofErr w:type="spellEnd"/>
            <w:r w:rsidRPr="00222B8F">
              <w:rPr>
                <w:rFonts w:ascii="TimesNewRomanPSMT" w:hAnsi="TimesNewRomanPSMT"/>
                <w:color w:val="auto"/>
                <w:sz w:val="22"/>
                <w:szCs w:val="22"/>
                <w:lang w:eastAsia="zh-CN"/>
              </w:rPr>
              <w:t xml:space="preserve"> dvorišta.</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920221"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Općina, Rakovica d.o.o.</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DC37FA"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2020.</w:t>
            </w:r>
          </w:p>
        </w:tc>
      </w:tr>
      <w:tr w:rsidR="00222B8F" w:rsidRPr="00222B8F" w:rsidTr="00222B8F">
        <w:trPr>
          <w:trHeight w:val="855"/>
        </w:trPr>
        <w:tc>
          <w:tcPr>
            <w:tcW w:w="71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DC37FA" w:rsidP="00222B8F">
            <w:pPr>
              <w:pStyle w:val="BEZINDENTACIJE"/>
              <w:spacing w:line="240" w:lineRule="auto"/>
              <w:rPr>
                <w:rFonts w:ascii="TimesNewRomanPSMT" w:hAnsi="TimesNewRomanPSMT"/>
                <w:b/>
                <w:bCs/>
                <w:color w:val="000000"/>
                <w:sz w:val="22"/>
                <w:szCs w:val="22"/>
                <w:lang w:eastAsia="zh-CN"/>
              </w:rPr>
            </w:pPr>
            <w:r>
              <w:rPr>
                <w:rFonts w:ascii="TimesNewRomanPSMT" w:hAnsi="TimesNewRomanPSMT"/>
                <w:b/>
                <w:bCs/>
                <w:color w:val="000000"/>
                <w:sz w:val="22"/>
                <w:szCs w:val="22"/>
                <w:lang w:eastAsia="zh-CN"/>
              </w:rPr>
              <w:t>3</w:t>
            </w:r>
            <w:r w:rsidR="00187EDF" w:rsidRPr="00222B8F">
              <w:rPr>
                <w:rFonts w:ascii="TimesNewRomanPSMT" w:hAnsi="TimesNewRomanPSMT"/>
                <w:b/>
                <w:bCs/>
                <w:color w:val="000000"/>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rPr>
                <w:rFonts w:ascii="TimesNewRomanPSMT" w:hAnsi="TimesNewRomanPSMT"/>
                <w:color w:val="000000"/>
                <w:sz w:val="22"/>
                <w:szCs w:val="22"/>
                <w:lang w:eastAsia="zh-CN"/>
              </w:rPr>
            </w:pPr>
            <w:proofErr w:type="spellStart"/>
            <w:r w:rsidRPr="00222B8F">
              <w:rPr>
                <w:rFonts w:ascii="TimesNewRomanPSMT" w:hAnsi="TimesNewRomanPSMT"/>
                <w:color w:val="000000"/>
                <w:sz w:val="22"/>
                <w:szCs w:val="22"/>
                <w:lang w:eastAsia="zh-CN"/>
              </w:rPr>
              <w:t>Sortirnica</w:t>
            </w:r>
            <w:proofErr w:type="spellEnd"/>
          </w:p>
        </w:tc>
        <w:tc>
          <w:tcPr>
            <w:tcW w:w="296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3"/>
              </w:numPr>
              <w:spacing w:after="120"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Odrediti lokaciju za manju </w:t>
            </w:r>
            <w:proofErr w:type="spellStart"/>
            <w:r w:rsidRPr="00222B8F">
              <w:rPr>
                <w:rFonts w:ascii="TimesNewRomanPSMT" w:hAnsi="TimesNewRomanPSMT"/>
                <w:color w:val="auto"/>
                <w:sz w:val="22"/>
                <w:szCs w:val="22"/>
                <w:lang w:eastAsia="zh-CN"/>
              </w:rPr>
              <w:t>sortirnicu</w:t>
            </w:r>
            <w:proofErr w:type="spellEnd"/>
            <w:r w:rsidRPr="00222B8F">
              <w:rPr>
                <w:rFonts w:ascii="TimesNewRomanPSMT" w:hAnsi="TimesNewRomanPSMT"/>
                <w:color w:val="auto"/>
                <w:sz w:val="22"/>
                <w:szCs w:val="22"/>
                <w:lang w:eastAsia="zh-CN"/>
              </w:rPr>
              <w:t xml:space="preserve"> otpada te pribaviti svu potrebnu</w:t>
            </w:r>
            <w:r w:rsidR="00DC37FA">
              <w:rPr>
                <w:rFonts w:ascii="TimesNewRomanPSMT" w:hAnsi="TimesNewRomanPSMT"/>
                <w:color w:val="auto"/>
                <w:sz w:val="22"/>
                <w:szCs w:val="22"/>
                <w:lang w:eastAsia="zh-CN"/>
              </w:rPr>
              <w:t xml:space="preserve"> dokumentaciju i opremu (mogućnost izgradnje i korištenja </w:t>
            </w:r>
            <w:proofErr w:type="spellStart"/>
            <w:r w:rsidR="00DC37FA">
              <w:rPr>
                <w:rFonts w:ascii="TimesNewRomanPSMT" w:hAnsi="TimesNewRomanPSMT"/>
                <w:color w:val="auto"/>
                <w:sz w:val="22"/>
                <w:szCs w:val="22"/>
                <w:lang w:eastAsia="zh-CN"/>
              </w:rPr>
              <w:t>sortirnice</w:t>
            </w:r>
            <w:proofErr w:type="spellEnd"/>
            <w:r w:rsidR="00DC37FA">
              <w:rPr>
                <w:rFonts w:ascii="TimesNewRomanPSMT" w:hAnsi="TimesNewRomanPSMT"/>
                <w:color w:val="auto"/>
                <w:sz w:val="22"/>
                <w:szCs w:val="22"/>
                <w:lang w:eastAsia="zh-CN"/>
              </w:rPr>
              <w:t xml:space="preserve"> u suradnji sa susjednim JLS)</w:t>
            </w:r>
          </w:p>
          <w:p w:rsidR="00187EDF" w:rsidRPr="00222B8F" w:rsidRDefault="00187EDF" w:rsidP="00222B8F">
            <w:pPr>
              <w:pStyle w:val="BEZINDENTACIJE"/>
              <w:numPr>
                <w:ilvl w:val="0"/>
                <w:numId w:val="43"/>
              </w:numPr>
              <w:spacing w:after="120"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Educirati i zaposliti stanovnike Općine na sortiranju otpada.</w:t>
            </w:r>
          </w:p>
          <w:p w:rsidR="00187EDF" w:rsidRPr="00222B8F" w:rsidRDefault="00187EDF" w:rsidP="00222B8F">
            <w:pPr>
              <w:pStyle w:val="BEZINDENTACIJE"/>
              <w:numPr>
                <w:ilvl w:val="0"/>
                <w:numId w:val="43"/>
              </w:numPr>
              <w:spacing w:after="120"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Prodaja korisnih kategorija otpada.</w:t>
            </w:r>
          </w:p>
        </w:tc>
        <w:tc>
          <w:tcPr>
            <w:tcW w:w="155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920221"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Općina, Rakovica d.o.o.</w:t>
            </w:r>
          </w:p>
        </w:tc>
        <w:tc>
          <w:tcPr>
            <w:tcW w:w="200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2021.</w:t>
            </w:r>
          </w:p>
        </w:tc>
      </w:tr>
      <w:tr w:rsidR="00222B8F" w:rsidRPr="00222B8F" w:rsidTr="00222B8F">
        <w:tc>
          <w:tcPr>
            <w:tcW w:w="71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DC37FA" w:rsidP="00222B8F">
            <w:pPr>
              <w:pStyle w:val="BEZINDENTACIJE"/>
              <w:spacing w:before="120" w:after="120" w:line="240" w:lineRule="auto"/>
              <w:rPr>
                <w:rFonts w:ascii="TimesNewRomanPSMT" w:hAnsi="TimesNewRomanPSMT"/>
                <w:b/>
                <w:bCs/>
                <w:color w:val="auto"/>
                <w:sz w:val="22"/>
                <w:szCs w:val="22"/>
                <w:lang w:eastAsia="zh-CN"/>
              </w:rPr>
            </w:pPr>
            <w:r>
              <w:rPr>
                <w:rFonts w:ascii="TimesNewRomanPSMT" w:hAnsi="TimesNewRomanPSMT"/>
                <w:b/>
                <w:bCs/>
                <w:color w:val="auto"/>
                <w:sz w:val="22"/>
                <w:szCs w:val="22"/>
                <w:lang w:eastAsia="zh-CN"/>
              </w:rPr>
              <w:t>4</w:t>
            </w:r>
            <w:r w:rsidR="00187EDF" w:rsidRPr="00222B8F">
              <w:rPr>
                <w:rFonts w:ascii="TimesNewRomanPSMT" w:hAnsi="TimesNewRomanPSMT"/>
                <w:b/>
                <w:bCs/>
                <w:color w:val="auto"/>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Edukacija</w:t>
            </w:r>
          </w:p>
        </w:tc>
        <w:tc>
          <w:tcPr>
            <w:tcW w:w="296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Default="00187EDF" w:rsidP="00222B8F">
            <w:pPr>
              <w:pStyle w:val="BEZINDENTACIJE"/>
              <w:numPr>
                <w:ilvl w:val="0"/>
                <w:numId w:val="43"/>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Eduk</w:t>
            </w:r>
            <w:r w:rsidR="00DC37FA">
              <w:rPr>
                <w:rFonts w:ascii="TimesNewRomanPSMT" w:hAnsi="TimesNewRomanPSMT"/>
                <w:color w:val="auto"/>
                <w:sz w:val="22"/>
                <w:szCs w:val="22"/>
                <w:lang w:eastAsia="zh-CN"/>
              </w:rPr>
              <w:t xml:space="preserve">acija stanovništva o mogućnosti </w:t>
            </w:r>
            <w:proofErr w:type="spellStart"/>
            <w:r w:rsidR="00DC37FA">
              <w:rPr>
                <w:rFonts w:ascii="TimesNewRomanPSMT" w:hAnsi="TimesNewRomanPSMT"/>
                <w:color w:val="auto"/>
                <w:sz w:val="22"/>
                <w:szCs w:val="22"/>
                <w:lang w:eastAsia="zh-CN"/>
              </w:rPr>
              <w:t>mogućnosti</w:t>
            </w:r>
            <w:proofErr w:type="spellEnd"/>
            <w:r w:rsidR="00DC37FA">
              <w:rPr>
                <w:rFonts w:ascii="TimesNewRomanPSMT" w:hAnsi="TimesNewRomanPSMT"/>
                <w:color w:val="auto"/>
                <w:sz w:val="22"/>
                <w:szCs w:val="22"/>
                <w:lang w:eastAsia="zh-CN"/>
              </w:rPr>
              <w:t xml:space="preserve"> odvajanja</w:t>
            </w:r>
            <w:r w:rsidRPr="00222B8F">
              <w:rPr>
                <w:rFonts w:ascii="TimesNewRomanPSMT" w:hAnsi="TimesNewRomanPSMT"/>
                <w:color w:val="auto"/>
                <w:sz w:val="22"/>
                <w:szCs w:val="22"/>
                <w:lang w:eastAsia="zh-CN"/>
              </w:rPr>
              <w:t xml:space="preserve"> otpada na kućnom pragu i na zelenim otocima.</w:t>
            </w:r>
          </w:p>
          <w:p w:rsidR="00DC37FA" w:rsidRPr="00222B8F" w:rsidRDefault="00DC37FA" w:rsidP="00222B8F">
            <w:pPr>
              <w:pStyle w:val="BEZINDENTACIJE"/>
              <w:numPr>
                <w:ilvl w:val="0"/>
                <w:numId w:val="43"/>
              </w:numPr>
              <w:spacing w:after="120" w:line="240" w:lineRule="auto"/>
              <w:ind w:left="437" w:hanging="284"/>
              <w:rPr>
                <w:rFonts w:ascii="TimesNewRomanPSMT" w:hAnsi="TimesNewRomanPSMT"/>
                <w:color w:val="auto"/>
                <w:sz w:val="22"/>
                <w:szCs w:val="22"/>
                <w:lang w:eastAsia="zh-CN"/>
              </w:rPr>
            </w:pPr>
            <w:r>
              <w:rPr>
                <w:rFonts w:ascii="TimesNewRomanPSMT" w:hAnsi="TimesNewRomanPSMT"/>
                <w:color w:val="auto"/>
                <w:sz w:val="22"/>
                <w:szCs w:val="22"/>
                <w:lang w:eastAsia="zh-CN"/>
              </w:rPr>
              <w:t xml:space="preserve">Edukacija stanovništva o mogućnosti i načinu korištenja kućnih </w:t>
            </w:r>
            <w:proofErr w:type="spellStart"/>
            <w:r>
              <w:rPr>
                <w:rFonts w:ascii="TimesNewRomanPSMT" w:hAnsi="TimesNewRomanPSMT"/>
                <w:color w:val="auto"/>
                <w:sz w:val="22"/>
                <w:szCs w:val="22"/>
                <w:lang w:eastAsia="zh-CN"/>
              </w:rPr>
              <w:t>kompostera</w:t>
            </w:r>
            <w:proofErr w:type="spellEnd"/>
          </w:p>
          <w:p w:rsidR="00187EDF" w:rsidRPr="00222B8F" w:rsidRDefault="00187EDF" w:rsidP="00222B8F">
            <w:pPr>
              <w:pStyle w:val="BEZINDENTACIJE"/>
              <w:numPr>
                <w:ilvl w:val="0"/>
                <w:numId w:val="43"/>
              </w:numPr>
              <w:spacing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Edukacija turističkih posjetitelja o načinu gospodarenja otpadom na području Općine.</w:t>
            </w:r>
          </w:p>
        </w:tc>
        <w:tc>
          <w:tcPr>
            <w:tcW w:w="1554"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920221" w:rsidP="00222B8F">
            <w:pPr>
              <w:pStyle w:val="BEZINDENTACIJE"/>
              <w:spacing w:before="120" w:after="120" w:line="240" w:lineRule="auto"/>
              <w:jc w:val="center"/>
              <w:rPr>
                <w:rFonts w:ascii="TimesNewRomanPSMT" w:hAnsi="TimesNewRomanPSMT"/>
                <w:color w:val="auto"/>
                <w:sz w:val="22"/>
                <w:szCs w:val="22"/>
                <w:lang w:eastAsia="zh-CN"/>
              </w:rPr>
            </w:pPr>
            <w:r>
              <w:rPr>
                <w:rFonts w:ascii="TimesNewRomanPSMT" w:hAnsi="TimesNewRomanPSMT"/>
                <w:color w:val="auto"/>
                <w:sz w:val="22"/>
                <w:szCs w:val="22"/>
                <w:lang w:eastAsia="zh-CN"/>
              </w:rPr>
              <w:t>Općina, Rakovica d.o.o.</w:t>
            </w:r>
            <w:r w:rsidR="00187EDF" w:rsidRPr="00222B8F">
              <w:rPr>
                <w:rFonts w:ascii="TimesNewRomanPSMT" w:hAnsi="TimesNewRomanPSMT"/>
                <w:color w:val="auto"/>
                <w:sz w:val="22"/>
                <w:szCs w:val="22"/>
                <w:lang w:eastAsia="zh-CN"/>
              </w:rPr>
              <w:t>, Turistička zajednica</w:t>
            </w:r>
          </w:p>
        </w:tc>
        <w:tc>
          <w:tcPr>
            <w:tcW w:w="200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Kontinuirano</w:t>
            </w:r>
          </w:p>
        </w:tc>
      </w:tr>
      <w:tr w:rsidR="00222B8F" w:rsidRPr="00222B8F" w:rsidTr="00222B8F">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DC37FA" w:rsidP="00222B8F">
            <w:pPr>
              <w:pStyle w:val="BEZINDENTACIJE"/>
              <w:spacing w:before="120" w:after="120" w:line="240" w:lineRule="auto"/>
              <w:rPr>
                <w:rFonts w:ascii="TimesNewRomanPSMT" w:hAnsi="TimesNewRomanPSMT"/>
                <w:b/>
                <w:bCs/>
                <w:color w:val="auto"/>
                <w:sz w:val="22"/>
                <w:szCs w:val="22"/>
                <w:lang w:eastAsia="zh-CN"/>
              </w:rPr>
            </w:pPr>
            <w:r>
              <w:rPr>
                <w:rFonts w:ascii="TimesNewRomanPSMT" w:hAnsi="TimesNewRomanPSMT"/>
                <w:b/>
                <w:bCs/>
                <w:color w:val="auto"/>
                <w:sz w:val="22"/>
                <w:szCs w:val="22"/>
                <w:lang w:eastAsia="zh-CN"/>
              </w:rPr>
              <w:t>5</w:t>
            </w:r>
            <w:r w:rsidR="00187EDF" w:rsidRPr="00222B8F">
              <w:rPr>
                <w:rFonts w:ascii="TimesNewRomanPSMT" w:hAnsi="TimesNewRomanPSMT"/>
                <w:b/>
                <w:bCs/>
                <w:color w:val="auto"/>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Cjenik javne usluge prikupljanja miješanog komunalnog otpada</w:t>
            </w:r>
          </w:p>
        </w:tc>
        <w:tc>
          <w:tcPr>
            <w:tcW w:w="2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4"/>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Revidirati postojeći cjenik javne usluge prikupljanja miješanog komunalnog otpada na način da se korisnika javne usluge potiče na odvajanje otpada.</w:t>
            </w:r>
          </w:p>
          <w:p w:rsidR="00187EDF" w:rsidRPr="00222B8F" w:rsidRDefault="00187EDF" w:rsidP="00222B8F">
            <w:pPr>
              <w:pStyle w:val="BEZINDENTACIJE"/>
              <w:numPr>
                <w:ilvl w:val="0"/>
                <w:numId w:val="44"/>
              </w:numPr>
              <w:spacing w:line="240" w:lineRule="auto"/>
              <w:ind w:left="436" w:hanging="283"/>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 xml:space="preserve">Revidirati postojeći cjenik javne usluge prikupljanja miješanog komunalnog otpada na način da se odrede sankcije u vidu financijskih opterećenja za one stanovnike Općine koji propisno ne odvajaju otpad (ukoliko se u sklopu MKO nalazi problematičan otpad). Također, moguće je </w:t>
            </w:r>
            <w:r w:rsidRPr="00222B8F">
              <w:rPr>
                <w:rFonts w:ascii="TimesNewRomanPSMT" w:hAnsi="TimesNewRomanPSMT"/>
                <w:color w:val="auto"/>
                <w:sz w:val="22"/>
                <w:szCs w:val="22"/>
                <w:lang w:eastAsia="zh-CN"/>
              </w:rPr>
              <w:lastRenderedPageBreak/>
              <w:t>odrediti i sustav nagrade za one stanovnike koji propisno odvajaju otpad.</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lastRenderedPageBreak/>
              <w:t>Rakovica d.o.o..</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2018.</w:t>
            </w:r>
          </w:p>
        </w:tc>
      </w:tr>
      <w:tr w:rsidR="00222B8F" w:rsidRPr="00222B8F" w:rsidTr="00222B8F">
        <w:trPr>
          <w:trHeight w:val="362"/>
        </w:trPr>
        <w:tc>
          <w:tcPr>
            <w:tcW w:w="716"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DC37FA" w:rsidP="00222B8F">
            <w:pPr>
              <w:pStyle w:val="BEZINDENTACIJE"/>
              <w:spacing w:line="240" w:lineRule="auto"/>
              <w:rPr>
                <w:rFonts w:ascii="TimesNewRomanPSMT" w:hAnsi="TimesNewRomanPSMT"/>
                <w:b/>
                <w:bCs/>
                <w:color w:val="auto"/>
                <w:sz w:val="22"/>
                <w:szCs w:val="22"/>
                <w:lang w:eastAsia="zh-CN"/>
              </w:rPr>
            </w:pPr>
            <w:r>
              <w:rPr>
                <w:rFonts w:ascii="TimesNewRomanPSMT" w:hAnsi="TimesNewRomanPSMT"/>
                <w:b/>
                <w:bCs/>
                <w:color w:val="auto"/>
                <w:sz w:val="22"/>
                <w:szCs w:val="22"/>
                <w:lang w:eastAsia="zh-CN"/>
              </w:rPr>
              <w:t>6</w:t>
            </w:r>
            <w:r w:rsidR="00187EDF" w:rsidRPr="00222B8F">
              <w:rPr>
                <w:rFonts w:ascii="TimesNewRomanPSMT" w:hAnsi="TimesNewRomanPSMT"/>
                <w:b/>
                <w:bCs/>
                <w:color w:val="auto"/>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spacing w:line="240" w:lineRule="auto"/>
              <w:jc w:val="left"/>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Komunalno redarstvo</w:t>
            </w:r>
          </w:p>
        </w:tc>
        <w:tc>
          <w:tcPr>
            <w:tcW w:w="2962"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187EDF" w:rsidRPr="00222B8F" w:rsidRDefault="00187EDF" w:rsidP="00222B8F">
            <w:pPr>
              <w:pStyle w:val="BEZINDENTACIJE"/>
              <w:numPr>
                <w:ilvl w:val="0"/>
                <w:numId w:val="45"/>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Uspostaviti efikasnu službu komunalnog redarstva</w:t>
            </w:r>
          </w:p>
          <w:p w:rsidR="00187EDF" w:rsidRPr="00222B8F" w:rsidRDefault="00187EDF" w:rsidP="00222B8F">
            <w:pPr>
              <w:pStyle w:val="BEZINDENTACIJE"/>
              <w:numPr>
                <w:ilvl w:val="0"/>
                <w:numId w:val="45"/>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Revidirati postojeću Odluku o komunalnom redu, posebno u djelu koji se tiče otpada.</w:t>
            </w:r>
          </w:p>
          <w:p w:rsidR="00187EDF" w:rsidRPr="00222B8F" w:rsidRDefault="00187EDF" w:rsidP="00222B8F">
            <w:pPr>
              <w:pStyle w:val="BEZINDENTACIJE"/>
              <w:numPr>
                <w:ilvl w:val="0"/>
                <w:numId w:val="45"/>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Sezonski zapošljavati komunalne izvidnike koji bi nadgledali postupanje s otpadom na terenu.</w:t>
            </w:r>
          </w:p>
          <w:p w:rsidR="00187EDF" w:rsidRPr="00222B8F" w:rsidRDefault="00187EDF" w:rsidP="00222B8F">
            <w:pPr>
              <w:pStyle w:val="BEZINDENTACIJE"/>
              <w:numPr>
                <w:ilvl w:val="0"/>
                <w:numId w:val="45"/>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Nadgledati postupanje s komunalnim otpadom na području Općine od strane komunalnih redara / izvidnika.</w:t>
            </w:r>
          </w:p>
        </w:tc>
        <w:tc>
          <w:tcPr>
            <w:tcW w:w="1554" w:type="dxa"/>
            <w:tcBorders>
              <w:top w:val="single" w:sz="4" w:space="0" w:color="auto"/>
              <w:left w:val="single" w:sz="4" w:space="0" w:color="auto"/>
              <w:bottom w:val="single" w:sz="4" w:space="0" w:color="auto"/>
              <w:right w:val="single" w:sz="4" w:space="0" w:color="auto"/>
            </w:tcBorders>
            <w:shd w:val="clear" w:color="auto" w:fill="EAF1DD"/>
            <w:vAlign w:val="center"/>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p>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Općina</w:t>
            </w:r>
          </w:p>
        </w:tc>
        <w:tc>
          <w:tcPr>
            <w:tcW w:w="2009" w:type="dxa"/>
            <w:tcBorders>
              <w:top w:val="single" w:sz="4" w:space="0" w:color="auto"/>
              <w:left w:val="single" w:sz="4" w:space="0" w:color="auto"/>
              <w:bottom w:val="single" w:sz="4" w:space="0" w:color="auto"/>
              <w:right w:val="single" w:sz="4" w:space="0" w:color="auto"/>
            </w:tcBorders>
            <w:shd w:val="clear" w:color="auto" w:fill="EAF1DD"/>
            <w:vAlign w:val="center"/>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p>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2018., kontinuirano</w:t>
            </w:r>
          </w:p>
        </w:tc>
      </w:tr>
      <w:tr w:rsidR="00222B8F" w:rsidRPr="00222B8F" w:rsidTr="00222B8F">
        <w:trPr>
          <w:trHeight w:val="1625"/>
        </w:trPr>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DC37FA" w:rsidP="00222B8F">
            <w:pPr>
              <w:pStyle w:val="BEZINDENTACIJE"/>
              <w:spacing w:line="240" w:lineRule="auto"/>
              <w:rPr>
                <w:rFonts w:ascii="TimesNewRomanPSMT" w:hAnsi="TimesNewRomanPSMT"/>
                <w:b/>
                <w:bCs/>
                <w:color w:val="auto"/>
                <w:sz w:val="22"/>
                <w:szCs w:val="22"/>
                <w:lang w:eastAsia="zh-CN"/>
              </w:rPr>
            </w:pPr>
            <w:r>
              <w:rPr>
                <w:rFonts w:ascii="TimesNewRomanPSMT" w:hAnsi="TimesNewRomanPSMT"/>
                <w:b/>
                <w:bCs/>
                <w:color w:val="auto"/>
                <w:sz w:val="22"/>
                <w:szCs w:val="22"/>
                <w:lang w:eastAsia="zh-CN"/>
              </w:rPr>
              <w:t>7</w:t>
            </w:r>
            <w:r w:rsidR="00187EDF" w:rsidRPr="00222B8F">
              <w:rPr>
                <w:rFonts w:ascii="TimesNewRomanPSMT" w:hAnsi="TimesNewRomanPSMT"/>
                <w:b/>
                <w:bCs/>
                <w:color w:val="auto"/>
                <w:sz w:val="22"/>
                <w:szCs w:val="22"/>
                <w:lang w:eastAsia="zh-CN"/>
              </w:rPr>
              <w:t>.</w:t>
            </w:r>
          </w:p>
        </w:tc>
        <w:tc>
          <w:tcPr>
            <w:tcW w:w="18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line="240" w:lineRule="auto"/>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Vođenje detaljne evidencije o vrstama i količinama odvojeno prikupljenog komunalnog otpada</w:t>
            </w:r>
          </w:p>
        </w:tc>
        <w:tc>
          <w:tcPr>
            <w:tcW w:w="2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numPr>
                <w:ilvl w:val="0"/>
                <w:numId w:val="46"/>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Komunalna tvrtka mora voditi detaljne evidencije o vrstama i količinama odvojeno prikupljenog komunalnog otpada.</w:t>
            </w:r>
          </w:p>
          <w:p w:rsidR="00187EDF" w:rsidRPr="00222B8F" w:rsidRDefault="00187EDF" w:rsidP="00222B8F">
            <w:pPr>
              <w:pStyle w:val="BEZINDENTACIJE"/>
              <w:numPr>
                <w:ilvl w:val="0"/>
                <w:numId w:val="46"/>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Komunalna tvrtka mora na godišnjoj razini izvršiti prijavu komunalnog otpada u Registar onečišćavanja okoliša.</w:t>
            </w:r>
          </w:p>
          <w:p w:rsidR="00187EDF" w:rsidRPr="00222B8F" w:rsidRDefault="00187EDF" w:rsidP="00222B8F">
            <w:pPr>
              <w:pStyle w:val="BEZINDENTACIJE"/>
              <w:numPr>
                <w:ilvl w:val="0"/>
                <w:numId w:val="46"/>
              </w:numPr>
              <w:spacing w:after="120" w:line="240" w:lineRule="auto"/>
              <w:ind w:left="437" w:hanging="284"/>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Komunalna tvrtka mora izraditi analizu sastava MKO koji potječe s područja Općine.</w:t>
            </w:r>
          </w:p>
          <w:p w:rsidR="00187EDF" w:rsidRPr="00222B8F" w:rsidRDefault="00187EDF" w:rsidP="00222B8F">
            <w:pPr>
              <w:pStyle w:val="BEZINDENTACIJE"/>
              <w:numPr>
                <w:ilvl w:val="0"/>
                <w:numId w:val="46"/>
              </w:numPr>
              <w:spacing w:after="120" w:line="240" w:lineRule="auto"/>
              <w:ind w:left="437" w:hanging="284"/>
              <w:rPr>
                <w:rFonts w:ascii="TimesNewRomanPSMT" w:hAnsi="TimesNewRomanPSMT"/>
                <w:color w:val="auto"/>
                <w:sz w:val="22"/>
                <w:szCs w:val="22"/>
                <w:lang w:eastAsia="zh-CN"/>
              </w:rPr>
            </w:pPr>
            <w:proofErr w:type="spellStart"/>
            <w:r w:rsidRPr="00222B8F">
              <w:rPr>
                <w:rFonts w:ascii="TimesNewRomanPSMT" w:hAnsi="TimesNewRomanPSMT"/>
                <w:color w:val="auto"/>
                <w:sz w:val="22"/>
                <w:szCs w:val="22"/>
                <w:lang w:eastAsia="zh-CN"/>
              </w:rPr>
              <w:t>Čipiranje</w:t>
            </w:r>
            <w:proofErr w:type="spellEnd"/>
            <w:r w:rsidRPr="00222B8F">
              <w:rPr>
                <w:rFonts w:ascii="TimesNewRomanPSMT" w:hAnsi="TimesNewRomanPSMT"/>
                <w:color w:val="auto"/>
                <w:sz w:val="22"/>
                <w:szCs w:val="22"/>
                <w:lang w:eastAsia="zh-CN"/>
              </w:rPr>
              <w:t xml:space="preserve"> spremnika za miješani komunalni otpad </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Općina, Rakovica d.o.o.., HAOP</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7EDF" w:rsidRPr="00222B8F" w:rsidRDefault="00187EDF" w:rsidP="00222B8F">
            <w:pPr>
              <w:pStyle w:val="BEZINDENTACIJE"/>
              <w:spacing w:before="120" w:after="120" w:line="240" w:lineRule="auto"/>
              <w:jc w:val="center"/>
              <w:rPr>
                <w:rFonts w:ascii="TimesNewRomanPSMT" w:hAnsi="TimesNewRomanPSMT"/>
                <w:color w:val="auto"/>
                <w:sz w:val="22"/>
                <w:szCs w:val="22"/>
                <w:lang w:eastAsia="zh-CN"/>
              </w:rPr>
            </w:pPr>
            <w:r w:rsidRPr="00222B8F">
              <w:rPr>
                <w:rFonts w:ascii="TimesNewRomanPSMT" w:hAnsi="TimesNewRomanPSMT"/>
                <w:color w:val="auto"/>
                <w:sz w:val="22"/>
                <w:szCs w:val="22"/>
                <w:lang w:eastAsia="zh-CN"/>
              </w:rPr>
              <w:t>Kontinuirano</w:t>
            </w:r>
          </w:p>
        </w:tc>
      </w:tr>
    </w:tbl>
    <w:p w:rsidR="00687682" w:rsidRPr="002D6735" w:rsidRDefault="00687682" w:rsidP="003F7251">
      <w:pPr>
        <w:spacing w:after="0"/>
        <w:rPr>
          <w:rFonts w:ascii="TimesNewRomanPSMT" w:hAnsi="TimesNewRomanPSMT"/>
          <w:lang w:val="hr-HR"/>
        </w:rPr>
      </w:pPr>
    </w:p>
    <w:p w:rsidR="00815FF5" w:rsidRPr="002D6735" w:rsidRDefault="006B5573" w:rsidP="002072B2">
      <w:pPr>
        <w:rPr>
          <w:lang w:val="hr-HR"/>
        </w:rPr>
      </w:pPr>
      <w:r w:rsidRPr="002D6735">
        <w:rPr>
          <w:lang w:val="hr-HR"/>
        </w:rPr>
        <w:t>U n</w:t>
      </w:r>
      <w:r w:rsidR="00332EE6" w:rsidRPr="002D6735">
        <w:rPr>
          <w:lang w:val="hr-HR"/>
        </w:rPr>
        <w:t>arednom razdoblju, nastavit</w:t>
      </w:r>
      <w:r w:rsidRPr="002D6735">
        <w:rPr>
          <w:lang w:val="hr-HR"/>
        </w:rPr>
        <w:t xml:space="preserve"> će se prikupljanje odvojenih kateg</w:t>
      </w:r>
      <w:r w:rsidR="00187EDF">
        <w:rPr>
          <w:lang w:val="hr-HR"/>
        </w:rPr>
        <w:t>orija otpada i to</w:t>
      </w:r>
      <w:r w:rsidRPr="002D6735">
        <w:rPr>
          <w:lang w:val="hr-HR"/>
        </w:rPr>
        <w:t xml:space="preserve"> </w:t>
      </w:r>
      <w:r w:rsidR="00F045CB" w:rsidRPr="002D6735">
        <w:rPr>
          <w:lang w:val="hr-HR"/>
        </w:rPr>
        <w:t xml:space="preserve">stakla, plastike, </w:t>
      </w:r>
      <w:r w:rsidRPr="002D6735">
        <w:rPr>
          <w:lang w:val="hr-HR"/>
        </w:rPr>
        <w:t>papira i kartona</w:t>
      </w:r>
      <w:r w:rsidR="00AF6A86" w:rsidRPr="002D6735">
        <w:rPr>
          <w:lang w:val="hr-HR"/>
        </w:rPr>
        <w:t xml:space="preserve"> te starih baterija</w:t>
      </w:r>
      <w:r w:rsidRPr="002D6735">
        <w:rPr>
          <w:lang w:val="hr-HR"/>
        </w:rPr>
        <w:t xml:space="preserve"> putem zelenih otoka na koje će </w:t>
      </w:r>
      <w:r w:rsidR="002D7ECE" w:rsidRPr="002D6735">
        <w:rPr>
          <w:lang w:val="hr-HR"/>
        </w:rPr>
        <w:t>stanovnici Općine moći donositi spomenute vrste otpada</w:t>
      </w:r>
      <w:r w:rsidR="004E2B4D" w:rsidRPr="002D6735">
        <w:rPr>
          <w:lang w:val="hr-HR"/>
        </w:rPr>
        <w:t xml:space="preserve">. </w:t>
      </w:r>
      <w:r w:rsidR="002072B2" w:rsidRPr="002D6735">
        <w:rPr>
          <w:lang w:val="hr-HR"/>
        </w:rPr>
        <w:t>Svi stanovni</w:t>
      </w:r>
      <w:r w:rsidR="00F045CB" w:rsidRPr="002D6735">
        <w:rPr>
          <w:lang w:val="hr-HR"/>
        </w:rPr>
        <w:t>ci Općine odvajat</w:t>
      </w:r>
      <w:r w:rsidR="002072B2" w:rsidRPr="002D6735">
        <w:rPr>
          <w:lang w:val="hr-HR"/>
        </w:rPr>
        <w:t xml:space="preserve"> će otpad na zelenim otocima. </w:t>
      </w:r>
      <w:r w:rsidR="004E2B4D" w:rsidRPr="002D6735">
        <w:rPr>
          <w:lang w:val="hr-HR"/>
        </w:rPr>
        <w:t>Komunalna tvrtka će u suradnji s Općinom revidirati lokacije postojećih zelenih otoka te potrebe za</w:t>
      </w:r>
      <w:r w:rsidR="002072B2" w:rsidRPr="002D6735">
        <w:rPr>
          <w:lang w:val="hr-HR"/>
        </w:rPr>
        <w:t xml:space="preserve"> novim lokacijama zelenih otoka kako bi svi stanovnici bili u mogućnosti odvajati i predavati izdvojene komponente MKO. Zeleni otoci trebali bi biti u ograđenom prostoru s pristupom omogućenom samo stanovnicima Općine</w:t>
      </w:r>
      <w:r w:rsidR="0087081B" w:rsidRPr="002D6735">
        <w:rPr>
          <w:lang w:val="hr-HR"/>
        </w:rPr>
        <w:t>.</w:t>
      </w:r>
      <w:r w:rsidR="0035548D" w:rsidRPr="002D6735">
        <w:rPr>
          <w:lang w:val="hr-HR"/>
        </w:rPr>
        <w:t xml:space="preserve"> </w:t>
      </w:r>
    </w:p>
    <w:p w:rsidR="00C40034" w:rsidRPr="002D6735" w:rsidRDefault="006E6960" w:rsidP="002072B2">
      <w:pPr>
        <w:rPr>
          <w:lang w:val="hr-HR"/>
        </w:rPr>
      </w:pPr>
      <w:r w:rsidRPr="002D6735">
        <w:rPr>
          <w:lang w:val="hr-HR"/>
        </w:rPr>
        <w:t xml:space="preserve">Općina </w:t>
      </w:r>
      <w:r w:rsidR="004E2B4D" w:rsidRPr="002D6735">
        <w:rPr>
          <w:lang w:val="hr-HR"/>
        </w:rPr>
        <w:t xml:space="preserve">će planirati nabavku spremnika za odvojeno prikupljanje otpada principom „od vrata do vrata“ </w:t>
      </w:r>
      <w:r w:rsidR="00815FF5" w:rsidRPr="002D6735">
        <w:rPr>
          <w:lang w:val="hr-HR"/>
        </w:rPr>
        <w:t xml:space="preserve">za sve stanovnike Općine, </w:t>
      </w:r>
      <w:r w:rsidRPr="002D6735">
        <w:rPr>
          <w:lang w:val="hr-HR"/>
        </w:rPr>
        <w:t xml:space="preserve">a ponajprije </w:t>
      </w:r>
      <w:r w:rsidR="004E2B4D" w:rsidRPr="002D6735">
        <w:rPr>
          <w:lang w:val="hr-HR"/>
        </w:rPr>
        <w:t>za starije stanovnike Općine</w:t>
      </w:r>
      <w:r w:rsidR="002072B2" w:rsidRPr="002D6735">
        <w:rPr>
          <w:lang w:val="hr-HR"/>
        </w:rPr>
        <w:t xml:space="preserve"> koji nisu u mogućnosti odvajati otpad na zelenim otoci</w:t>
      </w:r>
      <w:r w:rsidR="00D50EE5" w:rsidRPr="002D6735">
        <w:rPr>
          <w:lang w:val="hr-HR"/>
        </w:rPr>
        <w:t xml:space="preserve">ma. Za njih će </w:t>
      </w:r>
      <w:r w:rsidR="0087081B" w:rsidRPr="002D6735">
        <w:rPr>
          <w:lang w:val="hr-HR"/>
        </w:rPr>
        <w:t>komunal</w:t>
      </w:r>
      <w:r w:rsidR="002072B2" w:rsidRPr="002D6735">
        <w:rPr>
          <w:lang w:val="hr-HR"/>
        </w:rPr>
        <w:t>n</w:t>
      </w:r>
      <w:r w:rsidR="0087081B" w:rsidRPr="002D6735">
        <w:rPr>
          <w:lang w:val="hr-HR"/>
        </w:rPr>
        <w:t>a</w:t>
      </w:r>
      <w:r w:rsidR="002072B2" w:rsidRPr="002D6735">
        <w:rPr>
          <w:lang w:val="hr-HR"/>
        </w:rPr>
        <w:t xml:space="preserve"> tvrtka </w:t>
      </w:r>
      <w:r w:rsidRPr="002D6735">
        <w:rPr>
          <w:lang w:val="hr-HR"/>
        </w:rPr>
        <w:t>„</w:t>
      </w:r>
      <w:r w:rsidR="002E2C3C" w:rsidRPr="002D6735">
        <w:rPr>
          <w:lang w:val="hr-HR"/>
        </w:rPr>
        <w:t>Rakovica</w:t>
      </w:r>
      <w:r w:rsidR="002072B2" w:rsidRPr="002D6735">
        <w:rPr>
          <w:lang w:val="hr-HR"/>
        </w:rPr>
        <w:t xml:space="preserve"> </w:t>
      </w:r>
      <w:r w:rsidR="002072B2" w:rsidRPr="002D6735">
        <w:rPr>
          <w:lang w:val="hr-HR"/>
        </w:rPr>
        <w:lastRenderedPageBreak/>
        <w:t>d.o.o.</w:t>
      </w:r>
      <w:r w:rsidRPr="002D6735">
        <w:rPr>
          <w:lang w:val="hr-HR"/>
        </w:rPr>
        <w:t>“</w:t>
      </w:r>
      <w:r w:rsidR="002072B2" w:rsidRPr="002D6735">
        <w:rPr>
          <w:lang w:val="hr-HR"/>
        </w:rPr>
        <w:t xml:space="preserve"> osi</w:t>
      </w:r>
      <w:r w:rsidR="00D50EE5" w:rsidRPr="002D6735">
        <w:rPr>
          <w:lang w:val="hr-HR"/>
        </w:rPr>
        <w:t xml:space="preserve">gurati </w:t>
      </w:r>
      <w:r w:rsidR="002072B2" w:rsidRPr="002D6735">
        <w:rPr>
          <w:lang w:val="hr-HR"/>
        </w:rPr>
        <w:t xml:space="preserve">vrećice za odvojeno prikupljanje otpada. </w:t>
      </w:r>
      <w:r w:rsidR="00DF7934" w:rsidRPr="002D6735">
        <w:rPr>
          <w:lang w:val="hr-HR"/>
        </w:rPr>
        <w:t xml:space="preserve">Za uspostavu </w:t>
      </w:r>
      <w:r w:rsidR="0087081B" w:rsidRPr="002D6735">
        <w:rPr>
          <w:lang w:val="hr-HR"/>
        </w:rPr>
        <w:t>opisanog</w:t>
      </w:r>
      <w:r w:rsidR="00C40034" w:rsidRPr="002D6735">
        <w:rPr>
          <w:lang w:val="hr-HR"/>
        </w:rPr>
        <w:t xml:space="preserve"> sustava potrebno je pristupiti </w:t>
      </w:r>
      <w:r w:rsidR="00DF7934" w:rsidRPr="002D6735">
        <w:rPr>
          <w:lang w:val="hr-HR"/>
        </w:rPr>
        <w:t xml:space="preserve">nabavci komunalne opreme u vidu spremnika i vozila za sakupljanje </w:t>
      </w:r>
      <w:r w:rsidR="0087081B" w:rsidRPr="002D6735">
        <w:rPr>
          <w:lang w:val="hr-HR"/>
        </w:rPr>
        <w:t>odvojenih</w:t>
      </w:r>
      <w:r w:rsidR="00DF7934" w:rsidRPr="002D6735">
        <w:rPr>
          <w:lang w:val="hr-HR"/>
        </w:rPr>
        <w:t xml:space="preserve"> vrsta otpada. Također, bitna stavka za zadovoljenje planiranih ciljeva je vođenje točne evidencije o količinama odvojeno prikupljenih pojedinih vrsta otpada.</w:t>
      </w:r>
      <w:r w:rsidR="002D7ECE" w:rsidRPr="002D6735">
        <w:rPr>
          <w:lang w:val="hr-HR"/>
        </w:rPr>
        <w:t xml:space="preserve"> </w:t>
      </w:r>
    </w:p>
    <w:p w:rsidR="00602BEC" w:rsidRPr="002D6735" w:rsidRDefault="002072B2" w:rsidP="0087081B">
      <w:pPr>
        <w:rPr>
          <w:lang w:val="hr-HR"/>
        </w:rPr>
      </w:pPr>
      <w:r w:rsidRPr="002D6735">
        <w:rPr>
          <w:lang w:val="hr-HR"/>
        </w:rPr>
        <w:t>Revizija</w:t>
      </w:r>
      <w:r w:rsidR="00C40034" w:rsidRPr="002D6735">
        <w:rPr>
          <w:lang w:val="hr-HR"/>
        </w:rPr>
        <w:t xml:space="preserve"> cjenika </w:t>
      </w:r>
      <w:r w:rsidR="0087081B" w:rsidRPr="002D6735">
        <w:rPr>
          <w:lang w:val="hr-HR"/>
        </w:rPr>
        <w:t xml:space="preserve">javne usluge prikupljanja miješanog komunalnog otpada </w:t>
      </w:r>
      <w:r w:rsidR="00C40034" w:rsidRPr="002D6735">
        <w:rPr>
          <w:lang w:val="hr-HR"/>
        </w:rPr>
        <w:t xml:space="preserve">koji potiče stanovnike Općine na odvajanje otpada također predstavlja mjeru za dostizanje propisanih ciljeva. </w:t>
      </w:r>
      <w:r w:rsidR="0087081B" w:rsidRPr="002D6735">
        <w:rPr>
          <w:lang w:val="hr-HR"/>
        </w:rPr>
        <w:t xml:space="preserve">Ciljne izmjene cjenika odnosile bi se na poticanje odvojenog sakupljanja otpada. </w:t>
      </w:r>
      <w:r w:rsidR="00C40034" w:rsidRPr="002D6735">
        <w:rPr>
          <w:lang w:val="hr-HR"/>
        </w:rPr>
        <w:t>Ova mjera će se detaljnij</w:t>
      </w:r>
      <w:r w:rsidRPr="002D6735">
        <w:rPr>
          <w:lang w:val="hr-HR"/>
        </w:rPr>
        <w:t>e</w:t>
      </w:r>
      <w:r w:rsidR="00C40034" w:rsidRPr="002D6735">
        <w:rPr>
          <w:lang w:val="hr-HR"/>
        </w:rPr>
        <w:t xml:space="preserve"> </w:t>
      </w:r>
      <w:r w:rsidRPr="002D6735">
        <w:rPr>
          <w:lang w:val="hr-HR"/>
        </w:rPr>
        <w:t xml:space="preserve">urediti i </w:t>
      </w:r>
      <w:r w:rsidR="00C40034" w:rsidRPr="002D6735">
        <w:rPr>
          <w:lang w:val="hr-HR"/>
        </w:rPr>
        <w:t xml:space="preserve">provesti nakon što se na razini RH donese Uredba kojom se uređuje gospodarenje komunalnim otpadom. Donošenjem spomenute Uredbe potrebno je također revidirati Odluku o komunalnom redu Općine u segmentu gospodarenja otpadom. </w:t>
      </w:r>
    </w:p>
    <w:p w:rsidR="00602BEC" w:rsidRPr="002D6735" w:rsidRDefault="00602BEC" w:rsidP="00602BEC">
      <w:pPr>
        <w:rPr>
          <w:lang w:val="hr-HR"/>
        </w:rPr>
      </w:pPr>
      <w:r w:rsidRPr="002D6735">
        <w:rPr>
          <w:lang w:val="hr-HR"/>
        </w:rPr>
        <w:t>Postojeću Odluku o komunalnom redu Općine potrebno je revidirati i uskladiti sa Zakonom kao i sa Uredbom o komunalno</w:t>
      </w:r>
      <w:r w:rsidR="00422BAD" w:rsidRPr="002D6735">
        <w:rPr>
          <w:lang w:val="hr-HR"/>
        </w:rPr>
        <w:t>m otpadu koju se zakonodavac ob</w:t>
      </w:r>
      <w:r w:rsidRPr="002D6735">
        <w:rPr>
          <w:lang w:val="hr-HR"/>
        </w:rPr>
        <w:t xml:space="preserve">vezao donijeti. </w:t>
      </w:r>
    </w:p>
    <w:p w:rsidR="00602BEC" w:rsidRPr="002D6735" w:rsidRDefault="00602BEC" w:rsidP="00602BEC">
      <w:pPr>
        <w:autoSpaceDE w:val="0"/>
        <w:autoSpaceDN w:val="0"/>
        <w:adjustRightInd w:val="0"/>
        <w:spacing w:after="0"/>
        <w:contextualSpacing/>
        <w:rPr>
          <w:color w:val="000000"/>
          <w:szCs w:val="20"/>
          <w:lang w:val="hr-HR"/>
        </w:rPr>
      </w:pPr>
      <w:r w:rsidRPr="002D6735">
        <w:rPr>
          <w:rFonts w:cs="Verdana"/>
          <w:color w:val="000000"/>
          <w:szCs w:val="20"/>
          <w:lang w:val="hr-HR"/>
        </w:rPr>
        <w:t xml:space="preserve">Izmjene Odluke o komunalnom redu odnosile bi se na članke  koje govore o: </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color w:val="000000"/>
          <w:szCs w:val="20"/>
          <w:lang w:val="hr-HR"/>
        </w:rPr>
      </w:pPr>
      <w:r w:rsidRPr="002D6735">
        <w:rPr>
          <w:rFonts w:cs="Verdana"/>
          <w:color w:val="000000"/>
          <w:szCs w:val="20"/>
          <w:lang w:val="hr-HR"/>
        </w:rPr>
        <w:t>definicijama pojmova (komunalni otpad, građevni otpad, krupni (glomazni) otpad, opasan otpad, itd</w:t>
      </w:r>
      <w:r w:rsidR="000D4837" w:rsidRPr="002D6735">
        <w:rPr>
          <w:rFonts w:cs="Verdana"/>
          <w:color w:val="000000"/>
          <w:szCs w:val="20"/>
          <w:lang w:val="hr-HR"/>
        </w:rPr>
        <w:t>.</w:t>
      </w:r>
      <w:r w:rsidRPr="002D6735">
        <w:rPr>
          <w:rFonts w:cs="Verdana"/>
          <w:color w:val="000000"/>
          <w:szCs w:val="20"/>
          <w:lang w:val="hr-HR"/>
        </w:rPr>
        <w:t>),</w:t>
      </w:r>
      <w:r w:rsidRPr="002D6735">
        <w:rPr>
          <w:rFonts w:cs="Verdana"/>
          <w:b/>
          <w:bCs/>
          <w:color w:val="000000"/>
          <w:szCs w:val="20"/>
          <w:lang w:val="hr-HR"/>
        </w:rPr>
        <w:t xml:space="preserve"> </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zabrani miješanja različitih vrsta otpada u posude za komunalni otpad,</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zbrinjavanju građevnog otpada,</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zabrani odbacivanja otpada u okoliš,</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zabrani spaljivanja otpada u okolišu (uključujući i biljni otpad),</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color w:val="000000"/>
          <w:szCs w:val="20"/>
          <w:lang w:val="hr-HR"/>
        </w:rPr>
      </w:pPr>
      <w:r w:rsidRPr="002D6735">
        <w:rPr>
          <w:rFonts w:cs="Verdana"/>
          <w:color w:val="000000"/>
          <w:szCs w:val="20"/>
          <w:lang w:val="hr-HR"/>
        </w:rPr>
        <w:t xml:space="preserve">zabrani odlaganja glomaznog i biljnog otpada na javnim površinama, </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kaznene odredbe u slučaju nepropisnog postupanja sa otpadom,</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 xml:space="preserve">kaznene odredbe za </w:t>
      </w:r>
      <w:proofErr w:type="spellStart"/>
      <w:r w:rsidRPr="002D6735">
        <w:rPr>
          <w:rFonts w:cs="Verdana"/>
          <w:color w:val="000000"/>
          <w:szCs w:val="20"/>
          <w:lang w:val="hr-HR"/>
        </w:rPr>
        <w:t>neodvajanje</w:t>
      </w:r>
      <w:proofErr w:type="spellEnd"/>
      <w:r w:rsidRPr="002D6735">
        <w:rPr>
          <w:rFonts w:cs="Verdana"/>
          <w:color w:val="000000"/>
          <w:szCs w:val="20"/>
          <w:lang w:val="hr-HR"/>
        </w:rPr>
        <w:t xml:space="preserve"> posebne kategorije otpada iz  komunalnog otpada,</w:t>
      </w:r>
    </w:p>
    <w:p w:rsidR="00602BEC" w:rsidRPr="002D6735" w:rsidRDefault="00602BEC" w:rsidP="009A04C0">
      <w:pPr>
        <w:pStyle w:val="Odlomakpopisa"/>
        <w:widowControl w:val="0"/>
        <w:numPr>
          <w:ilvl w:val="0"/>
          <w:numId w:val="6"/>
        </w:numPr>
        <w:suppressAutoHyphens w:val="0"/>
        <w:autoSpaceDE w:val="0"/>
        <w:autoSpaceDN w:val="0"/>
        <w:adjustRightInd w:val="0"/>
        <w:spacing w:after="0" w:line="240" w:lineRule="auto"/>
        <w:contextualSpacing w:val="0"/>
        <w:rPr>
          <w:rFonts w:cs="Verdana"/>
          <w:color w:val="000000"/>
          <w:szCs w:val="20"/>
          <w:lang w:val="hr-HR"/>
        </w:rPr>
      </w:pPr>
      <w:r w:rsidRPr="002D6735">
        <w:rPr>
          <w:rFonts w:cs="Verdana"/>
          <w:color w:val="000000"/>
          <w:szCs w:val="20"/>
          <w:lang w:val="hr-HR"/>
        </w:rPr>
        <w:t>ovlastima osobe koja je zadužen</w:t>
      </w:r>
      <w:r w:rsidR="00D201E9" w:rsidRPr="002D6735">
        <w:rPr>
          <w:rFonts w:cs="Verdana"/>
          <w:color w:val="000000"/>
          <w:szCs w:val="20"/>
          <w:lang w:val="hr-HR"/>
        </w:rPr>
        <w:t>a za kontrolu (komunalni redar).</w:t>
      </w:r>
    </w:p>
    <w:p w:rsidR="00644B4E" w:rsidRDefault="00187EDF" w:rsidP="00644B4E">
      <w:pPr>
        <w:spacing w:before="120"/>
        <w:rPr>
          <w:lang w:val="hr-HR"/>
        </w:rPr>
      </w:pPr>
      <w:r>
        <w:rPr>
          <w:lang w:val="hr-HR"/>
        </w:rPr>
        <w:t>Općina bi za dostizanje ciljeva u gospodarenju otpadom trebala urediti i educirati službu komunalnog redarstva koja bi, između ostalog, nadgledala gospodarenje otpadom na području Općine. Komunalni redari bi svojim djelovanjem na terenu educirali građane o bitnim stavkama gospodarenja otpadom te na taj način realizirati ciljeve u gospodarenju otpadom. Radi olakšavanja rada komunalnog redarstva Općina može sezonski zapošljavati komunalne izvidnike koji bi eventualne nepravilnosti u gospodarenju otpadom prijavljivali komunalnom redarstvu.</w:t>
      </w:r>
    </w:p>
    <w:p w:rsidR="00090C8F" w:rsidRPr="00644B4E" w:rsidRDefault="002D7ECE" w:rsidP="00644B4E">
      <w:pPr>
        <w:spacing w:before="120"/>
        <w:rPr>
          <w:lang w:val="hr-HR"/>
        </w:rPr>
      </w:pPr>
      <w:r w:rsidRPr="002D6735">
        <w:rPr>
          <w:lang w:val="hr-HR"/>
        </w:rPr>
        <w:t xml:space="preserve">Uspostavom </w:t>
      </w:r>
      <w:proofErr w:type="spellStart"/>
      <w:r w:rsidRPr="002D6735">
        <w:rPr>
          <w:lang w:val="hr-HR"/>
        </w:rPr>
        <w:t>reciklažnog</w:t>
      </w:r>
      <w:proofErr w:type="spellEnd"/>
      <w:r w:rsidR="00BF5B84" w:rsidRPr="002D6735">
        <w:rPr>
          <w:lang w:val="hr-HR"/>
        </w:rPr>
        <w:t xml:space="preserve"> dvorišta stanovnici Općine mogu</w:t>
      </w:r>
      <w:r w:rsidRPr="002D6735">
        <w:rPr>
          <w:lang w:val="hr-HR"/>
        </w:rPr>
        <w:t xml:space="preserve"> na tom prostoru predavati i ostale kategorije otpada koje su zakonski predviđene za predaju te su navedene u </w:t>
      </w:r>
      <w:r w:rsidR="00090C8F" w:rsidRPr="002D6735">
        <w:rPr>
          <w:color w:val="auto"/>
          <w:lang w:val="hr-HR"/>
        </w:rPr>
        <w:t>Prilogu 1.</w:t>
      </w:r>
      <w:r w:rsidR="00422BAD" w:rsidRPr="002D6735">
        <w:rPr>
          <w:color w:val="auto"/>
          <w:lang w:val="hr-HR"/>
        </w:rPr>
        <w:t xml:space="preserve"> </w:t>
      </w:r>
      <w:r w:rsidR="003F7251" w:rsidRPr="002D6735">
        <w:rPr>
          <w:color w:val="auto"/>
          <w:lang w:val="hr-HR"/>
        </w:rPr>
        <w:t xml:space="preserve">Za predavanja otpadnog ulja u </w:t>
      </w:r>
      <w:proofErr w:type="spellStart"/>
      <w:r w:rsidR="003F7251" w:rsidRPr="002D6735">
        <w:rPr>
          <w:color w:val="auto"/>
          <w:lang w:val="hr-HR"/>
        </w:rPr>
        <w:t>reciklažnom</w:t>
      </w:r>
      <w:proofErr w:type="spellEnd"/>
      <w:r w:rsidR="003F7251" w:rsidRPr="002D6735">
        <w:rPr>
          <w:color w:val="auto"/>
          <w:lang w:val="hr-HR"/>
        </w:rPr>
        <w:t xml:space="preserve"> dvorištu </w:t>
      </w:r>
      <w:r w:rsidR="000209A5" w:rsidRPr="002D6735">
        <w:rPr>
          <w:color w:val="auto"/>
          <w:lang w:val="hr-HR"/>
        </w:rPr>
        <w:t xml:space="preserve">od </w:t>
      </w:r>
      <w:r w:rsidR="003F7251" w:rsidRPr="002D6735">
        <w:rPr>
          <w:color w:val="auto"/>
          <w:lang w:val="hr-HR"/>
        </w:rPr>
        <w:t>strane stanovnika Općine potrebno je osigurati kantice za predaju</w:t>
      </w:r>
      <w:r w:rsidR="00D50EE5" w:rsidRPr="002D6735">
        <w:rPr>
          <w:color w:val="auto"/>
          <w:lang w:val="hr-HR"/>
        </w:rPr>
        <w:t xml:space="preserve"> otpadnog ulja koje</w:t>
      </w:r>
      <w:r w:rsidR="000209A5" w:rsidRPr="002D6735">
        <w:rPr>
          <w:color w:val="auto"/>
          <w:lang w:val="hr-HR"/>
        </w:rPr>
        <w:t xml:space="preserve"> bi se zamjenjivale s čistim kanticama nakon predaje u </w:t>
      </w:r>
      <w:proofErr w:type="spellStart"/>
      <w:r w:rsidR="000209A5" w:rsidRPr="002D6735">
        <w:rPr>
          <w:color w:val="auto"/>
          <w:lang w:val="hr-HR"/>
        </w:rPr>
        <w:t>reciklažnom</w:t>
      </w:r>
      <w:proofErr w:type="spellEnd"/>
      <w:r w:rsidR="000209A5" w:rsidRPr="002D6735">
        <w:rPr>
          <w:color w:val="auto"/>
          <w:lang w:val="hr-HR"/>
        </w:rPr>
        <w:t xml:space="preserve"> dvorištu. </w:t>
      </w:r>
      <w:r w:rsidR="00422BAD" w:rsidRPr="002D6735">
        <w:rPr>
          <w:lang w:val="hr-HR"/>
        </w:rPr>
        <w:t>Kao dodatne mjere za odvojeno prikupljanje otpada s područja Općine potrebno je u</w:t>
      </w:r>
      <w:r w:rsidR="00090C8F" w:rsidRPr="002D6735">
        <w:rPr>
          <w:lang w:val="hr-HR"/>
        </w:rPr>
        <w:t xml:space="preserve"> sklopu </w:t>
      </w:r>
      <w:proofErr w:type="spellStart"/>
      <w:r w:rsidR="00090C8F" w:rsidRPr="002D6735">
        <w:rPr>
          <w:lang w:val="hr-HR"/>
        </w:rPr>
        <w:t>reciklažnog</w:t>
      </w:r>
      <w:proofErr w:type="spellEnd"/>
      <w:r w:rsidR="00090C8F" w:rsidRPr="002D6735">
        <w:rPr>
          <w:lang w:val="hr-HR"/>
        </w:rPr>
        <w:t xml:space="preserve"> dvorišta </w:t>
      </w:r>
      <w:proofErr w:type="spellStart"/>
      <w:r w:rsidR="00090C8F" w:rsidRPr="002D6735">
        <w:rPr>
          <w:lang w:val="hr-HR"/>
        </w:rPr>
        <w:t>ishodovati</w:t>
      </w:r>
      <w:proofErr w:type="spellEnd"/>
      <w:r w:rsidR="00090C8F" w:rsidRPr="002D6735">
        <w:rPr>
          <w:lang w:val="hr-HR"/>
        </w:rPr>
        <w:t xml:space="preserve"> koncesijsku dozvolu za primanje ambalaže za koju je predviđena naknada</w:t>
      </w:r>
      <w:r w:rsidR="00AD2318" w:rsidRPr="002D6735">
        <w:rPr>
          <w:lang w:val="hr-HR"/>
        </w:rPr>
        <w:t xml:space="preserve">, ali i predvidjeti prostor za </w:t>
      </w:r>
      <w:proofErr w:type="spellStart"/>
      <w:r w:rsidR="00AD2318" w:rsidRPr="002D6735">
        <w:rPr>
          <w:lang w:val="hr-HR"/>
        </w:rPr>
        <w:t>kompostiranje</w:t>
      </w:r>
      <w:proofErr w:type="spellEnd"/>
      <w:r w:rsidR="00AD2318" w:rsidRPr="002D6735">
        <w:rPr>
          <w:lang w:val="hr-HR"/>
        </w:rPr>
        <w:t xml:space="preserve"> zelenog otpada s područja Općine.</w:t>
      </w:r>
      <w:r w:rsidR="002C7C45" w:rsidRPr="002D6735">
        <w:rPr>
          <w:lang w:val="hr-HR"/>
        </w:rPr>
        <w:t xml:space="preserve"> U sklopu </w:t>
      </w:r>
      <w:proofErr w:type="spellStart"/>
      <w:r w:rsidR="002C7C45" w:rsidRPr="002D6735">
        <w:rPr>
          <w:lang w:val="hr-HR"/>
        </w:rPr>
        <w:t>reciklažnog</w:t>
      </w:r>
      <w:proofErr w:type="spellEnd"/>
      <w:r w:rsidR="002C7C45" w:rsidRPr="002D6735">
        <w:rPr>
          <w:lang w:val="hr-HR"/>
        </w:rPr>
        <w:t xml:space="preserve"> dvorišta Općina </w:t>
      </w:r>
      <w:r w:rsidR="003F7251" w:rsidRPr="002D6735">
        <w:rPr>
          <w:lang w:val="hr-HR"/>
        </w:rPr>
        <w:t xml:space="preserve">će </w:t>
      </w:r>
      <w:r w:rsidR="00D201E9" w:rsidRPr="002D6735">
        <w:rPr>
          <w:lang w:val="hr-HR"/>
        </w:rPr>
        <w:t>pristupiti nabavi</w:t>
      </w:r>
      <w:r w:rsidR="00D13375" w:rsidRPr="002D6735">
        <w:rPr>
          <w:lang w:val="hr-HR"/>
        </w:rPr>
        <w:t xml:space="preserve"> sjec</w:t>
      </w:r>
      <w:r w:rsidR="002C7C45" w:rsidRPr="002D6735">
        <w:rPr>
          <w:lang w:val="hr-HR"/>
        </w:rPr>
        <w:t>k</w:t>
      </w:r>
      <w:r w:rsidR="00D13375" w:rsidRPr="002D6735">
        <w:rPr>
          <w:lang w:val="hr-HR"/>
        </w:rPr>
        <w:t>a</w:t>
      </w:r>
      <w:r w:rsidR="002C7C45" w:rsidRPr="002D6735">
        <w:rPr>
          <w:lang w:val="hr-HR"/>
        </w:rPr>
        <w:t>lice za granje i vrtni otpad s ciljem usitnjavanja zelenog otpada.</w:t>
      </w:r>
      <w:r w:rsidR="00D13375" w:rsidRPr="002D6735">
        <w:rPr>
          <w:lang w:val="hr-HR"/>
        </w:rPr>
        <w:t xml:space="preserve"> Sjeckalica bi se iznajmljivala građanima po simboličnoj cijeni, a us</w:t>
      </w:r>
      <w:r w:rsidR="003F7251" w:rsidRPr="002D6735">
        <w:rPr>
          <w:lang w:val="hr-HR"/>
        </w:rPr>
        <w:t xml:space="preserve">itnjeni otpad bi se </w:t>
      </w:r>
      <w:proofErr w:type="spellStart"/>
      <w:r w:rsidR="003F7251" w:rsidRPr="002D6735">
        <w:rPr>
          <w:lang w:val="hr-HR"/>
        </w:rPr>
        <w:t>kompostirao</w:t>
      </w:r>
      <w:proofErr w:type="spellEnd"/>
      <w:r w:rsidR="003F7251" w:rsidRPr="002D6735">
        <w:rPr>
          <w:lang w:val="hr-HR"/>
        </w:rPr>
        <w:t xml:space="preserve"> na </w:t>
      </w:r>
      <w:proofErr w:type="spellStart"/>
      <w:r w:rsidR="003F7251" w:rsidRPr="002D6735">
        <w:rPr>
          <w:lang w:val="hr-HR"/>
        </w:rPr>
        <w:t>loakciji</w:t>
      </w:r>
      <w:proofErr w:type="spellEnd"/>
      <w:r w:rsidR="003F7251" w:rsidRPr="002D6735">
        <w:rPr>
          <w:lang w:val="hr-HR"/>
        </w:rPr>
        <w:t xml:space="preserve"> predviđenoj za </w:t>
      </w:r>
      <w:proofErr w:type="spellStart"/>
      <w:r w:rsidR="003F7251" w:rsidRPr="002D6735">
        <w:rPr>
          <w:lang w:val="hr-HR"/>
        </w:rPr>
        <w:t>kompostiranje</w:t>
      </w:r>
      <w:proofErr w:type="spellEnd"/>
      <w:r w:rsidR="003F7251" w:rsidRPr="002D6735">
        <w:rPr>
          <w:lang w:val="hr-HR"/>
        </w:rPr>
        <w:t xml:space="preserve"> u sklopu </w:t>
      </w:r>
      <w:proofErr w:type="spellStart"/>
      <w:r w:rsidR="003F7251" w:rsidRPr="002D6735">
        <w:rPr>
          <w:lang w:val="hr-HR"/>
        </w:rPr>
        <w:t>reciklažnog</w:t>
      </w:r>
      <w:proofErr w:type="spellEnd"/>
      <w:r w:rsidR="003F7251" w:rsidRPr="002D6735">
        <w:rPr>
          <w:lang w:val="hr-HR"/>
        </w:rPr>
        <w:t xml:space="preserve"> dvorišta. </w:t>
      </w:r>
      <w:r w:rsidR="00BF5B84" w:rsidRPr="002D6735">
        <w:rPr>
          <w:lang w:val="hr-HR"/>
        </w:rPr>
        <w:t>Potrebno je</w:t>
      </w:r>
      <w:r w:rsidR="003F7251" w:rsidRPr="002D6735">
        <w:rPr>
          <w:lang w:val="hr-HR"/>
        </w:rPr>
        <w:t xml:space="preserve"> na prostoru Općine </w:t>
      </w:r>
      <w:r w:rsidR="003F7251" w:rsidRPr="002D6735">
        <w:rPr>
          <w:lang w:val="hr-HR"/>
        </w:rPr>
        <w:lastRenderedPageBreak/>
        <w:t>osigurat</w:t>
      </w:r>
      <w:r w:rsidR="00BF5B84" w:rsidRPr="002D6735">
        <w:rPr>
          <w:lang w:val="hr-HR"/>
        </w:rPr>
        <w:t xml:space="preserve">i i mobilno </w:t>
      </w:r>
      <w:proofErr w:type="spellStart"/>
      <w:r w:rsidR="00BF5B84" w:rsidRPr="002D6735">
        <w:rPr>
          <w:lang w:val="hr-HR"/>
        </w:rPr>
        <w:t>reciklažno</w:t>
      </w:r>
      <w:proofErr w:type="spellEnd"/>
      <w:r w:rsidR="00BF5B84" w:rsidRPr="002D6735">
        <w:rPr>
          <w:lang w:val="hr-HR"/>
        </w:rPr>
        <w:t xml:space="preserve"> dvorište</w:t>
      </w:r>
      <w:r w:rsidR="003F7251" w:rsidRPr="002D6735">
        <w:rPr>
          <w:lang w:val="hr-HR"/>
        </w:rPr>
        <w:t xml:space="preserve"> kojim će upravljati komunalna tvrtka</w:t>
      </w:r>
      <w:r w:rsidR="00BF5B84" w:rsidRPr="002D6735">
        <w:rPr>
          <w:lang w:val="hr-HR"/>
        </w:rPr>
        <w:t xml:space="preserve"> Rakovica d.o.o</w:t>
      </w:r>
      <w:r w:rsidR="003F7251" w:rsidRPr="002D6735">
        <w:rPr>
          <w:lang w:val="hr-HR"/>
        </w:rPr>
        <w:t>.</w:t>
      </w:r>
      <w:r w:rsidR="00BF5B84" w:rsidRPr="002D6735">
        <w:rPr>
          <w:lang w:val="hr-HR"/>
        </w:rPr>
        <w:t>, za stanovnike udaljenijih naselja u Općini.</w:t>
      </w:r>
    </w:p>
    <w:p w:rsidR="0087081B" w:rsidRPr="002D6735" w:rsidRDefault="0087081B" w:rsidP="0087081B">
      <w:pPr>
        <w:rPr>
          <w:lang w:val="hr-HR"/>
        </w:rPr>
      </w:pPr>
      <w:r w:rsidRPr="002D6735">
        <w:rPr>
          <w:lang w:val="hr-HR"/>
        </w:rPr>
        <w:t>Jedna od bitnijih stavki ovakvog sustava, ako ne i najbitnija, je edukacija stanovnika Općine o odvojenom prikupljanu otpada s kojom se mora krenuti kao bazičnom mjerom za dostizanje spomenutih ciljeva.</w:t>
      </w:r>
    </w:p>
    <w:p w:rsidR="001313EF" w:rsidRDefault="001313EF" w:rsidP="00F16731">
      <w:pPr>
        <w:rPr>
          <w:color w:val="auto"/>
          <w:lang w:val="hr-HR"/>
        </w:rPr>
      </w:pPr>
      <w:r w:rsidRPr="002D6735">
        <w:rPr>
          <w:lang w:val="hr-HR"/>
        </w:rPr>
        <w:t>Na području Općine potrebno je turiste informirati gdje i kako mogu odlagati i razvrstati koristan otpad</w:t>
      </w:r>
      <w:r w:rsidR="00422BAD" w:rsidRPr="002D6735">
        <w:rPr>
          <w:lang w:val="hr-HR"/>
        </w:rPr>
        <w:t xml:space="preserve"> u obliku tiskanih </w:t>
      </w:r>
      <w:r w:rsidR="00422BAD" w:rsidRPr="002D6735">
        <w:rPr>
          <w:color w:val="auto"/>
          <w:lang w:val="hr-HR"/>
        </w:rPr>
        <w:t>materijala</w:t>
      </w:r>
      <w:r w:rsidR="004E51A9" w:rsidRPr="002D6735">
        <w:rPr>
          <w:color w:val="auto"/>
          <w:lang w:val="hr-HR"/>
        </w:rPr>
        <w:t xml:space="preserve"> na više jezika - letaka</w:t>
      </w:r>
      <w:r w:rsidR="00422BAD" w:rsidRPr="002D6735">
        <w:rPr>
          <w:color w:val="auto"/>
          <w:lang w:val="hr-HR"/>
        </w:rPr>
        <w:t xml:space="preserve"> i obavijesti na internet stranicama Općine</w:t>
      </w:r>
      <w:r w:rsidR="004E51A9" w:rsidRPr="002D6735">
        <w:rPr>
          <w:color w:val="auto"/>
          <w:lang w:val="hr-HR"/>
        </w:rPr>
        <w:t xml:space="preserve"> i Turističke zajednice</w:t>
      </w:r>
      <w:r w:rsidR="00422BAD" w:rsidRPr="002D6735">
        <w:rPr>
          <w:color w:val="auto"/>
          <w:lang w:val="hr-HR"/>
        </w:rPr>
        <w:t>.</w:t>
      </w:r>
      <w:r w:rsidR="009F0EF9" w:rsidRPr="002D6735">
        <w:rPr>
          <w:color w:val="auto"/>
          <w:lang w:val="hr-HR"/>
        </w:rPr>
        <w:t xml:space="preserve"> U suradnji s Turističkom zajednicom Općine potrebno je poticati iznajmljivače turističkih postelja na nabavu spremnika za odvajanje otpada u apartmanima kako bi turisti također mogli sudjelovati u izdvajanju komponenti iz MKO.</w:t>
      </w:r>
      <w:r w:rsidR="004E51A9" w:rsidRPr="002D6735">
        <w:rPr>
          <w:color w:val="auto"/>
          <w:lang w:val="hr-HR"/>
        </w:rPr>
        <w:t xml:space="preserve"> Također, moguće je provedba sufinanciranja iznajmljivača za dobivanje eko certifikata i oznaka za svoje djelatnosti.</w:t>
      </w:r>
    </w:p>
    <w:p w:rsidR="00644B4E" w:rsidRDefault="00644B4E" w:rsidP="00644B4E">
      <w:pPr>
        <w:rPr>
          <w:color w:val="auto"/>
          <w:lang w:val="hr-HR"/>
        </w:rPr>
      </w:pPr>
      <w:r>
        <w:rPr>
          <w:color w:val="auto"/>
          <w:lang w:val="hr-HR"/>
        </w:rPr>
        <w:t>Za dostizanje planiranih ciljeva odvojeno sakupljenog otpada potrebno je, između ostalog, voditi točnu evidenciju o količinama i vrstama prikupljenog otpada s područja Općine te takve podatke godišnje prijavljivati u Registar onečišćavanja okoliša. Komunalna tvrtka izradit će analizu MKO koji potječe s područja Općine kako bi se dobio uvid u točan sastav MKO.</w:t>
      </w:r>
      <w:r w:rsidR="008A188D">
        <w:rPr>
          <w:color w:val="auto"/>
          <w:lang w:val="hr-HR"/>
        </w:rPr>
        <w:t xml:space="preserve"> Također, za potrebe evidencije predaje MKO Općina će provesti nabavku oznaka (čipova) za označavanje privatnih spremnika namijenjenih kućanstvima.</w:t>
      </w:r>
    </w:p>
    <w:p w:rsidR="00B97FC3" w:rsidRPr="00880C9C" w:rsidRDefault="00B97FC3" w:rsidP="00B97FC3">
      <w:pPr>
        <w:rPr>
          <w:color w:val="auto"/>
          <w:lang w:val="hr-HR"/>
        </w:rPr>
      </w:pPr>
      <w:r w:rsidRPr="00880C9C">
        <w:rPr>
          <w:color w:val="auto"/>
          <w:lang w:val="hr-HR"/>
        </w:rPr>
        <w:t xml:space="preserve">Indikatori uspješnosti provedbe Plana gospodarenja otpadom </w:t>
      </w:r>
      <w:r>
        <w:rPr>
          <w:color w:val="auto"/>
          <w:lang w:val="hr-HR"/>
        </w:rPr>
        <w:t>Općine</w:t>
      </w:r>
      <w:r w:rsidRPr="00880C9C">
        <w:rPr>
          <w:color w:val="auto"/>
          <w:lang w:val="hr-HR"/>
        </w:rPr>
        <w:t xml:space="preserve"> za cilj odvojeno prikupljenog komunalnog otpada odnosile bi se na:</w:t>
      </w:r>
    </w:p>
    <w:p w:rsidR="00B97FC3" w:rsidRPr="00880C9C" w:rsidRDefault="00B97FC3" w:rsidP="00B97FC3">
      <w:pPr>
        <w:pStyle w:val="Odlomakpopisa"/>
        <w:numPr>
          <w:ilvl w:val="1"/>
          <w:numId w:val="47"/>
        </w:numPr>
        <w:rPr>
          <w:color w:val="auto"/>
          <w:lang w:val="hr-HR"/>
        </w:rPr>
      </w:pPr>
      <w:r w:rsidRPr="00880C9C">
        <w:rPr>
          <w:color w:val="auto"/>
          <w:lang w:val="hr-HR"/>
        </w:rPr>
        <w:t>praćenje sastava otpada na zelenim otocima,</w:t>
      </w:r>
    </w:p>
    <w:p w:rsidR="00B97FC3" w:rsidRPr="00880C9C" w:rsidRDefault="00B97FC3" w:rsidP="00B97FC3">
      <w:pPr>
        <w:pStyle w:val="Odlomakpopisa"/>
        <w:numPr>
          <w:ilvl w:val="1"/>
          <w:numId w:val="47"/>
        </w:numPr>
        <w:rPr>
          <w:color w:val="auto"/>
          <w:lang w:val="hr-HR"/>
        </w:rPr>
      </w:pPr>
      <w:r w:rsidRPr="00880C9C">
        <w:rPr>
          <w:color w:val="auto"/>
          <w:lang w:val="hr-HR"/>
        </w:rPr>
        <w:t>praćenje godišnjih količina odvojeno prikupljenog otpada,</w:t>
      </w:r>
    </w:p>
    <w:p w:rsidR="00B97FC3" w:rsidRPr="00B97FC3" w:rsidRDefault="00B97FC3" w:rsidP="00B97FC3">
      <w:pPr>
        <w:pStyle w:val="Odlomakpopisa"/>
        <w:numPr>
          <w:ilvl w:val="1"/>
          <w:numId w:val="47"/>
        </w:numPr>
        <w:rPr>
          <w:color w:val="000000"/>
          <w:lang w:val="hr-HR"/>
        </w:rPr>
      </w:pPr>
      <w:r w:rsidRPr="00880C9C">
        <w:rPr>
          <w:color w:val="auto"/>
          <w:lang w:val="hr-HR"/>
        </w:rPr>
        <w:t xml:space="preserve">praćenje </w:t>
      </w:r>
      <w:r w:rsidRPr="00B97FC3">
        <w:rPr>
          <w:color w:val="000000"/>
          <w:lang w:val="hr-HR"/>
        </w:rPr>
        <w:t xml:space="preserve">godišnje evidencije količina predanog otpada u (mobilnom) </w:t>
      </w:r>
      <w:proofErr w:type="spellStart"/>
      <w:r w:rsidRPr="00B97FC3">
        <w:rPr>
          <w:color w:val="000000"/>
          <w:lang w:val="hr-HR"/>
        </w:rPr>
        <w:t>reciklažnom</w:t>
      </w:r>
      <w:proofErr w:type="spellEnd"/>
      <w:r w:rsidRPr="00B97FC3">
        <w:rPr>
          <w:color w:val="000000"/>
          <w:lang w:val="hr-HR"/>
        </w:rPr>
        <w:t xml:space="preserve"> dvorištu,</w:t>
      </w:r>
    </w:p>
    <w:p w:rsidR="00B97FC3" w:rsidRPr="00B97FC3" w:rsidRDefault="00B97FC3" w:rsidP="00B97FC3">
      <w:pPr>
        <w:pStyle w:val="Odlomakpopisa"/>
        <w:numPr>
          <w:ilvl w:val="1"/>
          <w:numId w:val="47"/>
        </w:numPr>
        <w:rPr>
          <w:color w:val="000000"/>
          <w:lang w:val="hr-HR"/>
        </w:rPr>
      </w:pPr>
      <w:r w:rsidRPr="00B97FC3">
        <w:rPr>
          <w:color w:val="000000"/>
          <w:lang w:val="hr-HR"/>
        </w:rPr>
        <w:t>praćenje količina odvojeno prikupljenog otpada od strane drugih tvrtki koje djeluju na području Općine (npr. tvrtke koje prikupljaju papir i karton),</w:t>
      </w:r>
    </w:p>
    <w:p w:rsidR="00B97FC3" w:rsidRDefault="00B97FC3" w:rsidP="00B97FC3">
      <w:pPr>
        <w:pStyle w:val="Odlomakpopisa"/>
        <w:numPr>
          <w:ilvl w:val="1"/>
          <w:numId w:val="47"/>
        </w:numPr>
        <w:rPr>
          <w:color w:val="auto"/>
          <w:lang w:val="hr-HR"/>
        </w:rPr>
      </w:pPr>
      <w:r w:rsidRPr="00B97FC3">
        <w:rPr>
          <w:color w:val="000000"/>
          <w:lang w:val="hr-HR"/>
        </w:rPr>
        <w:t>broj održanih edukacija o gospodarenju otpadom na području Općine s brojem stanovnika Općine koji su prisustvovali</w:t>
      </w:r>
      <w:r w:rsidRPr="00880C9C">
        <w:rPr>
          <w:color w:val="auto"/>
          <w:lang w:val="hr-HR"/>
        </w:rPr>
        <w:t xml:space="preserve"> edukaciji,</w:t>
      </w:r>
    </w:p>
    <w:p w:rsidR="00B97FC3" w:rsidRPr="00AB7F00" w:rsidRDefault="00B97FC3" w:rsidP="00B97FC3">
      <w:pPr>
        <w:pStyle w:val="Odlomakpopisa"/>
        <w:numPr>
          <w:ilvl w:val="1"/>
          <w:numId w:val="47"/>
        </w:numPr>
        <w:rPr>
          <w:lang w:val="hr-HR"/>
        </w:rPr>
      </w:pPr>
      <w:r>
        <w:rPr>
          <w:lang w:val="hr-HR"/>
        </w:rPr>
        <w:t>broj održanih akcija prikupljanja otpada i količine prikupljenog otpada,</w:t>
      </w:r>
    </w:p>
    <w:p w:rsidR="00B97FC3" w:rsidRPr="00880C9C" w:rsidRDefault="00B97FC3" w:rsidP="00B97FC3">
      <w:pPr>
        <w:pStyle w:val="Odlomakpopisa"/>
        <w:numPr>
          <w:ilvl w:val="1"/>
          <w:numId w:val="47"/>
        </w:numPr>
        <w:rPr>
          <w:color w:val="auto"/>
          <w:lang w:val="hr-HR"/>
        </w:rPr>
      </w:pPr>
      <w:r w:rsidRPr="00880C9C">
        <w:rPr>
          <w:color w:val="auto"/>
          <w:lang w:val="hr-HR"/>
        </w:rPr>
        <w:t xml:space="preserve">praćenje rada službe komunalnog redarstva u pogledu gospodarenja otpadom na prostoru </w:t>
      </w:r>
      <w:r>
        <w:rPr>
          <w:color w:val="auto"/>
          <w:lang w:val="hr-HR"/>
        </w:rPr>
        <w:t>Općine</w:t>
      </w:r>
      <w:r w:rsidRPr="00880C9C">
        <w:rPr>
          <w:color w:val="auto"/>
          <w:lang w:val="hr-HR"/>
        </w:rPr>
        <w:t>,</w:t>
      </w:r>
    </w:p>
    <w:p w:rsidR="00B97FC3" w:rsidRDefault="00B97FC3" w:rsidP="00B97FC3">
      <w:pPr>
        <w:pStyle w:val="Odlomakpopisa"/>
        <w:numPr>
          <w:ilvl w:val="1"/>
          <w:numId w:val="47"/>
        </w:numPr>
        <w:rPr>
          <w:color w:val="auto"/>
          <w:lang w:val="hr-HR"/>
        </w:rPr>
      </w:pPr>
      <w:r w:rsidRPr="00880C9C">
        <w:rPr>
          <w:color w:val="auto"/>
          <w:lang w:val="hr-HR"/>
        </w:rPr>
        <w:t>evidenciju potrebnog broja mjesečnih odvoza MKO po domaćinstvu.</w:t>
      </w:r>
    </w:p>
    <w:p w:rsidR="00C0465B" w:rsidRPr="00880C9C" w:rsidRDefault="00C0465B" w:rsidP="00C0465B">
      <w:pPr>
        <w:pStyle w:val="Odlomakpopisa"/>
        <w:ind w:left="1440" w:firstLine="0"/>
        <w:rPr>
          <w:color w:val="auto"/>
          <w:lang w:val="hr-HR"/>
        </w:rPr>
      </w:pPr>
    </w:p>
    <w:p w:rsidR="006C3842" w:rsidRPr="002D6735" w:rsidRDefault="006A20DB" w:rsidP="0054343B">
      <w:pPr>
        <w:rPr>
          <w:rFonts w:ascii="TimesNewRomanPSMT" w:hAnsi="TimesNewRomanPSMT"/>
          <w:color w:val="auto"/>
          <w:lang w:val="hr-HR"/>
        </w:rPr>
      </w:pPr>
      <w:r w:rsidRPr="002D6735">
        <w:rPr>
          <w:rFonts w:ascii="TimesNewRomanPSMT" w:hAnsi="TimesNewRomanPSMT"/>
          <w:b/>
          <w:lang w:val="hr-HR"/>
        </w:rPr>
        <w:t xml:space="preserve"> </w:t>
      </w:r>
      <w:r w:rsidR="00B31F99" w:rsidRPr="002D6735">
        <w:rPr>
          <w:rFonts w:ascii="TimesNewRomanPSMT" w:hAnsi="TimesNewRomanPSMT"/>
          <w:b/>
          <w:lang w:val="hr-HR"/>
        </w:rPr>
        <w:t>(c.)</w:t>
      </w:r>
      <w:r w:rsidR="00B31F99" w:rsidRPr="002D6735">
        <w:rPr>
          <w:rFonts w:ascii="TimesNewRomanPSMT" w:hAnsi="TimesNewRomanPSMT"/>
          <w:lang w:val="hr-HR"/>
        </w:rPr>
        <w:t xml:space="preserve"> </w:t>
      </w:r>
      <w:r w:rsidR="00F501CD" w:rsidRPr="002D6735">
        <w:rPr>
          <w:rFonts w:ascii="TimesNewRomanPSMT" w:hAnsi="TimesNewRomanPSMT"/>
          <w:lang w:val="hr-HR"/>
        </w:rPr>
        <w:t xml:space="preserve">Za ostvarenje </w:t>
      </w:r>
      <w:r w:rsidR="00F501CD" w:rsidRPr="002D6735">
        <w:rPr>
          <w:b/>
          <w:color w:val="auto"/>
          <w:lang w:val="hr-HR"/>
        </w:rPr>
        <w:t xml:space="preserve">Cilja 1.3. Odvojeno prikupiti 40% </w:t>
      </w:r>
      <w:proofErr w:type="spellStart"/>
      <w:r w:rsidR="00F501CD" w:rsidRPr="002D6735">
        <w:rPr>
          <w:b/>
          <w:color w:val="auto"/>
          <w:lang w:val="hr-HR"/>
        </w:rPr>
        <w:t>biootpada</w:t>
      </w:r>
      <w:proofErr w:type="spellEnd"/>
      <w:r w:rsidR="00F501CD" w:rsidRPr="002D6735">
        <w:rPr>
          <w:b/>
          <w:color w:val="auto"/>
          <w:lang w:val="hr-HR"/>
        </w:rPr>
        <w:t xml:space="preserve"> iz komunalnog otpada</w:t>
      </w:r>
      <w:r w:rsidR="00B31F99" w:rsidRPr="002D6735">
        <w:rPr>
          <w:color w:val="auto"/>
          <w:lang w:val="hr-HR"/>
        </w:rPr>
        <w:t xml:space="preserve"> </w:t>
      </w:r>
      <w:r w:rsidR="00F501CD" w:rsidRPr="002D6735">
        <w:rPr>
          <w:rFonts w:ascii="TimesNewRomanPSMT" w:hAnsi="TimesNewRomanPSMT"/>
          <w:color w:val="auto"/>
          <w:lang w:val="hr-HR"/>
        </w:rPr>
        <w:t>potrebno je pr</w:t>
      </w:r>
      <w:r w:rsidR="00F16731" w:rsidRPr="002D6735">
        <w:rPr>
          <w:rFonts w:ascii="TimesNewRomanPSMT" w:hAnsi="TimesNewRomanPSMT"/>
          <w:color w:val="auto"/>
          <w:lang w:val="hr-HR"/>
        </w:rPr>
        <w:t xml:space="preserve">ovesti mjere </w:t>
      </w:r>
      <w:r w:rsidR="00422BAD" w:rsidRPr="002D6735">
        <w:rPr>
          <w:rFonts w:ascii="TimesNewRomanPSMT" w:hAnsi="TimesNewRomanPSMT"/>
          <w:color w:val="auto"/>
          <w:lang w:val="hr-HR"/>
        </w:rPr>
        <w:t>u nastavku.</w:t>
      </w:r>
    </w:p>
    <w:p w:rsidR="00B97FC3" w:rsidRDefault="00644B4E" w:rsidP="00B97FC3">
      <w:pPr>
        <w:rPr>
          <w:lang w:val="hr-HR"/>
        </w:rPr>
      </w:pPr>
      <w:r>
        <w:rPr>
          <w:lang w:val="hr-HR"/>
        </w:rPr>
        <w:t xml:space="preserve">Prethodno spomenutim mjerama za cilj smanjenja nastanka komunalnog otpada poticat će se stanovništvo na kućno </w:t>
      </w:r>
      <w:proofErr w:type="spellStart"/>
      <w:r>
        <w:rPr>
          <w:lang w:val="hr-HR"/>
        </w:rPr>
        <w:t>kompostiranje</w:t>
      </w:r>
      <w:proofErr w:type="spellEnd"/>
      <w:r>
        <w:rPr>
          <w:lang w:val="hr-HR"/>
        </w:rPr>
        <w:t xml:space="preserve"> na privatnim površinama ili pomoću spremnika-</w:t>
      </w:r>
      <w:proofErr w:type="spellStart"/>
      <w:r>
        <w:rPr>
          <w:lang w:val="hr-HR"/>
        </w:rPr>
        <w:t>kompostera</w:t>
      </w:r>
      <w:proofErr w:type="spellEnd"/>
      <w:r>
        <w:rPr>
          <w:lang w:val="hr-HR"/>
        </w:rPr>
        <w:t xml:space="preserve">. </w:t>
      </w:r>
      <w:r w:rsidR="00B97FC3">
        <w:rPr>
          <w:lang w:val="hr-HR"/>
        </w:rPr>
        <w:t xml:space="preserve">Mjere potrebne za ostvarenje cilja odvojeno prikupljenog </w:t>
      </w:r>
      <w:proofErr w:type="spellStart"/>
      <w:r w:rsidR="00B97FC3">
        <w:rPr>
          <w:lang w:val="hr-HR"/>
        </w:rPr>
        <w:t>biootpada</w:t>
      </w:r>
      <w:proofErr w:type="spellEnd"/>
      <w:r w:rsidR="00B97FC3">
        <w:rPr>
          <w:lang w:val="hr-HR"/>
        </w:rPr>
        <w:t xml:space="preserve"> dane su tablicom u nastavku.</w:t>
      </w:r>
    </w:p>
    <w:p w:rsidR="00B97FC3" w:rsidRDefault="00B97FC3" w:rsidP="00B97FC3">
      <w:pPr>
        <w:pStyle w:val="Opisslike"/>
        <w:keepNext/>
      </w:pPr>
      <w:proofErr w:type="spellStart"/>
      <w:r>
        <w:lastRenderedPageBreak/>
        <w:t>Tablica</w:t>
      </w:r>
      <w:proofErr w:type="spellEnd"/>
      <w:r>
        <w:t xml:space="preserve"> </w:t>
      </w:r>
      <w:r w:rsidR="00362ECD">
        <w:fldChar w:fldCharType="begin"/>
      </w:r>
      <w:r w:rsidR="00362ECD">
        <w:instrText xml:space="preserve"> SEQ Tablica \* ARABIC </w:instrText>
      </w:r>
      <w:r w:rsidR="00362ECD">
        <w:fldChar w:fldCharType="separate"/>
      </w:r>
      <w:r w:rsidR="00362ECD">
        <w:rPr>
          <w:noProof/>
        </w:rPr>
        <w:t>13</w:t>
      </w:r>
      <w:r w:rsidR="00362ECD">
        <w:rPr>
          <w:noProof/>
        </w:rPr>
        <w:fldChar w:fldCharType="end"/>
      </w:r>
      <w:r w:rsidR="0074067A">
        <w:rPr>
          <w:noProof/>
        </w:rPr>
        <w:t>3</w:t>
      </w:r>
      <w:r>
        <w:t xml:space="preserve">. </w:t>
      </w:r>
      <w:proofErr w:type="spellStart"/>
      <w:r w:rsidRPr="008A6431">
        <w:t>Mjere</w:t>
      </w:r>
      <w:proofErr w:type="spellEnd"/>
      <w:r w:rsidRPr="008A6431">
        <w:t xml:space="preserve"> </w:t>
      </w:r>
      <w:proofErr w:type="spellStart"/>
      <w:r w:rsidRPr="008A6431">
        <w:t>za</w:t>
      </w:r>
      <w:proofErr w:type="spellEnd"/>
      <w:r w:rsidRPr="008A6431">
        <w:t xml:space="preserve"> </w:t>
      </w:r>
      <w:proofErr w:type="spellStart"/>
      <w:r w:rsidRPr="008A6431">
        <w:t>ostvarenje</w:t>
      </w:r>
      <w:proofErr w:type="spellEnd"/>
      <w:r w:rsidRPr="008A6431">
        <w:t xml:space="preserve"> </w:t>
      </w:r>
      <w:proofErr w:type="spellStart"/>
      <w:r w:rsidRPr="008A6431">
        <w:t>Cilja</w:t>
      </w:r>
      <w:proofErr w:type="spellEnd"/>
      <w:r w:rsidRPr="008A6431">
        <w:t xml:space="preserve"> 1.3. </w:t>
      </w:r>
      <w:proofErr w:type="spellStart"/>
      <w:r w:rsidRPr="008A6431">
        <w:t>Odvojeno</w:t>
      </w:r>
      <w:proofErr w:type="spellEnd"/>
      <w:r w:rsidRPr="008A6431">
        <w:t xml:space="preserve"> </w:t>
      </w:r>
      <w:proofErr w:type="spellStart"/>
      <w:r w:rsidRPr="008A6431">
        <w:t>prikupiti</w:t>
      </w:r>
      <w:proofErr w:type="spellEnd"/>
      <w:r w:rsidRPr="008A6431">
        <w:t xml:space="preserve"> 40% </w:t>
      </w:r>
      <w:proofErr w:type="spellStart"/>
      <w:r w:rsidRPr="008A6431">
        <w:t>biootpada</w:t>
      </w:r>
      <w:proofErr w:type="spellEnd"/>
      <w:r w:rsidRPr="008A6431">
        <w:t xml:space="preserve"> </w:t>
      </w:r>
      <w:proofErr w:type="spellStart"/>
      <w:r w:rsidRPr="008A6431">
        <w:t>iz</w:t>
      </w:r>
      <w:proofErr w:type="spellEnd"/>
      <w:r w:rsidRPr="008A6431">
        <w:t xml:space="preserve"> </w:t>
      </w:r>
      <w:proofErr w:type="spellStart"/>
      <w:r w:rsidRPr="008A6431">
        <w:t>komunalnog</w:t>
      </w:r>
      <w:proofErr w:type="spellEnd"/>
      <w:r w:rsidRPr="008A6431">
        <w:t xml:space="preserve"> </w:t>
      </w:r>
      <w:proofErr w:type="spellStart"/>
      <w:r w:rsidRPr="008A6431">
        <w:t>otpada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821"/>
        <w:gridCol w:w="2962"/>
        <w:gridCol w:w="1554"/>
        <w:gridCol w:w="2009"/>
      </w:tblGrid>
      <w:tr w:rsidR="003D4D92" w:rsidRPr="00A12224" w:rsidTr="003D4D92">
        <w:trPr>
          <w:trHeight w:val="604"/>
        </w:trPr>
        <w:tc>
          <w:tcPr>
            <w:tcW w:w="716"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Br.</w:t>
            </w:r>
          </w:p>
        </w:tc>
        <w:tc>
          <w:tcPr>
            <w:tcW w:w="1821"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Mjera</w:t>
            </w:r>
          </w:p>
        </w:tc>
        <w:tc>
          <w:tcPr>
            <w:tcW w:w="2962"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Opis</w:t>
            </w:r>
          </w:p>
        </w:tc>
        <w:tc>
          <w:tcPr>
            <w:tcW w:w="1554"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Nositelji</w:t>
            </w:r>
          </w:p>
        </w:tc>
        <w:tc>
          <w:tcPr>
            <w:tcW w:w="2009"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Rok</w:t>
            </w:r>
          </w:p>
        </w:tc>
      </w:tr>
      <w:tr w:rsidR="003D4D92" w:rsidRPr="00A12224" w:rsidTr="003D4D92">
        <w:trPr>
          <w:trHeight w:val="582"/>
        </w:trPr>
        <w:tc>
          <w:tcPr>
            <w:tcW w:w="716" w:type="dxa"/>
            <w:tcBorders>
              <w:top w:val="single" w:sz="4" w:space="0" w:color="auto"/>
              <w:bottom w:val="single" w:sz="4" w:space="0" w:color="auto"/>
            </w:tcBorders>
            <w:shd w:val="clear" w:color="auto" w:fill="EAF1DD"/>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1.</w:t>
            </w:r>
          </w:p>
        </w:tc>
        <w:tc>
          <w:tcPr>
            <w:tcW w:w="1821"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xml:space="preserve">Nabava opreme i vozila za odvojeno prikupljanje </w:t>
            </w:r>
            <w:proofErr w:type="spellStart"/>
            <w:r w:rsidRPr="003D4D92">
              <w:rPr>
                <w:rFonts w:ascii="TimesNewRomanPSMT" w:hAnsi="TimesNewRomanPSMT"/>
                <w:color w:val="auto"/>
                <w:sz w:val="22"/>
                <w:szCs w:val="22"/>
              </w:rPr>
              <w:t>biootpada</w:t>
            </w:r>
            <w:proofErr w:type="spellEnd"/>
          </w:p>
        </w:tc>
        <w:tc>
          <w:tcPr>
            <w:tcW w:w="2962"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xml:space="preserve">- nabava novih spremnika i ostale komunalne opreme za </w:t>
            </w:r>
            <w:proofErr w:type="spellStart"/>
            <w:r w:rsidRPr="003D4D92">
              <w:rPr>
                <w:rFonts w:ascii="TimesNewRomanPSMT" w:hAnsi="TimesNewRomanPSMT"/>
                <w:color w:val="auto"/>
                <w:sz w:val="22"/>
                <w:szCs w:val="22"/>
              </w:rPr>
              <w:t>biootpad</w:t>
            </w:r>
            <w:proofErr w:type="spellEnd"/>
            <w:r w:rsidRPr="003D4D92">
              <w:rPr>
                <w:rFonts w:ascii="TimesNewRomanPSMT" w:hAnsi="TimesNewRomanPSMT"/>
                <w:color w:val="auto"/>
                <w:sz w:val="22"/>
                <w:szCs w:val="22"/>
              </w:rPr>
              <w:t>,</w:t>
            </w:r>
          </w:p>
          <w:p w:rsidR="00B97FC3" w:rsidRPr="003D4D92" w:rsidRDefault="00B97FC3" w:rsidP="003D4D92">
            <w:pPr>
              <w:pStyle w:val="BEZINDENTACIJE"/>
              <w:jc w:val="left"/>
              <w:rPr>
                <w:rFonts w:ascii="TimesNewRomanPSMT" w:hAnsi="TimesNewRomanPSMT"/>
                <w:color w:val="auto"/>
                <w:sz w:val="22"/>
                <w:szCs w:val="22"/>
              </w:rPr>
            </w:pPr>
          </w:p>
          <w:p w:rsidR="00B97FC3" w:rsidRPr="003D4D92" w:rsidRDefault="00B97FC3" w:rsidP="003D4D92">
            <w:pPr>
              <w:pStyle w:val="BEZINDENTACIJE"/>
              <w:spacing w:after="120"/>
              <w:jc w:val="left"/>
              <w:rPr>
                <w:rFonts w:ascii="TimesNewRomanPSMT" w:hAnsi="TimesNewRomanPSMT"/>
                <w:color w:val="auto"/>
                <w:sz w:val="22"/>
                <w:szCs w:val="22"/>
              </w:rPr>
            </w:pPr>
            <w:r w:rsidRPr="003D4D92">
              <w:rPr>
                <w:rFonts w:ascii="TimesNewRomanPSMT" w:hAnsi="TimesNewRomanPSMT"/>
                <w:color w:val="auto"/>
                <w:sz w:val="22"/>
                <w:szCs w:val="22"/>
              </w:rPr>
              <w:t xml:space="preserve">- nabava novih vozila za prikupljanje </w:t>
            </w:r>
            <w:proofErr w:type="spellStart"/>
            <w:r w:rsidRPr="003D4D92">
              <w:rPr>
                <w:rFonts w:ascii="TimesNewRomanPSMT" w:hAnsi="TimesNewRomanPSMT"/>
                <w:color w:val="auto"/>
                <w:sz w:val="22"/>
                <w:szCs w:val="22"/>
              </w:rPr>
              <w:t>biootpada</w:t>
            </w:r>
            <w:proofErr w:type="spellEnd"/>
            <w:r w:rsidRPr="003D4D92">
              <w:rPr>
                <w:rFonts w:ascii="TimesNewRomanPSMT" w:hAnsi="TimesNewRomanPSMT"/>
                <w:color w:val="auto"/>
                <w:sz w:val="22"/>
                <w:szCs w:val="22"/>
              </w:rPr>
              <w:t>.</w:t>
            </w:r>
          </w:p>
        </w:tc>
        <w:tc>
          <w:tcPr>
            <w:tcW w:w="1554"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sz w:val="22"/>
                <w:szCs w:val="22"/>
              </w:rPr>
              <w:t>Rakovica d.o.o.</w:t>
            </w:r>
            <w:r w:rsidRPr="003D4D92">
              <w:rPr>
                <w:rFonts w:ascii="TimesNewRomanPSMT" w:hAnsi="TimesNewRomanPSMT"/>
                <w:color w:val="auto"/>
                <w:sz w:val="22"/>
                <w:szCs w:val="22"/>
              </w:rPr>
              <w:t>, Općina</w:t>
            </w:r>
          </w:p>
        </w:tc>
        <w:tc>
          <w:tcPr>
            <w:tcW w:w="2009"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2022.</w:t>
            </w:r>
          </w:p>
        </w:tc>
      </w:tr>
      <w:tr w:rsidR="003D4D92" w:rsidRPr="00A12224" w:rsidTr="003D4D92">
        <w:trPr>
          <w:trHeight w:val="582"/>
        </w:trPr>
        <w:tc>
          <w:tcPr>
            <w:tcW w:w="716" w:type="dxa"/>
            <w:tcBorders>
              <w:top w:val="single" w:sz="4" w:space="0" w:color="auto"/>
              <w:bottom w:val="single" w:sz="4" w:space="0" w:color="auto"/>
            </w:tcBorders>
            <w:shd w:val="clear" w:color="auto" w:fill="auto"/>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2.</w:t>
            </w:r>
          </w:p>
        </w:tc>
        <w:tc>
          <w:tcPr>
            <w:tcW w:w="1821"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Raspored odvoza</w:t>
            </w:r>
          </w:p>
        </w:tc>
        <w:tc>
          <w:tcPr>
            <w:tcW w:w="2962"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xml:space="preserve">- uskladiti plan odvoza </w:t>
            </w:r>
            <w:proofErr w:type="spellStart"/>
            <w:r w:rsidRPr="003D4D92">
              <w:rPr>
                <w:rFonts w:ascii="TimesNewRomanPSMT" w:hAnsi="TimesNewRomanPSMT"/>
                <w:color w:val="auto"/>
                <w:sz w:val="22"/>
                <w:szCs w:val="22"/>
              </w:rPr>
              <w:t>biootpada</w:t>
            </w:r>
            <w:proofErr w:type="spellEnd"/>
            <w:r w:rsidRPr="003D4D92">
              <w:rPr>
                <w:rFonts w:ascii="TimesNewRomanPSMT" w:hAnsi="TimesNewRomanPSMT"/>
                <w:color w:val="auto"/>
                <w:sz w:val="22"/>
                <w:szCs w:val="22"/>
              </w:rPr>
              <w:t xml:space="preserve"> s dosadašnjim sustavom sakupljanja otpada</w:t>
            </w:r>
          </w:p>
        </w:tc>
        <w:tc>
          <w:tcPr>
            <w:tcW w:w="1554"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Rakovica d.o.o.</w:t>
            </w:r>
          </w:p>
        </w:tc>
        <w:tc>
          <w:tcPr>
            <w:tcW w:w="2009"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2022.</w:t>
            </w:r>
          </w:p>
        </w:tc>
      </w:tr>
      <w:tr w:rsidR="003D4D92" w:rsidRPr="00A12224" w:rsidTr="003D4D92">
        <w:trPr>
          <w:trHeight w:val="582"/>
        </w:trPr>
        <w:tc>
          <w:tcPr>
            <w:tcW w:w="716" w:type="dxa"/>
            <w:tcBorders>
              <w:top w:val="single" w:sz="4" w:space="0" w:color="auto"/>
            </w:tcBorders>
            <w:shd w:val="clear" w:color="auto" w:fill="EAF1DD"/>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3.</w:t>
            </w:r>
          </w:p>
        </w:tc>
        <w:tc>
          <w:tcPr>
            <w:tcW w:w="1821" w:type="dxa"/>
            <w:tcBorders>
              <w:top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Edukacija stanovništva</w:t>
            </w:r>
          </w:p>
        </w:tc>
        <w:tc>
          <w:tcPr>
            <w:tcW w:w="2962" w:type="dxa"/>
            <w:tcBorders>
              <w:top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xml:space="preserve">- organizacija radionica, predavanja, seminara o odvojenom prikupljanju </w:t>
            </w:r>
            <w:proofErr w:type="spellStart"/>
            <w:r w:rsidRPr="003D4D92">
              <w:rPr>
                <w:rFonts w:ascii="TimesNewRomanPSMT" w:hAnsi="TimesNewRomanPSMT"/>
                <w:color w:val="auto"/>
                <w:sz w:val="22"/>
                <w:szCs w:val="22"/>
              </w:rPr>
              <w:t>biootpada</w:t>
            </w:r>
            <w:proofErr w:type="spellEnd"/>
            <w:r w:rsidRPr="003D4D92">
              <w:rPr>
                <w:rFonts w:ascii="TimesNewRomanPSMT" w:hAnsi="TimesNewRomanPSMT"/>
                <w:color w:val="auto"/>
                <w:sz w:val="22"/>
                <w:szCs w:val="22"/>
              </w:rPr>
              <w:t xml:space="preserve"> na području Općine</w:t>
            </w:r>
          </w:p>
        </w:tc>
        <w:tc>
          <w:tcPr>
            <w:tcW w:w="1554" w:type="dxa"/>
            <w:tcBorders>
              <w:top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Rakovica d.o.o., Općina</w:t>
            </w:r>
          </w:p>
        </w:tc>
        <w:tc>
          <w:tcPr>
            <w:tcW w:w="2009" w:type="dxa"/>
            <w:tcBorders>
              <w:top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2022.</w:t>
            </w:r>
          </w:p>
        </w:tc>
      </w:tr>
    </w:tbl>
    <w:p w:rsidR="00B97FC3" w:rsidRDefault="00B97FC3" w:rsidP="00B97FC3">
      <w:pPr>
        <w:spacing w:before="120"/>
        <w:rPr>
          <w:lang w:val="hr-HR"/>
        </w:rPr>
      </w:pPr>
      <w:r>
        <w:rPr>
          <w:lang w:val="hr-HR"/>
        </w:rPr>
        <w:t xml:space="preserve">Općina će u suradnji s komunalnom tvrtkom uspostaviti sustav odvojenog prikupljanja </w:t>
      </w:r>
      <w:proofErr w:type="spellStart"/>
      <w:r>
        <w:rPr>
          <w:lang w:val="hr-HR"/>
        </w:rPr>
        <w:t>biootpada</w:t>
      </w:r>
      <w:proofErr w:type="spellEnd"/>
      <w:r>
        <w:rPr>
          <w:lang w:val="hr-HR"/>
        </w:rPr>
        <w:t xml:space="preserve"> putem spremnika za odvojeno prikupljanje </w:t>
      </w:r>
      <w:proofErr w:type="spellStart"/>
      <w:r>
        <w:rPr>
          <w:lang w:val="hr-HR"/>
        </w:rPr>
        <w:t>biootpada</w:t>
      </w:r>
      <w:proofErr w:type="spellEnd"/>
      <w:r>
        <w:rPr>
          <w:lang w:val="hr-HR"/>
        </w:rPr>
        <w:t xml:space="preserve">. Uspostava ovakvog sustava zahtijeva nabavu nove komunalne opreme za gospodarenje </w:t>
      </w:r>
      <w:proofErr w:type="spellStart"/>
      <w:r>
        <w:rPr>
          <w:lang w:val="hr-HR"/>
        </w:rPr>
        <w:t>biootpadom</w:t>
      </w:r>
      <w:proofErr w:type="spellEnd"/>
      <w:r>
        <w:rPr>
          <w:lang w:val="hr-HR"/>
        </w:rPr>
        <w:t xml:space="preserve"> koja uključe u prvom redu nabavu spremnika za </w:t>
      </w:r>
      <w:proofErr w:type="spellStart"/>
      <w:r>
        <w:rPr>
          <w:lang w:val="hr-HR"/>
        </w:rPr>
        <w:t>biootpad</w:t>
      </w:r>
      <w:proofErr w:type="spellEnd"/>
      <w:r>
        <w:rPr>
          <w:lang w:val="hr-HR"/>
        </w:rPr>
        <w:t xml:space="preserve"> i vozila za odvojeno prikupljanje </w:t>
      </w:r>
      <w:proofErr w:type="spellStart"/>
      <w:r>
        <w:rPr>
          <w:lang w:val="hr-HR"/>
        </w:rPr>
        <w:t>biootpada</w:t>
      </w:r>
      <w:proofErr w:type="spellEnd"/>
      <w:r>
        <w:rPr>
          <w:lang w:val="hr-HR"/>
        </w:rPr>
        <w:t xml:space="preserve">. Raspored odvoza </w:t>
      </w:r>
      <w:proofErr w:type="spellStart"/>
      <w:r>
        <w:rPr>
          <w:lang w:val="hr-HR"/>
        </w:rPr>
        <w:t>biootpada</w:t>
      </w:r>
      <w:proofErr w:type="spellEnd"/>
      <w:r>
        <w:rPr>
          <w:lang w:val="hr-HR"/>
        </w:rPr>
        <w:t xml:space="preserve"> kao odvojene kategorije otpada mora se uskladiti s postojećim rasporedom odvoza ostalih kategorija otpada. Za funkcioniranje ovakvog sustava bit će potrebno vršiti intenzivne edukacije stanovništva o načinu gospodarenja </w:t>
      </w:r>
      <w:proofErr w:type="spellStart"/>
      <w:r>
        <w:rPr>
          <w:lang w:val="hr-HR"/>
        </w:rPr>
        <w:t>biootpadom</w:t>
      </w:r>
      <w:proofErr w:type="spellEnd"/>
      <w:r>
        <w:rPr>
          <w:lang w:val="hr-HR"/>
        </w:rPr>
        <w:t xml:space="preserve"> na području Općine.</w:t>
      </w:r>
    </w:p>
    <w:p w:rsidR="00B97FC3" w:rsidRPr="003E0BFC" w:rsidRDefault="00B97FC3" w:rsidP="00B97FC3">
      <w:pPr>
        <w:rPr>
          <w:color w:val="auto"/>
          <w:lang w:val="hr-HR"/>
        </w:rPr>
      </w:pPr>
      <w:r w:rsidRPr="003E0BFC">
        <w:rPr>
          <w:color w:val="auto"/>
          <w:lang w:val="hr-HR"/>
        </w:rPr>
        <w:t xml:space="preserve">Što se tiče biorazgradivog otpada, njegov udio u MKO će se ubuduće smanjivati jer će se na području Općine poticati kućno </w:t>
      </w:r>
      <w:proofErr w:type="spellStart"/>
      <w:r w:rsidRPr="003E0BFC">
        <w:rPr>
          <w:color w:val="auto"/>
          <w:lang w:val="hr-HR"/>
        </w:rPr>
        <w:t>kompostiranje</w:t>
      </w:r>
      <w:proofErr w:type="spellEnd"/>
      <w:r w:rsidRPr="003E0BFC">
        <w:rPr>
          <w:color w:val="auto"/>
          <w:lang w:val="hr-HR"/>
        </w:rPr>
        <w:t xml:space="preserve">, a predajom otpada u CGO odlaganje </w:t>
      </w:r>
      <w:proofErr w:type="spellStart"/>
      <w:r w:rsidRPr="003E0BFC">
        <w:rPr>
          <w:color w:val="auto"/>
          <w:lang w:val="hr-HR"/>
        </w:rPr>
        <w:t>biootpada</w:t>
      </w:r>
      <w:proofErr w:type="spellEnd"/>
      <w:r w:rsidRPr="003E0BFC">
        <w:rPr>
          <w:color w:val="auto"/>
          <w:lang w:val="hr-HR"/>
        </w:rPr>
        <w:t xml:space="preserve"> će se u potpunosti izbjeći.</w:t>
      </w:r>
    </w:p>
    <w:p w:rsidR="00B97FC3" w:rsidRDefault="00B97FC3" w:rsidP="00C0465B">
      <w:pPr>
        <w:spacing w:after="240"/>
        <w:rPr>
          <w:color w:val="auto"/>
          <w:lang w:val="hr-HR"/>
        </w:rPr>
      </w:pPr>
      <w:r w:rsidRPr="00880C9C">
        <w:rPr>
          <w:color w:val="auto"/>
          <w:lang w:val="hr-HR"/>
        </w:rPr>
        <w:t xml:space="preserve">Indikatori uspješnosti provedbe Plana gospodarenja otpadom </w:t>
      </w:r>
      <w:r>
        <w:rPr>
          <w:color w:val="auto"/>
          <w:lang w:val="hr-HR"/>
        </w:rPr>
        <w:t>Općine</w:t>
      </w:r>
      <w:r w:rsidRPr="00880C9C">
        <w:rPr>
          <w:color w:val="auto"/>
          <w:lang w:val="hr-HR"/>
        </w:rPr>
        <w:t xml:space="preserve"> za cilj odvojeno prikupljenog </w:t>
      </w:r>
      <w:proofErr w:type="spellStart"/>
      <w:r w:rsidRPr="00880C9C">
        <w:rPr>
          <w:color w:val="auto"/>
          <w:lang w:val="hr-HR"/>
        </w:rPr>
        <w:t>biootpada</w:t>
      </w:r>
      <w:proofErr w:type="spellEnd"/>
      <w:r w:rsidRPr="00880C9C">
        <w:rPr>
          <w:color w:val="auto"/>
          <w:lang w:val="hr-HR"/>
        </w:rPr>
        <w:t xml:space="preserve"> </w:t>
      </w:r>
      <w:r>
        <w:rPr>
          <w:color w:val="auto"/>
          <w:lang w:val="hr-HR"/>
        </w:rPr>
        <w:t xml:space="preserve">odnosit će se na količine odvojeno prikupljenog </w:t>
      </w:r>
      <w:proofErr w:type="spellStart"/>
      <w:r>
        <w:rPr>
          <w:color w:val="auto"/>
          <w:lang w:val="hr-HR"/>
        </w:rPr>
        <w:t>biootpada</w:t>
      </w:r>
      <w:proofErr w:type="spellEnd"/>
      <w:r>
        <w:rPr>
          <w:color w:val="auto"/>
          <w:lang w:val="hr-HR"/>
        </w:rPr>
        <w:t xml:space="preserve"> putem namjenskih spremnika.</w:t>
      </w:r>
    </w:p>
    <w:p w:rsidR="000E015E" w:rsidRDefault="00644B4E" w:rsidP="004533EF">
      <w:pPr>
        <w:spacing w:before="120"/>
        <w:rPr>
          <w:lang w:val="hr-HR"/>
        </w:rPr>
      </w:pPr>
      <w:r w:rsidRPr="002D6735">
        <w:rPr>
          <w:b/>
          <w:lang w:val="hr-HR"/>
        </w:rPr>
        <w:t xml:space="preserve"> </w:t>
      </w:r>
      <w:r w:rsidR="00D66563" w:rsidRPr="002D6735">
        <w:rPr>
          <w:b/>
          <w:lang w:val="hr-HR"/>
        </w:rPr>
        <w:t>(d.)</w:t>
      </w:r>
      <w:r w:rsidR="00D66563" w:rsidRPr="002D6735">
        <w:rPr>
          <w:lang w:val="hr-HR"/>
        </w:rPr>
        <w:t xml:space="preserve"> </w:t>
      </w:r>
      <w:r w:rsidR="00D813E4" w:rsidRPr="002D6735">
        <w:rPr>
          <w:lang w:val="hr-HR"/>
        </w:rPr>
        <w:t xml:space="preserve">Za ostvarenje </w:t>
      </w:r>
      <w:r w:rsidR="00D813E4" w:rsidRPr="002D6735">
        <w:rPr>
          <w:rFonts w:ascii="TimesNewRomanPS-BoldMT" w:hAnsi="TimesNewRomanPS-BoldMT"/>
          <w:b/>
          <w:bCs/>
          <w:lang w:val="hr-HR"/>
        </w:rPr>
        <w:t xml:space="preserve">Cilja 1.4. Odložiti manje od 25% komunalnog otpada </w:t>
      </w:r>
      <w:r w:rsidR="00D813E4" w:rsidRPr="002D6735">
        <w:rPr>
          <w:lang w:val="hr-HR"/>
        </w:rPr>
        <w:t>potrebno je</w:t>
      </w:r>
      <w:r w:rsidR="00D813E4" w:rsidRPr="002D6735">
        <w:rPr>
          <w:lang w:val="hr-HR"/>
        </w:rPr>
        <w:br/>
        <w:t xml:space="preserve">provesti </w:t>
      </w:r>
      <w:r w:rsidR="00B92A28" w:rsidRPr="002D6735">
        <w:rPr>
          <w:lang w:val="hr-HR"/>
        </w:rPr>
        <w:t>sve prethodno predložene mjere za dostizanje ciljeva u gospodarenju otpadom.</w:t>
      </w:r>
      <w:r w:rsidR="004533EF" w:rsidRPr="002D6735">
        <w:rPr>
          <w:lang w:val="hr-HR"/>
        </w:rPr>
        <w:t xml:space="preserve"> Provođenjem svih mjera za dostizanje ostalih ciljeva u gospodarenju otpadom na prostoru Općine posljedično će se ostvariti i mjera za odlaganje manje od 25% proizvedenog komunalnog otpada.</w:t>
      </w:r>
    </w:p>
    <w:p w:rsidR="00C0465B" w:rsidRDefault="00C0465B" w:rsidP="004533EF">
      <w:pPr>
        <w:spacing w:before="120"/>
        <w:rPr>
          <w:lang w:val="hr-HR"/>
        </w:rPr>
      </w:pPr>
    </w:p>
    <w:p w:rsidR="00C0465B" w:rsidRDefault="00C0465B" w:rsidP="004533EF">
      <w:pPr>
        <w:spacing w:before="120"/>
        <w:rPr>
          <w:lang w:val="hr-HR"/>
        </w:rPr>
      </w:pPr>
    </w:p>
    <w:p w:rsidR="00C0465B" w:rsidRDefault="00C0465B" w:rsidP="004533EF">
      <w:pPr>
        <w:spacing w:before="120"/>
        <w:rPr>
          <w:lang w:val="hr-HR"/>
        </w:rPr>
      </w:pPr>
    </w:p>
    <w:p w:rsidR="00C0465B" w:rsidRDefault="00C0465B" w:rsidP="004533EF">
      <w:pPr>
        <w:spacing w:before="120"/>
        <w:rPr>
          <w:lang w:val="hr-HR"/>
        </w:rPr>
      </w:pPr>
    </w:p>
    <w:p w:rsidR="00B97FC3" w:rsidRDefault="00B97FC3" w:rsidP="00B97FC3">
      <w:pPr>
        <w:pStyle w:val="Opisslike"/>
        <w:keepNext/>
      </w:pPr>
      <w:proofErr w:type="spellStart"/>
      <w:r>
        <w:lastRenderedPageBreak/>
        <w:t>Tablica</w:t>
      </w:r>
      <w:proofErr w:type="spellEnd"/>
      <w:r w:rsidR="0074067A">
        <w:t xml:space="preserve"> 24</w:t>
      </w:r>
      <w:r>
        <w:t xml:space="preserve">. </w:t>
      </w:r>
      <w:proofErr w:type="spellStart"/>
      <w:r w:rsidRPr="00D05BAB">
        <w:t>Mjere</w:t>
      </w:r>
      <w:proofErr w:type="spellEnd"/>
      <w:r w:rsidRPr="00D05BAB">
        <w:t xml:space="preserve"> </w:t>
      </w:r>
      <w:proofErr w:type="spellStart"/>
      <w:r w:rsidRPr="00D05BAB">
        <w:t>za</w:t>
      </w:r>
      <w:proofErr w:type="spellEnd"/>
      <w:r w:rsidRPr="00D05BAB">
        <w:t xml:space="preserve"> </w:t>
      </w:r>
      <w:proofErr w:type="spellStart"/>
      <w:r w:rsidRPr="00D05BAB">
        <w:t>ostvarenje</w:t>
      </w:r>
      <w:proofErr w:type="spellEnd"/>
      <w:r w:rsidRPr="00D05BAB">
        <w:t xml:space="preserve"> </w:t>
      </w:r>
      <w:proofErr w:type="spellStart"/>
      <w:r w:rsidRPr="00D05BAB">
        <w:t>Cilja</w:t>
      </w:r>
      <w:proofErr w:type="spellEnd"/>
      <w:r w:rsidRPr="00D05BAB">
        <w:t xml:space="preserve"> 1.4. </w:t>
      </w:r>
      <w:proofErr w:type="spellStart"/>
      <w:r w:rsidRPr="00D05BAB">
        <w:t>Odložiti</w:t>
      </w:r>
      <w:proofErr w:type="spellEnd"/>
      <w:r w:rsidRPr="00D05BAB">
        <w:t xml:space="preserve"> </w:t>
      </w:r>
      <w:proofErr w:type="spellStart"/>
      <w:r w:rsidRPr="00D05BAB">
        <w:t>manje</w:t>
      </w:r>
      <w:proofErr w:type="spellEnd"/>
      <w:r w:rsidRPr="00D05BAB">
        <w:t xml:space="preserve"> od 25% </w:t>
      </w:r>
      <w:proofErr w:type="spellStart"/>
      <w:r w:rsidRPr="00D05BAB">
        <w:t>komunalnog</w:t>
      </w:r>
      <w:proofErr w:type="spellEnd"/>
      <w:r w:rsidRPr="00D05BAB">
        <w:t xml:space="preserve"> </w:t>
      </w:r>
      <w:proofErr w:type="spellStart"/>
      <w:r w:rsidRPr="00D05BAB">
        <w:t>otpada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821"/>
        <w:gridCol w:w="2962"/>
        <w:gridCol w:w="1554"/>
        <w:gridCol w:w="2009"/>
      </w:tblGrid>
      <w:tr w:rsidR="003D4D92" w:rsidRPr="00A12224" w:rsidTr="003D4D92">
        <w:trPr>
          <w:trHeight w:val="604"/>
        </w:trPr>
        <w:tc>
          <w:tcPr>
            <w:tcW w:w="716"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Br.</w:t>
            </w:r>
          </w:p>
        </w:tc>
        <w:tc>
          <w:tcPr>
            <w:tcW w:w="1821"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Mjera</w:t>
            </w:r>
          </w:p>
        </w:tc>
        <w:tc>
          <w:tcPr>
            <w:tcW w:w="2962"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Opis</w:t>
            </w:r>
          </w:p>
        </w:tc>
        <w:tc>
          <w:tcPr>
            <w:tcW w:w="1554"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Nositelji</w:t>
            </w:r>
          </w:p>
        </w:tc>
        <w:tc>
          <w:tcPr>
            <w:tcW w:w="2009" w:type="dxa"/>
            <w:tcBorders>
              <w:top w:val="single" w:sz="4" w:space="0" w:color="auto"/>
              <w:left w:val="single" w:sz="4" w:space="0" w:color="auto"/>
              <w:bottom w:val="single" w:sz="4" w:space="0" w:color="auto"/>
              <w:right w:val="single" w:sz="4" w:space="0" w:color="auto"/>
            </w:tcBorders>
            <w:shd w:val="clear" w:color="auto" w:fill="70AD47"/>
            <w:vAlign w:val="center"/>
          </w:tcPr>
          <w:p w:rsidR="00B97FC3" w:rsidRPr="003D4D92" w:rsidRDefault="00B97FC3" w:rsidP="003D4D92">
            <w:pPr>
              <w:pStyle w:val="BEZINDENTACIJE"/>
              <w:spacing w:before="120" w:after="120"/>
              <w:jc w:val="center"/>
              <w:rPr>
                <w:rFonts w:ascii="TimesNewRomanPSMT" w:hAnsi="TimesNewRomanPSMT"/>
                <w:b/>
                <w:bCs/>
                <w:color w:val="auto"/>
                <w:sz w:val="22"/>
                <w:szCs w:val="22"/>
              </w:rPr>
            </w:pPr>
            <w:r w:rsidRPr="003D4D92">
              <w:rPr>
                <w:rFonts w:ascii="TimesNewRomanPSMT" w:hAnsi="TimesNewRomanPSMT"/>
                <w:b/>
                <w:bCs/>
                <w:color w:val="auto"/>
                <w:sz w:val="22"/>
                <w:szCs w:val="22"/>
              </w:rPr>
              <w:t>Rok</w:t>
            </w:r>
          </w:p>
        </w:tc>
      </w:tr>
      <w:tr w:rsidR="003D4D92" w:rsidRPr="00A12224" w:rsidTr="003D4D92">
        <w:trPr>
          <w:trHeight w:val="582"/>
        </w:trPr>
        <w:tc>
          <w:tcPr>
            <w:tcW w:w="716" w:type="dxa"/>
            <w:tcBorders>
              <w:top w:val="single" w:sz="4" w:space="0" w:color="auto"/>
              <w:bottom w:val="single" w:sz="4" w:space="0" w:color="auto"/>
            </w:tcBorders>
            <w:shd w:val="clear" w:color="auto" w:fill="EAF1DD"/>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1.</w:t>
            </w:r>
          </w:p>
        </w:tc>
        <w:tc>
          <w:tcPr>
            <w:tcW w:w="1821"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Ostale mjere</w:t>
            </w:r>
          </w:p>
        </w:tc>
        <w:tc>
          <w:tcPr>
            <w:tcW w:w="2962"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spacing w:after="120"/>
              <w:jc w:val="left"/>
              <w:rPr>
                <w:rFonts w:ascii="TimesNewRomanPSMT" w:hAnsi="TimesNewRomanPSMT"/>
                <w:color w:val="auto"/>
                <w:sz w:val="22"/>
                <w:szCs w:val="22"/>
              </w:rPr>
            </w:pPr>
            <w:r w:rsidRPr="003D4D92">
              <w:rPr>
                <w:rFonts w:ascii="TimesNewRomanPSMT" w:hAnsi="TimesNewRomanPSMT"/>
                <w:color w:val="auto"/>
                <w:sz w:val="22"/>
                <w:szCs w:val="22"/>
              </w:rPr>
              <w:t>- ostvarivanje svih ostalih mjera koje su propisane ovim Planom.</w:t>
            </w:r>
          </w:p>
        </w:tc>
        <w:tc>
          <w:tcPr>
            <w:tcW w:w="1554"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Rakovica d.o.o., Općina</w:t>
            </w:r>
          </w:p>
        </w:tc>
        <w:tc>
          <w:tcPr>
            <w:tcW w:w="2009" w:type="dxa"/>
            <w:tcBorders>
              <w:top w:val="single" w:sz="4" w:space="0" w:color="auto"/>
              <w:bottom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2022.</w:t>
            </w:r>
          </w:p>
        </w:tc>
      </w:tr>
      <w:tr w:rsidR="003D4D92" w:rsidRPr="00A12224" w:rsidTr="003D4D92">
        <w:trPr>
          <w:trHeight w:val="582"/>
        </w:trPr>
        <w:tc>
          <w:tcPr>
            <w:tcW w:w="716" w:type="dxa"/>
            <w:tcBorders>
              <w:top w:val="single" w:sz="4" w:space="0" w:color="auto"/>
              <w:bottom w:val="single" w:sz="4" w:space="0" w:color="auto"/>
            </w:tcBorders>
            <w:shd w:val="clear" w:color="auto" w:fill="auto"/>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2.</w:t>
            </w:r>
          </w:p>
        </w:tc>
        <w:tc>
          <w:tcPr>
            <w:tcW w:w="1821"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Analiza otpada</w:t>
            </w:r>
          </w:p>
        </w:tc>
        <w:tc>
          <w:tcPr>
            <w:tcW w:w="2962"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redovita godišnja analiza sastava MKO</w:t>
            </w:r>
          </w:p>
        </w:tc>
        <w:tc>
          <w:tcPr>
            <w:tcW w:w="1554"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Rakovica d.o.o.</w:t>
            </w:r>
          </w:p>
        </w:tc>
        <w:tc>
          <w:tcPr>
            <w:tcW w:w="2009" w:type="dxa"/>
            <w:tcBorders>
              <w:top w:val="single" w:sz="4" w:space="0" w:color="auto"/>
              <w:bottom w:val="single" w:sz="4" w:space="0" w:color="auto"/>
            </w:tcBorders>
            <w:shd w:val="clear" w:color="auto" w:fill="auto"/>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Kontinuirano</w:t>
            </w:r>
          </w:p>
        </w:tc>
      </w:tr>
      <w:tr w:rsidR="003D4D92" w:rsidRPr="00A12224" w:rsidTr="003D4D92">
        <w:trPr>
          <w:trHeight w:val="582"/>
        </w:trPr>
        <w:tc>
          <w:tcPr>
            <w:tcW w:w="716" w:type="dxa"/>
            <w:tcBorders>
              <w:top w:val="single" w:sz="4" w:space="0" w:color="auto"/>
            </w:tcBorders>
            <w:shd w:val="clear" w:color="auto" w:fill="EAF1DD"/>
            <w:vAlign w:val="center"/>
          </w:tcPr>
          <w:p w:rsidR="00B97FC3" w:rsidRPr="003D4D92" w:rsidRDefault="00B97FC3" w:rsidP="00E43077">
            <w:pPr>
              <w:pStyle w:val="BEZINDENTACIJE"/>
              <w:rPr>
                <w:rFonts w:ascii="TimesNewRomanPSMT" w:hAnsi="TimesNewRomanPSMT"/>
                <w:b/>
                <w:bCs/>
                <w:color w:val="auto"/>
                <w:sz w:val="22"/>
                <w:szCs w:val="22"/>
              </w:rPr>
            </w:pPr>
            <w:r w:rsidRPr="003D4D92">
              <w:rPr>
                <w:rFonts w:ascii="TimesNewRomanPSMT" w:hAnsi="TimesNewRomanPSMT"/>
                <w:b/>
                <w:bCs/>
                <w:color w:val="auto"/>
                <w:sz w:val="22"/>
                <w:szCs w:val="22"/>
              </w:rPr>
              <w:t>3.</w:t>
            </w:r>
          </w:p>
        </w:tc>
        <w:tc>
          <w:tcPr>
            <w:tcW w:w="1821" w:type="dxa"/>
            <w:tcBorders>
              <w:top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Županijski CGO</w:t>
            </w:r>
          </w:p>
        </w:tc>
        <w:tc>
          <w:tcPr>
            <w:tcW w:w="2962" w:type="dxa"/>
            <w:tcBorders>
              <w:top w:val="single" w:sz="4" w:space="0" w:color="auto"/>
            </w:tcBorders>
            <w:shd w:val="clear" w:color="auto" w:fill="EAF1DD"/>
            <w:vAlign w:val="center"/>
          </w:tcPr>
          <w:p w:rsidR="00B97FC3" w:rsidRPr="003D4D92" w:rsidRDefault="00B97FC3" w:rsidP="003D4D92">
            <w:pPr>
              <w:pStyle w:val="BEZINDENTACIJE"/>
              <w:jc w:val="left"/>
              <w:rPr>
                <w:rFonts w:ascii="TimesNewRomanPSMT" w:hAnsi="TimesNewRomanPSMT"/>
                <w:color w:val="auto"/>
                <w:sz w:val="22"/>
                <w:szCs w:val="22"/>
              </w:rPr>
            </w:pPr>
            <w:r w:rsidRPr="003D4D92">
              <w:rPr>
                <w:rFonts w:ascii="TimesNewRomanPSMT" w:hAnsi="TimesNewRomanPSMT"/>
                <w:color w:val="auto"/>
                <w:sz w:val="22"/>
                <w:szCs w:val="22"/>
              </w:rPr>
              <w:t>- predaja otpada u CGO na kojem se odlažu minimalne količine predanog komunalnog otpada</w:t>
            </w:r>
          </w:p>
        </w:tc>
        <w:tc>
          <w:tcPr>
            <w:tcW w:w="1554" w:type="dxa"/>
            <w:tcBorders>
              <w:top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Rakovica d.o.o.</w:t>
            </w:r>
          </w:p>
        </w:tc>
        <w:tc>
          <w:tcPr>
            <w:tcW w:w="2009" w:type="dxa"/>
            <w:tcBorders>
              <w:top w:val="single" w:sz="4" w:space="0" w:color="auto"/>
            </w:tcBorders>
            <w:shd w:val="clear" w:color="auto" w:fill="EAF1DD"/>
            <w:vAlign w:val="center"/>
          </w:tcPr>
          <w:p w:rsidR="00B97FC3" w:rsidRPr="003D4D92" w:rsidRDefault="00B97FC3" w:rsidP="003D4D92">
            <w:pPr>
              <w:pStyle w:val="BEZINDENTACIJE"/>
              <w:spacing w:before="120" w:after="120"/>
              <w:jc w:val="center"/>
              <w:rPr>
                <w:rFonts w:ascii="TimesNewRomanPSMT" w:hAnsi="TimesNewRomanPSMT"/>
                <w:color w:val="auto"/>
                <w:sz w:val="22"/>
                <w:szCs w:val="22"/>
              </w:rPr>
            </w:pPr>
            <w:r w:rsidRPr="003D4D92">
              <w:rPr>
                <w:rFonts w:ascii="TimesNewRomanPSMT" w:hAnsi="TimesNewRomanPSMT"/>
                <w:color w:val="auto"/>
                <w:sz w:val="22"/>
                <w:szCs w:val="22"/>
              </w:rPr>
              <w:t>Kontinuirano</w:t>
            </w:r>
          </w:p>
        </w:tc>
      </w:tr>
    </w:tbl>
    <w:p w:rsidR="001313EF" w:rsidRDefault="004533EF" w:rsidP="008C2E92">
      <w:pPr>
        <w:spacing w:before="120"/>
        <w:rPr>
          <w:lang w:val="hr-HR"/>
        </w:rPr>
      </w:pPr>
      <w:r w:rsidRPr="002D6735">
        <w:rPr>
          <w:lang w:val="hr-HR"/>
        </w:rPr>
        <w:t xml:space="preserve">Praćenje udjela biorazgradivog otpada u miješanom komunalnom otpadu potrebno je kao mjera </w:t>
      </w:r>
      <w:r w:rsidR="00602BEC" w:rsidRPr="002D6735">
        <w:rPr>
          <w:lang w:val="hr-HR"/>
        </w:rPr>
        <w:t xml:space="preserve">za smanjenje količina odloženog komunalnog otpada. </w:t>
      </w:r>
      <w:r w:rsidRPr="002D6735">
        <w:rPr>
          <w:lang w:val="hr-HR"/>
        </w:rPr>
        <w:t>Mjera uključuje redovite analize sastava</w:t>
      </w:r>
      <w:r w:rsidR="00602BEC" w:rsidRPr="002D6735">
        <w:rPr>
          <w:lang w:val="hr-HR"/>
        </w:rPr>
        <w:t xml:space="preserve"> </w:t>
      </w:r>
      <w:r w:rsidR="00D50EE5" w:rsidRPr="002D6735">
        <w:rPr>
          <w:lang w:val="hr-HR"/>
        </w:rPr>
        <w:t>miješanog komunalnog otpada</w:t>
      </w:r>
      <w:r w:rsidR="00BD36FF" w:rsidRPr="002D6735">
        <w:rPr>
          <w:lang w:val="hr-HR"/>
        </w:rPr>
        <w:t xml:space="preserve"> s područja Općine</w:t>
      </w:r>
      <w:r w:rsidRPr="002D6735">
        <w:rPr>
          <w:lang w:val="hr-HR"/>
        </w:rPr>
        <w:t xml:space="preserve"> za potrebe</w:t>
      </w:r>
      <w:r w:rsidR="00602BEC" w:rsidRPr="002D6735">
        <w:rPr>
          <w:lang w:val="hr-HR"/>
        </w:rPr>
        <w:t xml:space="preserve"> </w:t>
      </w:r>
      <w:r w:rsidRPr="002D6735">
        <w:rPr>
          <w:lang w:val="hr-HR"/>
        </w:rPr>
        <w:t>praćenja ciljeva i određivanja udjela</w:t>
      </w:r>
      <w:r w:rsidR="00602BEC" w:rsidRPr="002D6735">
        <w:rPr>
          <w:lang w:val="hr-HR"/>
        </w:rPr>
        <w:t xml:space="preserve"> </w:t>
      </w:r>
      <w:r w:rsidRPr="002D6735">
        <w:rPr>
          <w:lang w:val="hr-HR"/>
        </w:rPr>
        <w:t>biorazgradive komponente u otpadu</w:t>
      </w:r>
      <w:r w:rsidR="00602BEC" w:rsidRPr="002D6735">
        <w:rPr>
          <w:lang w:val="hr-HR"/>
        </w:rPr>
        <w:t>.</w:t>
      </w:r>
    </w:p>
    <w:p w:rsidR="00B97FC3" w:rsidRPr="00880C9C" w:rsidRDefault="00B97FC3" w:rsidP="00B97FC3">
      <w:pPr>
        <w:spacing w:before="120"/>
        <w:rPr>
          <w:color w:val="auto"/>
          <w:lang w:val="hr-HR"/>
        </w:rPr>
      </w:pPr>
      <w:r w:rsidRPr="00880C9C">
        <w:rPr>
          <w:color w:val="auto"/>
          <w:lang w:val="hr-HR"/>
        </w:rPr>
        <w:t xml:space="preserve">Za potrebe zadovoljenja cilja odlaganja manje od 25% proizvedenog komunalnog otpada bit će potrebno uzeti u obzir i </w:t>
      </w:r>
      <w:r>
        <w:rPr>
          <w:color w:val="auto"/>
          <w:lang w:val="hr-HR"/>
        </w:rPr>
        <w:t xml:space="preserve">županijski </w:t>
      </w:r>
      <w:r w:rsidRPr="00880C9C">
        <w:rPr>
          <w:color w:val="auto"/>
          <w:lang w:val="hr-HR"/>
        </w:rPr>
        <w:t xml:space="preserve">CGO, odnosno MBO tehnologiju obrade komunalnog otpada kojom se planira na odlagalište odložiti samo </w:t>
      </w:r>
      <w:r>
        <w:rPr>
          <w:color w:val="auto"/>
          <w:lang w:val="hr-HR"/>
        </w:rPr>
        <w:t>manji dio</w:t>
      </w:r>
      <w:r w:rsidRPr="00880C9C">
        <w:rPr>
          <w:color w:val="auto"/>
          <w:lang w:val="hr-HR"/>
        </w:rPr>
        <w:t xml:space="preserve"> nastalog komunalnog otpada.</w:t>
      </w:r>
    </w:p>
    <w:p w:rsidR="00B97FC3" w:rsidRPr="00880C9C" w:rsidRDefault="00B97FC3" w:rsidP="00B97FC3">
      <w:pPr>
        <w:rPr>
          <w:color w:val="auto"/>
          <w:lang w:val="hr-HR"/>
        </w:rPr>
      </w:pPr>
      <w:r w:rsidRPr="00880C9C">
        <w:rPr>
          <w:color w:val="auto"/>
          <w:lang w:val="hr-HR"/>
        </w:rPr>
        <w:t xml:space="preserve">Indikatori uspješnosti provedbe Plana gospodarenja otpadom </w:t>
      </w:r>
      <w:r>
        <w:rPr>
          <w:color w:val="auto"/>
          <w:lang w:val="hr-HR"/>
        </w:rPr>
        <w:t>Općine</w:t>
      </w:r>
      <w:r w:rsidRPr="00880C9C">
        <w:rPr>
          <w:color w:val="auto"/>
          <w:lang w:val="hr-HR"/>
        </w:rPr>
        <w:t xml:space="preserve"> za cilj smanjenja odloženog komunalnog otpada odnosile bi se na:</w:t>
      </w:r>
    </w:p>
    <w:p w:rsidR="00B97FC3" w:rsidRPr="00880C9C" w:rsidRDefault="00B97FC3" w:rsidP="00B97FC3">
      <w:pPr>
        <w:pStyle w:val="Odlomakpopisa"/>
        <w:numPr>
          <w:ilvl w:val="1"/>
          <w:numId w:val="47"/>
        </w:numPr>
        <w:rPr>
          <w:color w:val="auto"/>
          <w:lang w:val="hr-HR"/>
        </w:rPr>
      </w:pPr>
      <w:r w:rsidRPr="00880C9C">
        <w:rPr>
          <w:color w:val="auto"/>
          <w:lang w:val="hr-HR"/>
        </w:rPr>
        <w:t xml:space="preserve">ukupne godišnje količine odvojeno prikupljenog otpada na području </w:t>
      </w:r>
      <w:r>
        <w:rPr>
          <w:color w:val="auto"/>
          <w:lang w:val="hr-HR"/>
        </w:rPr>
        <w:t>Općine</w:t>
      </w:r>
      <w:r w:rsidRPr="00880C9C">
        <w:rPr>
          <w:color w:val="auto"/>
          <w:lang w:val="hr-HR"/>
        </w:rPr>
        <w:t>,</w:t>
      </w:r>
    </w:p>
    <w:p w:rsidR="00B97FC3" w:rsidRDefault="00B97FC3" w:rsidP="00B97FC3">
      <w:pPr>
        <w:pStyle w:val="Odlomakpopisa"/>
        <w:numPr>
          <w:ilvl w:val="1"/>
          <w:numId w:val="47"/>
        </w:numPr>
        <w:rPr>
          <w:color w:val="auto"/>
          <w:lang w:val="hr-HR"/>
        </w:rPr>
      </w:pPr>
      <w:r w:rsidRPr="00880C9C">
        <w:rPr>
          <w:color w:val="auto"/>
          <w:lang w:val="hr-HR"/>
        </w:rPr>
        <w:t xml:space="preserve">ukupne godišnje količine otpada s područja </w:t>
      </w:r>
      <w:r>
        <w:rPr>
          <w:color w:val="auto"/>
          <w:lang w:val="hr-HR"/>
        </w:rPr>
        <w:t>Općine</w:t>
      </w:r>
      <w:r w:rsidRPr="00880C9C">
        <w:rPr>
          <w:color w:val="auto"/>
          <w:lang w:val="hr-HR"/>
        </w:rPr>
        <w:t xml:space="preserve"> koje se obrađuju u CGO</w:t>
      </w:r>
      <w:r>
        <w:rPr>
          <w:color w:val="auto"/>
          <w:lang w:val="hr-HR"/>
        </w:rPr>
        <w:t>,</w:t>
      </w:r>
      <w:r w:rsidRPr="00880C9C">
        <w:rPr>
          <w:color w:val="auto"/>
          <w:lang w:val="hr-HR"/>
        </w:rPr>
        <w:t xml:space="preserve"> </w:t>
      </w:r>
    </w:p>
    <w:p w:rsidR="00B97FC3" w:rsidRPr="00B97FC3" w:rsidRDefault="00B97FC3" w:rsidP="00C0465B">
      <w:pPr>
        <w:pStyle w:val="Odlomakpopisa"/>
        <w:numPr>
          <w:ilvl w:val="1"/>
          <w:numId w:val="47"/>
        </w:numPr>
        <w:spacing w:after="240"/>
        <w:ind w:left="1434" w:hanging="357"/>
        <w:rPr>
          <w:color w:val="auto"/>
          <w:lang w:val="hr-HR"/>
        </w:rPr>
      </w:pPr>
      <w:r w:rsidRPr="00B97FC3">
        <w:rPr>
          <w:color w:val="auto"/>
          <w:lang w:val="hr-HR"/>
        </w:rPr>
        <w:t xml:space="preserve">analizu MKO s područja Općine kako bi se pratile količina otpada koji se kućno </w:t>
      </w:r>
      <w:proofErr w:type="spellStart"/>
      <w:r w:rsidRPr="00B97FC3">
        <w:rPr>
          <w:color w:val="auto"/>
          <w:lang w:val="hr-HR"/>
        </w:rPr>
        <w:t>kompostira</w:t>
      </w:r>
      <w:proofErr w:type="spellEnd"/>
      <w:r w:rsidRPr="00B97FC3">
        <w:rPr>
          <w:color w:val="auto"/>
          <w:lang w:val="hr-HR"/>
        </w:rPr>
        <w:t>.</w:t>
      </w:r>
    </w:p>
    <w:p w:rsidR="006C3842" w:rsidRPr="002D6735" w:rsidRDefault="001F46D1" w:rsidP="00DD2B43">
      <w:pPr>
        <w:pStyle w:val="Naslov2"/>
        <w:numPr>
          <w:ilvl w:val="1"/>
          <w:numId w:val="38"/>
        </w:numPr>
        <w:ind w:left="851" w:hanging="491"/>
        <w:rPr>
          <w:szCs w:val="24"/>
          <w:u w:val="single"/>
          <w:lang w:val="hr-HR"/>
        </w:rPr>
      </w:pPr>
      <w:bookmarkStart w:id="55" w:name="_Toc473050205"/>
      <w:bookmarkStart w:id="56" w:name="_Toc475109722"/>
      <w:r w:rsidRPr="002D6735">
        <w:rPr>
          <w:szCs w:val="24"/>
          <w:u w:val="single"/>
          <w:lang w:val="hr-HR"/>
        </w:rPr>
        <w:t xml:space="preserve">Mjere za unaprjeđenje sustava gospodarenja </w:t>
      </w:r>
      <w:r w:rsidR="00C80FA9" w:rsidRPr="002D6735">
        <w:rPr>
          <w:szCs w:val="24"/>
          <w:u w:val="single"/>
          <w:lang w:val="hr-HR"/>
        </w:rPr>
        <w:t>građevnim</w:t>
      </w:r>
      <w:r w:rsidRPr="002D6735">
        <w:rPr>
          <w:szCs w:val="24"/>
          <w:u w:val="single"/>
          <w:lang w:val="hr-HR"/>
        </w:rPr>
        <w:t xml:space="preserve"> otpad</w:t>
      </w:r>
      <w:bookmarkEnd w:id="55"/>
      <w:r w:rsidR="00C80FA9" w:rsidRPr="002D6735">
        <w:rPr>
          <w:szCs w:val="24"/>
          <w:u w:val="single"/>
          <w:lang w:val="hr-HR"/>
        </w:rPr>
        <w:t>om</w:t>
      </w:r>
      <w:bookmarkEnd w:id="56"/>
      <w:r w:rsidRPr="002D6735">
        <w:rPr>
          <w:szCs w:val="24"/>
          <w:u w:val="single"/>
          <w:lang w:val="hr-HR"/>
        </w:rPr>
        <w:t xml:space="preserve"> </w:t>
      </w:r>
    </w:p>
    <w:p w:rsidR="00BD36FF" w:rsidRPr="002D6735" w:rsidRDefault="00BD36FF" w:rsidP="004A24C8">
      <w:pPr>
        <w:rPr>
          <w:lang w:val="hr-HR"/>
        </w:rPr>
      </w:pPr>
      <w:r w:rsidRPr="002D6735">
        <w:rPr>
          <w:lang w:val="hr-HR"/>
        </w:rPr>
        <w:t>Cilj u gospodarenju otpadom koji se tiče građevnog otpada nalaže do 2022. godine odvojeno prikupiti 75% mase proizvedenog građevnog otpada.</w:t>
      </w:r>
    </w:p>
    <w:p w:rsidR="004A24C8" w:rsidRDefault="007171CF" w:rsidP="004A24C8">
      <w:pPr>
        <w:rPr>
          <w:lang w:val="hr-HR"/>
        </w:rPr>
      </w:pPr>
      <w:r w:rsidRPr="002D6735">
        <w:rPr>
          <w:lang w:val="hr-HR"/>
        </w:rPr>
        <w:t xml:space="preserve">Na prostoru Općine neće se graditi </w:t>
      </w:r>
      <w:proofErr w:type="spellStart"/>
      <w:r w:rsidRPr="002D6735">
        <w:rPr>
          <w:lang w:val="hr-HR"/>
        </w:rPr>
        <w:t>reciklažn</w:t>
      </w:r>
      <w:r w:rsidR="00060471" w:rsidRPr="002D6735">
        <w:rPr>
          <w:lang w:val="hr-HR"/>
        </w:rPr>
        <w:t>o</w:t>
      </w:r>
      <w:proofErr w:type="spellEnd"/>
      <w:r w:rsidR="00060471" w:rsidRPr="002D6735">
        <w:rPr>
          <w:lang w:val="hr-HR"/>
        </w:rPr>
        <w:t xml:space="preserve"> dvorište za građev</w:t>
      </w:r>
      <w:r w:rsidR="00E27004" w:rsidRPr="002D6735">
        <w:rPr>
          <w:lang w:val="hr-HR"/>
        </w:rPr>
        <w:t>ni</w:t>
      </w:r>
      <w:r w:rsidR="00060471" w:rsidRPr="002D6735">
        <w:rPr>
          <w:lang w:val="hr-HR"/>
        </w:rPr>
        <w:t xml:space="preserve"> otpad već će se u sklopu planiranog </w:t>
      </w:r>
      <w:proofErr w:type="spellStart"/>
      <w:r w:rsidR="00060471" w:rsidRPr="002D6735">
        <w:rPr>
          <w:lang w:val="hr-HR"/>
        </w:rPr>
        <w:t>reciklažnog</w:t>
      </w:r>
      <w:proofErr w:type="spellEnd"/>
      <w:r w:rsidR="00060471" w:rsidRPr="002D6735">
        <w:rPr>
          <w:lang w:val="hr-HR"/>
        </w:rPr>
        <w:t xml:space="preserve"> dvorišta postaviti spremnici za privremeno skladištenje građevnog otpada na kojem će stanovnici Općine manje količine građevnog otpada predavati u </w:t>
      </w:r>
      <w:proofErr w:type="spellStart"/>
      <w:r w:rsidR="00060471" w:rsidRPr="002D6735">
        <w:rPr>
          <w:lang w:val="hr-HR"/>
        </w:rPr>
        <w:t>reciklažnom</w:t>
      </w:r>
      <w:proofErr w:type="spellEnd"/>
      <w:r w:rsidR="00060471" w:rsidRPr="002D6735">
        <w:rPr>
          <w:lang w:val="hr-HR"/>
        </w:rPr>
        <w:t xml:space="preserve"> dvorištu.</w:t>
      </w:r>
      <w:r w:rsidR="00BD36FF" w:rsidRPr="002D6735">
        <w:rPr>
          <w:lang w:val="hr-HR"/>
        </w:rPr>
        <w:t xml:space="preserve"> </w:t>
      </w:r>
      <w:r w:rsidR="00DC37FA" w:rsidRPr="00DC37FA">
        <w:rPr>
          <w:lang w:val="hr-HR"/>
        </w:rPr>
        <w:t xml:space="preserve">Građevni otpad preuzimat će komunalna tvrtka Rakovica d.o.o. na deponiji komunalnog otpada uz uvjet da se isti zaprima </w:t>
      </w:r>
      <w:r w:rsidR="00DC37FA">
        <w:rPr>
          <w:lang w:val="hr-HR"/>
        </w:rPr>
        <w:t>i prethodno selektira prema kategorijama</w:t>
      </w:r>
      <w:r w:rsidR="00DC37FA" w:rsidRPr="00DC37FA">
        <w:rPr>
          <w:lang w:val="hr-HR"/>
        </w:rPr>
        <w:t xml:space="preserve">. </w:t>
      </w:r>
      <w:proofErr w:type="spellStart"/>
      <w:r w:rsidR="00DC37FA" w:rsidRPr="00DC37FA">
        <w:rPr>
          <w:lang w:val="hr-HR"/>
        </w:rPr>
        <w:t>Oporabljivi</w:t>
      </w:r>
      <w:proofErr w:type="spellEnd"/>
      <w:r w:rsidR="00DC37FA" w:rsidRPr="00DC37FA">
        <w:rPr>
          <w:lang w:val="hr-HR"/>
        </w:rPr>
        <w:t xml:space="preserve"> dio preuzimati će tvrtka Slunj GZPP d.d. iz Slunja na kamenolomu </w:t>
      </w:r>
      <w:proofErr w:type="spellStart"/>
      <w:r w:rsidR="00DC37FA" w:rsidRPr="00DC37FA">
        <w:rPr>
          <w:lang w:val="hr-HR"/>
        </w:rPr>
        <w:t>Broćanac</w:t>
      </w:r>
      <w:proofErr w:type="spellEnd"/>
      <w:r w:rsidR="00DC37FA" w:rsidRPr="00DC37FA">
        <w:rPr>
          <w:lang w:val="hr-HR"/>
        </w:rPr>
        <w:t>.</w:t>
      </w:r>
    </w:p>
    <w:p w:rsidR="00B97FC3" w:rsidRPr="003B6C10" w:rsidRDefault="00B97FC3" w:rsidP="00B97FC3">
      <w:pPr>
        <w:rPr>
          <w:color w:val="auto"/>
          <w:lang w:val="hr-HR"/>
        </w:rPr>
      </w:pPr>
      <w:r w:rsidRPr="00880C9C">
        <w:rPr>
          <w:color w:val="auto"/>
          <w:lang w:val="hr-HR"/>
        </w:rPr>
        <w:t>Indikatori za uspješnost provedbe mjera prikupljanja građevinskog otpada od građana odnosile bi se na evidenciju prikupljenih godišnjih količina te vrste otpada.</w:t>
      </w:r>
    </w:p>
    <w:p w:rsidR="00644B4E" w:rsidRPr="00644B4E" w:rsidRDefault="001F46D1" w:rsidP="00DD2B43">
      <w:pPr>
        <w:pStyle w:val="Naslov2"/>
        <w:numPr>
          <w:ilvl w:val="1"/>
          <w:numId w:val="38"/>
        </w:numPr>
        <w:ind w:left="851" w:hanging="491"/>
        <w:rPr>
          <w:szCs w:val="24"/>
          <w:u w:val="single"/>
          <w:lang w:val="hr-HR"/>
        </w:rPr>
      </w:pPr>
      <w:bookmarkStart w:id="57" w:name="_Toc473050206"/>
      <w:bookmarkStart w:id="58" w:name="_Toc475109723"/>
      <w:r w:rsidRPr="002D6735">
        <w:rPr>
          <w:szCs w:val="24"/>
          <w:u w:val="single"/>
          <w:lang w:val="hr-HR"/>
        </w:rPr>
        <w:lastRenderedPageBreak/>
        <w:t xml:space="preserve">Mjere za unaprjeđenje sustava </w:t>
      </w:r>
      <w:bookmarkEnd w:id="57"/>
      <w:r w:rsidR="00C80FA9" w:rsidRPr="002D6735">
        <w:rPr>
          <w:szCs w:val="24"/>
          <w:u w:val="single"/>
          <w:lang w:val="hr-HR"/>
        </w:rPr>
        <w:t>gospodarenja ostalim posebnim kategorijama otpada</w:t>
      </w:r>
      <w:bookmarkEnd w:id="58"/>
    </w:p>
    <w:p w:rsidR="00644B4E" w:rsidRDefault="00644B4E" w:rsidP="00644B4E">
      <w:pPr>
        <w:rPr>
          <w:color w:val="auto"/>
          <w:lang w:val="hr-HR"/>
        </w:rPr>
      </w:pPr>
      <w:r>
        <w:rPr>
          <w:color w:val="auto"/>
          <w:lang w:val="hr-HR"/>
        </w:rPr>
        <w:t xml:space="preserve">Za unaprjeđenje gospodarenja ostalim kategorijama otpada potrebno je vršiti konstantnu edukaciju stanovnika Općine kako bi ih se informiralo o mogućnostima odvajanja otpada na zelenim otocima, kućnom pragu i </w:t>
      </w:r>
      <w:proofErr w:type="spellStart"/>
      <w:r>
        <w:rPr>
          <w:color w:val="auto"/>
          <w:lang w:val="hr-HR"/>
        </w:rPr>
        <w:t>reciklažnom</w:t>
      </w:r>
      <w:proofErr w:type="spellEnd"/>
      <w:r>
        <w:rPr>
          <w:color w:val="auto"/>
          <w:lang w:val="hr-HR"/>
        </w:rPr>
        <w:t xml:space="preserve"> dvorištu.</w:t>
      </w:r>
    </w:p>
    <w:p w:rsidR="00644B4E" w:rsidRDefault="00644B4E" w:rsidP="00644B4E">
      <w:pPr>
        <w:rPr>
          <w:color w:val="auto"/>
          <w:lang w:val="hr-HR"/>
        </w:rPr>
      </w:pPr>
      <w:r>
        <w:rPr>
          <w:color w:val="auto"/>
          <w:lang w:val="hr-HR"/>
        </w:rPr>
        <w:t xml:space="preserve">Sav problematičan </w:t>
      </w:r>
      <w:r>
        <w:rPr>
          <w:lang w:val="hr-HR"/>
        </w:rPr>
        <w:t xml:space="preserve">otpad stanovnici Općine moći će predavati u </w:t>
      </w:r>
      <w:proofErr w:type="spellStart"/>
      <w:r>
        <w:rPr>
          <w:lang w:val="hr-HR"/>
        </w:rPr>
        <w:t>reciklažnom</w:t>
      </w:r>
      <w:proofErr w:type="spellEnd"/>
      <w:r>
        <w:rPr>
          <w:lang w:val="hr-HR"/>
        </w:rPr>
        <w:t xml:space="preserve"> dvorištu ili na mjestu </w:t>
      </w:r>
      <w:r>
        <w:rPr>
          <w:color w:val="auto"/>
          <w:lang w:val="hr-HR"/>
        </w:rPr>
        <w:t>kupnje proizvoda od kojeg nastaje opasan otpad sukladno zakonskim propisima, dok će ostale komponente MKO odvajati putem zelenih otoka i na kućnom pragu.</w:t>
      </w:r>
    </w:p>
    <w:p w:rsidR="005A6152" w:rsidRDefault="00644B4E" w:rsidP="00644B4E">
      <w:pPr>
        <w:rPr>
          <w:color w:val="auto"/>
          <w:lang w:val="hr-HR"/>
        </w:rPr>
      </w:pPr>
      <w:r>
        <w:rPr>
          <w:color w:val="auto"/>
          <w:lang w:val="hr-HR"/>
        </w:rPr>
        <w:t>Opasan otpad koji nastaje određenom proizvodnom djelatnošću potrebno je propisno privremeno skladištiti do predaje takvog otpada ovlaštenoj osobi uz ispunjavanje prateće dokumentacije. U svrhu nadzora predaje proizvodnog otpada komunalno redarstvo može tražiti uvid u dokumentaciju za gospodarenje otpadom u gospodarskim subjektima (prateći listovi i ONTO očevidnici).</w:t>
      </w:r>
    </w:p>
    <w:p w:rsidR="00B97FC3" w:rsidRPr="00B97FC3" w:rsidRDefault="00B97FC3" w:rsidP="00C0465B">
      <w:pPr>
        <w:spacing w:after="240"/>
        <w:rPr>
          <w:color w:val="000000"/>
          <w:lang w:val="hr-HR"/>
        </w:rPr>
      </w:pPr>
      <w:r w:rsidRPr="00880C9C">
        <w:rPr>
          <w:color w:val="auto"/>
          <w:lang w:val="hr-HR"/>
        </w:rPr>
        <w:t xml:space="preserve">Indikatori za uspješnost provedbe mjera prikupljanja ostalih kategorija otpada od </w:t>
      </w:r>
      <w:r w:rsidRPr="00B97FC3">
        <w:rPr>
          <w:color w:val="000000"/>
          <w:lang w:val="hr-HR"/>
        </w:rPr>
        <w:t>građana odnosile bi se na evidenciju prikupljenih godišnjih količina tih vrsta otpada.</w:t>
      </w:r>
    </w:p>
    <w:p w:rsidR="001F46D1" w:rsidRPr="002D6735" w:rsidRDefault="00890E3C" w:rsidP="00DD2B43">
      <w:pPr>
        <w:pStyle w:val="Naslov2"/>
        <w:numPr>
          <w:ilvl w:val="1"/>
          <w:numId w:val="38"/>
        </w:numPr>
        <w:ind w:left="851" w:hanging="491"/>
        <w:rPr>
          <w:szCs w:val="24"/>
          <w:u w:val="single"/>
          <w:lang w:val="hr-HR"/>
        </w:rPr>
      </w:pPr>
      <w:bookmarkStart w:id="59" w:name="_Toc473050207"/>
      <w:bookmarkStart w:id="60" w:name="_Toc475109724"/>
      <w:r w:rsidRPr="002D6735">
        <w:rPr>
          <w:szCs w:val="24"/>
          <w:u w:val="single"/>
          <w:lang w:val="hr-HR"/>
        </w:rPr>
        <w:t>Mjere sanacije</w:t>
      </w:r>
      <w:r w:rsidR="001F46D1" w:rsidRPr="002D6735">
        <w:rPr>
          <w:szCs w:val="24"/>
          <w:u w:val="single"/>
          <w:lang w:val="hr-HR"/>
        </w:rPr>
        <w:t xml:space="preserve"> lokacija onečišćenih otpadom</w:t>
      </w:r>
      <w:bookmarkEnd w:id="59"/>
      <w:bookmarkEnd w:id="60"/>
    </w:p>
    <w:p w:rsidR="00AD5142" w:rsidRPr="002D6735" w:rsidRDefault="00DC37FA" w:rsidP="008C2E92">
      <w:pPr>
        <w:rPr>
          <w:lang w:val="hr-HR"/>
        </w:rPr>
      </w:pPr>
      <w:r>
        <w:rPr>
          <w:lang w:val="hr-HR"/>
        </w:rPr>
        <w:t>N</w:t>
      </w:r>
      <w:r w:rsidR="00D43228" w:rsidRPr="002D6735">
        <w:rPr>
          <w:lang w:val="hr-HR"/>
        </w:rPr>
        <w:t>a područj</w:t>
      </w:r>
      <w:r>
        <w:rPr>
          <w:lang w:val="hr-HR"/>
        </w:rPr>
        <w:t xml:space="preserve">u Općine </w:t>
      </w:r>
      <w:r w:rsidR="00AD5142" w:rsidRPr="002D6735">
        <w:rPr>
          <w:lang w:val="hr-HR"/>
        </w:rPr>
        <w:t xml:space="preserve">postoje </w:t>
      </w:r>
      <w:r>
        <w:rPr>
          <w:lang w:val="hr-HR"/>
        </w:rPr>
        <w:t xml:space="preserve">tri </w:t>
      </w:r>
      <w:r w:rsidR="00AD5142" w:rsidRPr="002D6735">
        <w:rPr>
          <w:lang w:val="hr-HR"/>
        </w:rPr>
        <w:t xml:space="preserve">zabilježene lokacije onečišćene otpadom odbačenim u okoliš, tzv. </w:t>
      </w:r>
      <w:r w:rsidR="00D43228" w:rsidRPr="002D6735">
        <w:rPr>
          <w:lang w:val="hr-HR"/>
        </w:rPr>
        <w:t>divlja odlagališta otpada</w:t>
      </w:r>
      <w:r w:rsidR="00AD5142" w:rsidRPr="002D6735">
        <w:rPr>
          <w:lang w:val="hr-HR"/>
        </w:rPr>
        <w:t xml:space="preserve">, </w:t>
      </w:r>
      <w:r>
        <w:rPr>
          <w:lang w:val="hr-HR"/>
        </w:rPr>
        <w:t>te je ista potrebno u što kraćem roku sanirati sukladno izrađenim planovima sanacije</w:t>
      </w:r>
      <w:r w:rsidR="00D43228" w:rsidRPr="002D6735">
        <w:rPr>
          <w:lang w:val="hr-HR"/>
        </w:rPr>
        <w:t xml:space="preserve">. Ukoliko dođe do pojave novih divljih odlagališta potrebno je ista </w:t>
      </w:r>
      <w:r w:rsidR="00AD5142" w:rsidRPr="002D6735">
        <w:rPr>
          <w:lang w:val="hr-HR"/>
        </w:rPr>
        <w:t>u što kraćem roku sanirati.</w:t>
      </w:r>
    </w:p>
    <w:p w:rsidR="006B5573" w:rsidRPr="002D6735" w:rsidRDefault="00DC610E" w:rsidP="00513C7C">
      <w:pPr>
        <w:spacing w:before="120"/>
        <w:rPr>
          <w:rFonts w:cs="Arial"/>
          <w:color w:val="auto"/>
          <w:szCs w:val="20"/>
          <w:lang w:val="hr-HR"/>
        </w:rPr>
      </w:pPr>
      <w:r w:rsidRPr="002D6735">
        <w:rPr>
          <w:rFonts w:cs="Arial"/>
          <w:color w:val="auto"/>
          <w:szCs w:val="20"/>
          <w:lang w:val="hr-HR"/>
        </w:rPr>
        <w:t>Pr</w:t>
      </w:r>
      <w:r w:rsidR="00513C7C" w:rsidRPr="002D6735">
        <w:rPr>
          <w:rFonts w:cs="Arial"/>
          <w:color w:val="auto"/>
          <w:szCs w:val="20"/>
          <w:lang w:val="hr-HR"/>
        </w:rPr>
        <w:t>e</w:t>
      </w:r>
      <w:r w:rsidRPr="002D6735">
        <w:rPr>
          <w:rFonts w:cs="Arial"/>
          <w:color w:val="auto"/>
          <w:szCs w:val="20"/>
          <w:lang w:val="hr-HR"/>
        </w:rPr>
        <w:t>dložene m</w:t>
      </w:r>
      <w:r w:rsidR="006B5573" w:rsidRPr="002D6735">
        <w:rPr>
          <w:rFonts w:cs="Arial"/>
          <w:color w:val="auto"/>
          <w:szCs w:val="20"/>
          <w:lang w:val="hr-HR"/>
        </w:rPr>
        <w:t xml:space="preserve">jere </w:t>
      </w:r>
      <w:r w:rsidRPr="002D6735">
        <w:rPr>
          <w:rFonts w:cs="Arial"/>
          <w:color w:val="auto"/>
          <w:szCs w:val="20"/>
          <w:lang w:val="hr-HR"/>
        </w:rPr>
        <w:t>za postupanje ukoliko se na području Općine pojave lokacije na kojima je otpad nepropisno odbačen u okoliš dane su u nastavku:</w:t>
      </w:r>
    </w:p>
    <w:p w:rsidR="006B5573" w:rsidRPr="002D6735" w:rsidRDefault="006B5573" w:rsidP="009A04C0">
      <w:pPr>
        <w:pStyle w:val="Odlomakpopisa"/>
        <w:numPr>
          <w:ilvl w:val="0"/>
          <w:numId w:val="7"/>
        </w:numPr>
        <w:spacing w:after="0"/>
        <w:rPr>
          <w:rFonts w:cs="Arial"/>
          <w:color w:val="auto"/>
          <w:szCs w:val="20"/>
          <w:lang w:val="hr-HR"/>
        </w:rPr>
      </w:pPr>
      <w:r w:rsidRPr="002D6735">
        <w:rPr>
          <w:rFonts w:cs="Arial"/>
          <w:color w:val="auto"/>
          <w:szCs w:val="20"/>
          <w:lang w:val="hr-HR"/>
        </w:rPr>
        <w:t>Ukoliko dođe do nastanka divljeg odlagališta, izvršiti detaljan pregled istog, ograditi ga i onemogućiti daljnji pristup koji bi onemogućio daljnje odlaganje na</w:t>
      </w:r>
      <w:r w:rsidR="008C2E92" w:rsidRPr="002D6735">
        <w:rPr>
          <w:rFonts w:cs="Arial"/>
          <w:color w:val="auto"/>
          <w:szCs w:val="20"/>
          <w:lang w:val="hr-HR"/>
        </w:rPr>
        <w:t xml:space="preserve"> isti, razvrstati otpad </w:t>
      </w:r>
      <w:r w:rsidRPr="002D6735">
        <w:rPr>
          <w:rFonts w:cs="Arial"/>
          <w:color w:val="auto"/>
          <w:szCs w:val="20"/>
          <w:lang w:val="hr-HR"/>
        </w:rPr>
        <w:t>na njemu (odvojiti otpad koji se može reciklirati, odvojiti komunalni od građev</w:t>
      </w:r>
      <w:r w:rsidR="00E27004" w:rsidRPr="002D6735">
        <w:rPr>
          <w:rFonts w:cs="Arial"/>
          <w:color w:val="auto"/>
          <w:szCs w:val="20"/>
          <w:lang w:val="hr-HR"/>
        </w:rPr>
        <w:t>nog</w:t>
      </w:r>
      <w:r w:rsidRPr="002D6735">
        <w:rPr>
          <w:rFonts w:cs="Arial"/>
          <w:color w:val="auto"/>
          <w:szCs w:val="20"/>
          <w:lang w:val="hr-HR"/>
        </w:rPr>
        <w:t xml:space="preserve"> otpada) i pristupiti sanaciji </w:t>
      </w:r>
    </w:p>
    <w:p w:rsidR="006B5573" w:rsidRPr="002D6735" w:rsidRDefault="006B5573" w:rsidP="009A04C0">
      <w:pPr>
        <w:pStyle w:val="Odlomakpopisa"/>
        <w:numPr>
          <w:ilvl w:val="0"/>
          <w:numId w:val="7"/>
        </w:numPr>
        <w:spacing w:after="0"/>
        <w:rPr>
          <w:rFonts w:cs="Arial"/>
          <w:color w:val="auto"/>
          <w:szCs w:val="20"/>
          <w:lang w:val="hr-HR"/>
        </w:rPr>
      </w:pPr>
      <w:r w:rsidRPr="002D6735">
        <w:rPr>
          <w:rFonts w:cs="Arial"/>
          <w:color w:val="auto"/>
          <w:szCs w:val="20"/>
          <w:lang w:val="hr-HR"/>
        </w:rPr>
        <w:t>Nadzor divljeg odlagališta</w:t>
      </w:r>
    </w:p>
    <w:p w:rsidR="006B5573" w:rsidRPr="002D6735" w:rsidRDefault="002F2A7F" w:rsidP="009A04C0">
      <w:pPr>
        <w:pStyle w:val="Odlomakpopisa"/>
        <w:numPr>
          <w:ilvl w:val="0"/>
          <w:numId w:val="7"/>
        </w:numPr>
        <w:spacing w:after="0"/>
        <w:rPr>
          <w:rFonts w:cs="Arial"/>
          <w:color w:val="auto"/>
          <w:szCs w:val="20"/>
          <w:lang w:val="hr-HR"/>
        </w:rPr>
      </w:pPr>
      <w:r w:rsidRPr="002D6735">
        <w:rPr>
          <w:rFonts w:cs="Arial"/>
          <w:color w:val="auto"/>
          <w:szCs w:val="20"/>
          <w:lang w:val="hr-HR"/>
        </w:rPr>
        <w:t>Uspostaviti službu komunalnog</w:t>
      </w:r>
      <w:r w:rsidR="006B5573" w:rsidRPr="002D6735">
        <w:rPr>
          <w:rFonts w:cs="Arial"/>
          <w:color w:val="auto"/>
          <w:szCs w:val="20"/>
          <w:lang w:val="hr-HR"/>
        </w:rPr>
        <w:t xml:space="preserve"> redarstva</w:t>
      </w:r>
      <w:r w:rsidRPr="002D6735">
        <w:rPr>
          <w:rFonts w:cs="Arial"/>
          <w:color w:val="auto"/>
          <w:szCs w:val="20"/>
          <w:lang w:val="hr-HR"/>
        </w:rPr>
        <w:t xml:space="preserve"> na području Općine</w:t>
      </w:r>
    </w:p>
    <w:p w:rsidR="006B5573" w:rsidRPr="002D6735" w:rsidRDefault="006B5573" w:rsidP="009A04C0">
      <w:pPr>
        <w:pStyle w:val="Odlomakpopisa"/>
        <w:numPr>
          <w:ilvl w:val="0"/>
          <w:numId w:val="7"/>
        </w:numPr>
        <w:spacing w:after="0"/>
        <w:rPr>
          <w:rFonts w:cs="Arial"/>
          <w:color w:val="auto"/>
          <w:szCs w:val="20"/>
          <w:lang w:val="hr-HR"/>
        </w:rPr>
      </w:pPr>
      <w:r w:rsidRPr="002D6735">
        <w:rPr>
          <w:rFonts w:cs="Arial"/>
          <w:color w:val="auto"/>
          <w:szCs w:val="20"/>
          <w:lang w:val="hr-HR"/>
        </w:rPr>
        <w:t>Naplaćivanje kazni za odlaganje otpada na za to nepredviđenom mjestu</w:t>
      </w:r>
    </w:p>
    <w:p w:rsidR="001313EF" w:rsidRPr="002D6735" w:rsidRDefault="006B5573" w:rsidP="009A04C0">
      <w:pPr>
        <w:pStyle w:val="Odlomakpopisa"/>
        <w:numPr>
          <w:ilvl w:val="0"/>
          <w:numId w:val="7"/>
        </w:numPr>
        <w:spacing w:after="0"/>
        <w:rPr>
          <w:rFonts w:cs="Arial"/>
          <w:color w:val="000000"/>
          <w:szCs w:val="20"/>
          <w:lang w:val="hr-HR"/>
        </w:rPr>
      </w:pPr>
      <w:r w:rsidRPr="002D6735">
        <w:rPr>
          <w:rFonts w:cs="Arial"/>
          <w:color w:val="auto"/>
          <w:szCs w:val="20"/>
          <w:lang w:val="hr-HR"/>
        </w:rPr>
        <w:t xml:space="preserve">Uspostava telefona na koji se mogu dojaviti nepravilnosti ili prijaviti počinitelje koji nezakonito postupaju s </w:t>
      </w:r>
      <w:r w:rsidRPr="002D6735">
        <w:rPr>
          <w:rFonts w:cs="Arial"/>
          <w:color w:val="000000"/>
          <w:szCs w:val="20"/>
          <w:lang w:val="hr-HR"/>
        </w:rPr>
        <w:t>otpadom</w:t>
      </w:r>
    </w:p>
    <w:p w:rsidR="004E51A9" w:rsidRPr="002D6735" w:rsidRDefault="004E51A9" w:rsidP="004A24C8">
      <w:pPr>
        <w:spacing w:before="120"/>
        <w:rPr>
          <w:color w:val="000000"/>
          <w:lang w:val="hr-HR"/>
        </w:rPr>
      </w:pPr>
      <w:r w:rsidRPr="002D6735">
        <w:rPr>
          <w:color w:val="000000"/>
          <w:lang w:val="hr-HR"/>
        </w:rPr>
        <w:t>Na internetskim stranicama Općine potrebno je objaviti, ali i uspostaviti, besplatne telefonske brojeve na koje stanovnici Općine mogu prijaviti nepropisno odbačen otpad u okoliš.</w:t>
      </w:r>
    </w:p>
    <w:p w:rsidR="004E51A9" w:rsidRDefault="004A24C8" w:rsidP="00D7332F">
      <w:pPr>
        <w:spacing w:before="120"/>
        <w:rPr>
          <w:lang w:val="hr-HR"/>
        </w:rPr>
      </w:pPr>
      <w:r w:rsidRPr="002D6735">
        <w:rPr>
          <w:color w:val="000000"/>
          <w:lang w:val="hr-HR"/>
        </w:rPr>
        <w:t>Na godišnjoj bazi će se u suradnji s</w:t>
      </w:r>
      <w:r w:rsidR="001313EF" w:rsidRPr="002D6735">
        <w:rPr>
          <w:color w:val="000000"/>
          <w:lang w:val="hr-HR"/>
        </w:rPr>
        <w:t xml:space="preserve"> turističkom zajednicom, školama, vrtićima, udrugama i ko</w:t>
      </w:r>
      <w:r w:rsidRPr="002D6735">
        <w:rPr>
          <w:color w:val="000000"/>
          <w:lang w:val="hr-HR"/>
        </w:rPr>
        <w:t>munalnim društvom organizirati</w:t>
      </w:r>
      <w:r w:rsidR="001313EF" w:rsidRPr="002D6735">
        <w:rPr>
          <w:color w:val="000000"/>
          <w:lang w:val="hr-HR"/>
        </w:rPr>
        <w:t xml:space="preserve"> čišćenje okoliša od nepropisno odloženog </w:t>
      </w:r>
      <w:r w:rsidR="001313EF" w:rsidRPr="002D6735">
        <w:rPr>
          <w:lang w:val="hr-HR"/>
        </w:rPr>
        <w:t>otpada u ok</w:t>
      </w:r>
      <w:r w:rsidRPr="002D6735">
        <w:rPr>
          <w:lang w:val="hr-HR"/>
        </w:rPr>
        <w:t>oliš kao i edukacije o štetnosti otpada koji je na taj način odbačen u okoliš.</w:t>
      </w:r>
    </w:p>
    <w:p w:rsidR="00B97FC3" w:rsidRPr="00F629E4" w:rsidRDefault="00B97FC3" w:rsidP="00C0465B">
      <w:pPr>
        <w:spacing w:after="240"/>
        <w:rPr>
          <w:color w:val="auto"/>
          <w:lang w:val="hr-HR"/>
        </w:rPr>
      </w:pPr>
      <w:r w:rsidRPr="006533B0">
        <w:rPr>
          <w:color w:val="auto"/>
          <w:lang w:val="hr-HR"/>
        </w:rPr>
        <w:lastRenderedPageBreak/>
        <w:t xml:space="preserve">Indikatori za uspješnost provedbe mjera sanacije lokacija onečišćenih otpadom </w:t>
      </w:r>
      <w:r>
        <w:rPr>
          <w:color w:val="auto"/>
          <w:lang w:val="hr-HR"/>
        </w:rPr>
        <w:t>odnosit će se na broj lokacija onečišćenih nepropisno odbačenim otpadom u okoliš te na uložena sredstva u procese sanacije.</w:t>
      </w:r>
    </w:p>
    <w:p w:rsidR="001F46D1" w:rsidRPr="002D6735" w:rsidRDefault="001F46D1" w:rsidP="00DD2B43">
      <w:pPr>
        <w:pStyle w:val="Naslov2"/>
        <w:numPr>
          <w:ilvl w:val="1"/>
          <w:numId w:val="38"/>
        </w:numPr>
        <w:ind w:left="851" w:hanging="491"/>
        <w:rPr>
          <w:szCs w:val="24"/>
          <w:u w:val="single"/>
          <w:lang w:val="hr-HR"/>
        </w:rPr>
      </w:pPr>
      <w:bookmarkStart w:id="61" w:name="_Toc473050208"/>
      <w:bookmarkStart w:id="62" w:name="_Toc475109725"/>
      <w:r w:rsidRPr="002D6735">
        <w:rPr>
          <w:szCs w:val="24"/>
          <w:u w:val="single"/>
          <w:lang w:val="hr-HR"/>
        </w:rPr>
        <w:t xml:space="preserve">Mjere za provođenje </w:t>
      </w:r>
      <w:proofErr w:type="spellStart"/>
      <w:r w:rsidRPr="002D6735">
        <w:rPr>
          <w:szCs w:val="24"/>
          <w:u w:val="single"/>
          <w:lang w:val="hr-HR"/>
        </w:rPr>
        <w:t>izobrazno</w:t>
      </w:r>
      <w:proofErr w:type="spellEnd"/>
      <w:r w:rsidRPr="002D6735">
        <w:rPr>
          <w:szCs w:val="24"/>
          <w:u w:val="single"/>
          <w:lang w:val="hr-HR"/>
        </w:rPr>
        <w:t>-informativnih aktivnosti</w:t>
      </w:r>
      <w:bookmarkEnd w:id="61"/>
      <w:bookmarkEnd w:id="62"/>
    </w:p>
    <w:p w:rsidR="006C326D" w:rsidRPr="002D6735" w:rsidRDefault="006C326D" w:rsidP="008C2E92">
      <w:pPr>
        <w:rPr>
          <w:rFonts w:ascii="TimesNewRomanPSMT" w:hAnsi="TimesNewRomanPSMT"/>
          <w:color w:val="000000"/>
          <w:lang w:val="hr-HR"/>
        </w:rPr>
      </w:pPr>
      <w:r w:rsidRPr="002D6735">
        <w:rPr>
          <w:lang w:val="hr-HR"/>
        </w:rPr>
        <w:t xml:space="preserve">U svrhu ostvarivanje cilja </w:t>
      </w:r>
      <w:r w:rsidR="008C2E92" w:rsidRPr="002D6735">
        <w:rPr>
          <w:b/>
          <w:lang w:val="hr-HR"/>
        </w:rPr>
        <w:t>3.</w:t>
      </w:r>
      <w:r w:rsidRPr="002D6735">
        <w:rPr>
          <w:b/>
          <w:lang w:val="hr-HR"/>
        </w:rPr>
        <w:t xml:space="preserve"> Kontinuirano provoditi </w:t>
      </w:r>
      <w:proofErr w:type="spellStart"/>
      <w:r w:rsidRPr="002D6735">
        <w:rPr>
          <w:b/>
          <w:lang w:val="hr-HR"/>
        </w:rPr>
        <w:t>izobrazno</w:t>
      </w:r>
      <w:proofErr w:type="spellEnd"/>
      <w:r w:rsidRPr="002D6735">
        <w:rPr>
          <w:b/>
          <w:lang w:val="hr-HR"/>
        </w:rPr>
        <w:t>-informativne aktivnosti</w:t>
      </w:r>
      <w:r w:rsidR="00AD5142" w:rsidRPr="002D6735">
        <w:rPr>
          <w:lang w:val="hr-HR"/>
        </w:rPr>
        <w:t xml:space="preserve"> </w:t>
      </w:r>
      <w:r w:rsidRPr="002D6735">
        <w:rPr>
          <w:lang w:val="hr-HR"/>
        </w:rPr>
        <w:t xml:space="preserve">potrebno je provesti mjere </w:t>
      </w:r>
      <w:r w:rsidR="008C2E92" w:rsidRPr="002D6735">
        <w:rPr>
          <w:rFonts w:ascii="TimesNewRomanPSMT" w:hAnsi="TimesNewRomanPSMT"/>
          <w:color w:val="000000"/>
          <w:lang w:val="hr-HR"/>
        </w:rPr>
        <w:t xml:space="preserve">u nastavku s </w:t>
      </w:r>
      <w:r w:rsidR="008C2E92" w:rsidRPr="002D6735">
        <w:rPr>
          <w:lang w:val="hr-HR"/>
        </w:rPr>
        <w:t>naglaskom na sprječavanje nastanka otpada, povećanja odvojenog prikup</w:t>
      </w:r>
      <w:r w:rsidR="00B93CE0" w:rsidRPr="002D6735">
        <w:rPr>
          <w:lang w:val="hr-HR"/>
        </w:rPr>
        <w:t xml:space="preserve">ljanja otpada i ponovne uporabe i sprječavanje odlaganja </w:t>
      </w:r>
      <w:r w:rsidR="00B93CE0" w:rsidRPr="002D6735">
        <w:rPr>
          <w:color w:val="000000"/>
          <w:lang w:val="hr-HR"/>
        </w:rPr>
        <w:t xml:space="preserve">problematičnog </w:t>
      </w:r>
      <w:r w:rsidR="00B93CE0" w:rsidRPr="002D6735">
        <w:rPr>
          <w:lang w:val="hr-HR"/>
        </w:rPr>
        <w:t>otpada u miješani komunalni otpad.</w:t>
      </w:r>
    </w:p>
    <w:p w:rsidR="00DC610E" w:rsidRPr="002D6735" w:rsidRDefault="00DC610E" w:rsidP="0026506E">
      <w:pPr>
        <w:rPr>
          <w:lang w:val="hr-HR"/>
        </w:rPr>
      </w:pPr>
      <w:r w:rsidRPr="002D6735">
        <w:rPr>
          <w:lang w:val="hr-HR"/>
        </w:rPr>
        <w:t>Za uspostavu održivog gospodarenja otpadom na području Općine sukladno PGORH potrebno je značajne napore uložiti u edukaciju stanovnika Općine, ali i svih ostalih sudionika u gospodarenju otpadom. Bez pro</w:t>
      </w:r>
      <w:r w:rsidR="008C2E92" w:rsidRPr="002D6735">
        <w:rPr>
          <w:lang w:val="hr-HR"/>
        </w:rPr>
        <w:t xml:space="preserve">vedbe kvalitetnih </w:t>
      </w:r>
      <w:proofErr w:type="spellStart"/>
      <w:r w:rsidR="008C2E92" w:rsidRPr="002D6735">
        <w:rPr>
          <w:lang w:val="hr-HR"/>
        </w:rPr>
        <w:t>izobrazno</w:t>
      </w:r>
      <w:proofErr w:type="spellEnd"/>
      <w:r w:rsidR="008C2E92" w:rsidRPr="002D6735">
        <w:rPr>
          <w:lang w:val="hr-HR"/>
        </w:rPr>
        <w:t>-inf</w:t>
      </w:r>
      <w:r w:rsidRPr="002D6735">
        <w:rPr>
          <w:lang w:val="hr-HR"/>
        </w:rPr>
        <w:t>o</w:t>
      </w:r>
      <w:r w:rsidR="008C2E92" w:rsidRPr="002D6735">
        <w:rPr>
          <w:lang w:val="hr-HR"/>
        </w:rPr>
        <w:t>r</w:t>
      </w:r>
      <w:r w:rsidRPr="002D6735">
        <w:rPr>
          <w:lang w:val="hr-HR"/>
        </w:rPr>
        <w:t>mativnih programa neće biti moguće dostići ciljeve u gospodarenju otpadom koji su propisani do 2022. godine.</w:t>
      </w:r>
    </w:p>
    <w:p w:rsidR="0026506E" w:rsidRPr="002D6735" w:rsidRDefault="0026506E" w:rsidP="0026506E">
      <w:pPr>
        <w:rPr>
          <w:rFonts w:cs="Arial"/>
          <w:color w:val="000000"/>
          <w:szCs w:val="20"/>
          <w:lang w:val="hr-HR"/>
        </w:rPr>
      </w:pPr>
      <w:r w:rsidRPr="002D6735">
        <w:rPr>
          <w:rFonts w:cs="Arial"/>
          <w:color w:val="000000"/>
          <w:szCs w:val="20"/>
          <w:lang w:val="hr-HR"/>
        </w:rPr>
        <w:t xml:space="preserve">Jedinica lokalne samouprave dužna je o svom trošku, na odgovarajući način osigurati godišnje provedbu </w:t>
      </w:r>
      <w:proofErr w:type="spellStart"/>
      <w:r w:rsidRPr="002D6735">
        <w:rPr>
          <w:rFonts w:cs="Arial"/>
          <w:color w:val="000000"/>
          <w:szCs w:val="20"/>
          <w:lang w:val="hr-HR"/>
        </w:rPr>
        <w:t>izobrazno</w:t>
      </w:r>
      <w:proofErr w:type="spellEnd"/>
      <w:r w:rsidRPr="002D6735">
        <w:rPr>
          <w:rFonts w:cs="Arial"/>
          <w:color w:val="000000"/>
          <w:szCs w:val="20"/>
          <w:lang w:val="hr-HR"/>
        </w:rPr>
        <w:t>-informativnih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26506E" w:rsidRPr="002D6735" w:rsidRDefault="0026506E" w:rsidP="0026506E">
      <w:pPr>
        <w:rPr>
          <w:rFonts w:cs="Arial"/>
          <w:color w:val="000000"/>
          <w:szCs w:val="20"/>
          <w:lang w:val="hr-HR"/>
        </w:rPr>
      </w:pPr>
      <w:r w:rsidRPr="002D6735">
        <w:rPr>
          <w:rFonts w:cs="Arial"/>
          <w:color w:val="000000"/>
          <w:szCs w:val="20"/>
          <w:lang w:val="hr-HR"/>
        </w:rPr>
        <w:t>Stanovništvo Općine potrebno je kroz radionice, pisane materijale i predavanja educirati o:</w:t>
      </w:r>
    </w:p>
    <w:p w:rsidR="0026506E" w:rsidRPr="002D6735" w:rsidRDefault="0026506E" w:rsidP="009A04C0">
      <w:pPr>
        <w:pStyle w:val="Odlomakpopisa"/>
        <w:numPr>
          <w:ilvl w:val="0"/>
          <w:numId w:val="5"/>
        </w:numPr>
        <w:spacing w:after="0"/>
        <w:rPr>
          <w:rFonts w:cs="Arial"/>
          <w:color w:val="000000"/>
          <w:szCs w:val="20"/>
          <w:lang w:val="hr-HR"/>
        </w:rPr>
      </w:pPr>
      <w:r w:rsidRPr="002D6735">
        <w:rPr>
          <w:rFonts w:cs="Arial"/>
          <w:color w:val="000000"/>
          <w:szCs w:val="20"/>
          <w:lang w:val="hr-HR"/>
        </w:rPr>
        <w:t>potrebama razvrstavanja otpada,</w:t>
      </w:r>
    </w:p>
    <w:p w:rsidR="0026506E" w:rsidRPr="002D6735" w:rsidRDefault="0026506E" w:rsidP="009A04C0">
      <w:pPr>
        <w:numPr>
          <w:ilvl w:val="0"/>
          <w:numId w:val="5"/>
        </w:numPr>
        <w:spacing w:after="0"/>
        <w:contextualSpacing/>
        <w:rPr>
          <w:rFonts w:cs="Arial"/>
          <w:color w:val="000000"/>
          <w:szCs w:val="20"/>
          <w:lang w:val="hr-HR"/>
        </w:rPr>
      </w:pPr>
      <w:r w:rsidRPr="002D6735">
        <w:rPr>
          <w:rFonts w:cs="Arial"/>
          <w:color w:val="000000"/>
          <w:szCs w:val="20"/>
          <w:lang w:val="hr-HR"/>
        </w:rPr>
        <w:t>pravilnom postupanju s otpadom,</w:t>
      </w:r>
    </w:p>
    <w:p w:rsidR="0026506E" w:rsidRPr="002D6735" w:rsidRDefault="0026506E" w:rsidP="009A04C0">
      <w:pPr>
        <w:pStyle w:val="Odlomakpopisa"/>
        <w:numPr>
          <w:ilvl w:val="0"/>
          <w:numId w:val="5"/>
        </w:numPr>
        <w:spacing w:after="0"/>
        <w:rPr>
          <w:rFonts w:cs="Arial"/>
          <w:color w:val="000000"/>
          <w:szCs w:val="20"/>
          <w:lang w:val="hr-HR"/>
        </w:rPr>
      </w:pPr>
      <w:r w:rsidRPr="002D6735">
        <w:rPr>
          <w:rFonts w:cs="Arial"/>
          <w:color w:val="000000"/>
          <w:szCs w:val="20"/>
          <w:lang w:val="hr-HR"/>
        </w:rPr>
        <w:t>štetnosti divljih odlagališta po okoliš,</w:t>
      </w:r>
    </w:p>
    <w:p w:rsidR="0026506E" w:rsidRPr="002D6735" w:rsidRDefault="0026506E" w:rsidP="009A04C0">
      <w:pPr>
        <w:numPr>
          <w:ilvl w:val="0"/>
          <w:numId w:val="5"/>
        </w:numPr>
        <w:spacing w:after="0"/>
        <w:contextualSpacing/>
        <w:rPr>
          <w:rFonts w:cs="Arial"/>
          <w:color w:val="000000"/>
          <w:szCs w:val="20"/>
          <w:lang w:val="hr-HR"/>
        </w:rPr>
      </w:pPr>
      <w:r w:rsidRPr="002D6735">
        <w:rPr>
          <w:rFonts w:cs="Arial"/>
          <w:color w:val="000000"/>
          <w:szCs w:val="20"/>
          <w:lang w:val="hr-HR"/>
        </w:rPr>
        <w:t>mjerama i akcijama koje se namjeravaju po</w:t>
      </w:r>
      <w:r w:rsidR="001851D0" w:rsidRPr="002D6735">
        <w:rPr>
          <w:rFonts w:cs="Arial"/>
          <w:color w:val="000000"/>
          <w:szCs w:val="20"/>
          <w:lang w:val="hr-HR"/>
        </w:rPr>
        <w:t>duzeti kako bi se spriječilo nepropisno</w:t>
      </w:r>
      <w:r w:rsidRPr="002D6735">
        <w:rPr>
          <w:rFonts w:cs="Arial"/>
          <w:color w:val="000000"/>
          <w:szCs w:val="20"/>
          <w:lang w:val="hr-HR"/>
        </w:rPr>
        <w:t xml:space="preserve"> odlaganje otpada,</w:t>
      </w:r>
    </w:p>
    <w:p w:rsidR="0026506E" w:rsidRPr="002D6735" w:rsidRDefault="0030678C" w:rsidP="0026506E">
      <w:pPr>
        <w:rPr>
          <w:color w:val="000000"/>
          <w:lang w:val="hr-HR"/>
        </w:rPr>
      </w:pPr>
      <w:r w:rsidRPr="002D6735">
        <w:rPr>
          <w:lang w:val="hr-HR"/>
        </w:rPr>
        <w:t>Za edukacije</w:t>
      </w:r>
      <w:r w:rsidR="0026506E" w:rsidRPr="002D6735">
        <w:rPr>
          <w:lang w:val="hr-HR"/>
        </w:rPr>
        <w:t xml:space="preserve"> je potrebno predvidjeti dinamiku akcija i potrebna sredstva za predavač</w:t>
      </w:r>
      <w:r w:rsidR="008C2E92" w:rsidRPr="002D6735">
        <w:rPr>
          <w:lang w:val="hr-HR"/>
        </w:rPr>
        <w:t>e i pisane materijale. Edukacije</w:t>
      </w:r>
      <w:r w:rsidR="0026506E" w:rsidRPr="002D6735">
        <w:rPr>
          <w:lang w:val="hr-HR"/>
        </w:rPr>
        <w:t xml:space="preserve"> će se provoditi</w:t>
      </w:r>
      <w:r w:rsidR="008C2E92" w:rsidRPr="002D6735">
        <w:rPr>
          <w:lang w:val="hr-HR"/>
        </w:rPr>
        <w:t xml:space="preserve">, osim suradnje s komunalnom tvrtkom </w:t>
      </w:r>
      <w:r w:rsidR="000B0A82" w:rsidRPr="002D6735">
        <w:rPr>
          <w:lang w:val="hr-HR"/>
        </w:rPr>
        <w:t>Rakovica</w:t>
      </w:r>
      <w:r w:rsidR="008C2E92" w:rsidRPr="002D6735">
        <w:rPr>
          <w:lang w:val="hr-HR"/>
        </w:rPr>
        <w:t xml:space="preserve"> d.o.o.,</w:t>
      </w:r>
      <w:r w:rsidR="0026506E" w:rsidRPr="002D6735">
        <w:rPr>
          <w:lang w:val="hr-HR"/>
        </w:rPr>
        <w:t xml:space="preserve"> i u suradnji sa nevladinim udruga</w:t>
      </w:r>
      <w:r w:rsidR="008C2E92" w:rsidRPr="002D6735">
        <w:rPr>
          <w:lang w:val="hr-HR"/>
        </w:rPr>
        <w:t>ma za zaštitu okoliša. Edukacije</w:t>
      </w:r>
      <w:r w:rsidR="0026506E" w:rsidRPr="002D6735">
        <w:rPr>
          <w:lang w:val="hr-HR"/>
        </w:rPr>
        <w:t xml:space="preserve"> će se provoditi najmanje dva puta godišnje. Fond za zaštitu okoliša i energetsku učinkovitost sufinancira </w:t>
      </w:r>
      <w:r w:rsidR="0026506E" w:rsidRPr="002D6735">
        <w:rPr>
          <w:color w:val="000000"/>
          <w:lang w:val="hr-HR"/>
        </w:rPr>
        <w:t>provođenje informativnih radionica i materijala o pravilnom postupanju s otpadom.</w:t>
      </w:r>
    </w:p>
    <w:p w:rsidR="0030678C" w:rsidRPr="002D6735" w:rsidRDefault="000E1084" w:rsidP="000E1084">
      <w:pPr>
        <w:rPr>
          <w:color w:val="000000"/>
          <w:lang w:val="hr-HR"/>
        </w:rPr>
      </w:pPr>
      <w:r w:rsidRPr="002D6735">
        <w:rPr>
          <w:color w:val="000000"/>
          <w:lang w:val="hr-HR"/>
        </w:rPr>
        <w:t xml:space="preserve">U suradnji s komunalnom tvrtkom </w:t>
      </w:r>
      <w:r w:rsidR="002B1E13" w:rsidRPr="002D6735">
        <w:rPr>
          <w:color w:val="000000"/>
          <w:lang w:val="hr-HR"/>
        </w:rPr>
        <w:t>Rakovica</w:t>
      </w:r>
      <w:r w:rsidRPr="002D6735">
        <w:rPr>
          <w:color w:val="000000"/>
          <w:lang w:val="hr-HR"/>
        </w:rPr>
        <w:t xml:space="preserve"> d.o.o. potrebno je </w:t>
      </w:r>
      <w:r w:rsidR="002B1E13" w:rsidRPr="002D6735">
        <w:rPr>
          <w:color w:val="000000"/>
          <w:lang w:val="hr-HR"/>
        </w:rPr>
        <w:t xml:space="preserve">minimalno </w:t>
      </w:r>
      <w:r w:rsidRPr="002D6735">
        <w:rPr>
          <w:color w:val="000000"/>
          <w:lang w:val="hr-HR"/>
        </w:rPr>
        <w:t>2 puta godišnje organizirati „Info punkt“ gdje će stanovnici Općine moći dobiti informacije o</w:t>
      </w:r>
      <w:r w:rsidR="002B1E13" w:rsidRPr="002D6735">
        <w:rPr>
          <w:color w:val="000000"/>
          <w:lang w:val="hr-HR"/>
        </w:rPr>
        <w:t xml:space="preserve"> pravilnom postupanju s otpadom, također je potrebno organizirati izlete i posjete komunalnoj tvrtki Rakovica d.o.o. za djecu u vrtićima i školama kako bi se i najmlađi stanovnici Općine educirali o postupanju s otpadom.</w:t>
      </w:r>
    </w:p>
    <w:p w:rsidR="0030678C" w:rsidRDefault="00090C8F" w:rsidP="001851D0">
      <w:pPr>
        <w:pStyle w:val="Podnoje1"/>
        <w:rPr>
          <w:szCs w:val="20"/>
          <w:lang w:val="hr-HR"/>
        </w:rPr>
      </w:pPr>
      <w:r w:rsidRPr="002D6735">
        <w:rPr>
          <w:szCs w:val="20"/>
          <w:lang w:val="hr-HR"/>
        </w:rPr>
        <w:t>U sklopu organiziranih edukacija o gospodarenju otpadom za stanovnike Općine moguće je urediti sustav motivacije stanovnika na način da im prisustvovanje na eduka</w:t>
      </w:r>
      <w:r w:rsidR="00D7332F" w:rsidRPr="002D6735">
        <w:rPr>
          <w:szCs w:val="20"/>
          <w:lang w:val="hr-HR"/>
        </w:rPr>
        <w:t xml:space="preserve">ciji umanjuje cijenu odvoza MKO ili im prisustvovanjem na edukaciji Općina financira nabavu spremnika za odvojeno prikupljanje otpada.  </w:t>
      </w:r>
    </w:p>
    <w:p w:rsidR="00B97FC3" w:rsidRDefault="00B97FC3" w:rsidP="00B97FC3">
      <w:pPr>
        <w:pStyle w:val="Podnoje1"/>
        <w:rPr>
          <w:color w:val="000000"/>
          <w:lang w:val="hr-HR"/>
        </w:rPr>
      </w:pPr>
      <w:r w:rsidRPr="00B97FC3">
        <w:rPr>
          <w:color w:val="000000"/>
          <w:lang w:val="hr-HR"/>
        </w:rPr>
        <w:lastRenderedPageBreak/>
        <w:t xml:space="preserve">Indikatori za uspješnost provedbe mjera </w:t>
      </w:r>
      <w:proofErr w:type="spellStart"/>
      <w:r w:rsidRPr="00B97FC3">
        <w:rPr>
          <w:color w:val="000000"/>
          <w:lang w:val="hr-HR"/>
        </w:rPr>
        <w:t>izobrazno</w:t>
      </w:r>
      <w:proofErr w:type="spellEnd"/>
      <w:r w:rsidRPr="00B97FC3">
        <w:rPr>
          <w:color w:val="000000"/>
          <w:lang w:val="hr-HR"/>
        </w:rPr>
        <w:t>-informativnih aktivnosti odnosile bi se na:</w:t>
      </w:r>
    </w:p>
    <w:p w:rsidR="00B97FC3" w:rsidRPr="00B97FC3" w:rsidRDefault="00B97FC3" w:rsidP="00920221">
      <w:pPr>
        <w:pStyle w:val="Podnoje1"/>
        <w:numPr>
          <w:ilvl w:val="0"/>
          <w:numId w:val="51"/>
        </w:numPr>
        <w:tabs>
          <w:tab w:val="clear" w:pos="4320"/>
          <w:tab w:val="center" w:pos="709"/>
        </w:tabs>
        <w:spacing w:after="0"/>
        <w:ind w:left="714" w:hanging="357"/>
        <w:rPr>
          <w:color w:val="000000"/>
          <w:lang w:val="hr-HR"/>
        </w:rPr>
      </w:pPr>
      <w:r w:rsidRPr="00B97FC3">
        <w:rPr>
          <w:color w:val="000000"/>
          <w:lang w:val="hr-HR"/>
        </w:rPr>
        <w:t>broj godišnjih edukacija o gospodarenju otpadom na području Općine,</w:t>
      </w:r>
    </w:p>
    <w:p w:rsidR="00B97FC3" w:rsidRPr="00B97FC3" w:rsidRDefault="00B97FC3" w:rsidP="00920221">
      <w:pPr>
        <w:pStyle w:val="Podnoje1"/>
        <w:numPr>
          <w:ilvl w:val="0"/>
          <w:numId w:val="51"/>
        </w:numPr>
        <w:tabs>
          <w:tab w:val="center" w:pos="709"/>
        </w:tabs>
        <w:spacing w:after="0"/>
        <w:ind w:left="714" w:hanging="357"/>
        <w:rPr>
          <w:color w:val="000000"/>
          <w:lang w:val="hr-HR"/>
        </w:rPr>
      </w:pPr>
      <w:r w:rsidRPr="00B97FC3">
        <w:rPr>
          <w:color w:val="000000"/>
          <w:lang w:val="hr-HR"/>
        </w:rPr>
        <w:t>broj stanovnika Općine koji su prisustvovali edukacijama,</w:t>
      </w:r>
    </w:p>
    <w:p w:rsidR="00B97FC3" w:rsidRDefault="00B97FC3" w:rsidP="00920221">
      <w:pPr>
        <w:pStyle w:val="Podnoje1"/>
        <w:numPr>
          <w:ilvl w:val="0"/>
          <w:numId w:val="51"/>
        </w:numPr>
        <w:tabs>
          <w:tab w:val="clear" w:pos="4320"/>
          <w:tab w:val="center" w:pos="709"/>
        </w:tabs>
        <w:spacing w:after="0"/>
        <w:ind w:left="714" w:hanging="357"/>
        <w:rPr>
          <w:color w:val="000000"/>
          <w:lang w:val="hr-HR"/>
        </w:rPr>
      </w:pPr>
      <w:r w:rsidRPr="00B97FC3">
        <w:rPr>
          <w:color w:val="000000"/>
          <w:lang w:val="hr-HR"/>
        </w:rPr>
        <w:t xml:space="preserve">godišnja financijska sredstva od strane Općine i komunalne tvrtke koja su uložena u </w:t>
      </w:r>
      <w:proofErr w:type="spellStart"/>
      <w:r w:rsidRPr="00B97FC3">
        <w:rPr>
          <w:color w:val="000000"/>
          <w:lang w:val="hr-HR"/>
        </w:rPr>
        <w:t>izobrazno</w:t>
      </w:r>
      <w:proofErr w:type="spellEnd"/>
      <w:r w:rsidRPr="00B97FC3">
        <w:rPr>
          <w:color w:val="000000"/>
          <w:lang w:val="hr-HR"/>
        </w:rPr>
        <w:t>-informativne aktivnosti,</w:t>
      </w:r>
    </w:p>
    <w:p w:rsidR="00B97FC3" w:rsidRDefault="00B97FC3" w:rsidP="00920221">
      <w:pPr>
        <w:pStyle w:val="Podnoje1"/>
        <w:numPr>
          <w:ilvl w:val="0"/>
          <w:numId w:val="51"/>
        </w:numPr>
        <w:tabs>
          <w:tab w:val="clear" w:pos="4320"/>
          <w:tab w:val="center" w:pos="709"/>
        </w:tabs>
        <w:spacing w:after="0"/>
        <w:ind w:left="714" w:hanging="357"/>
        <w:rPr>
          <w:color w:val="000000"/>
          <w:lang w:val="hr-HR"/>
        </w:rPr>
      </w:pPr>
      <w:r w:rsidRPr="00B97FC3">
        <w:rPr>
          <w:color w:val="000000"/>
          <w:lang w:val="hr-HR"/>
        </w:rPr>
        <w:t>broj godišnjih objava u medijima vezano uz gospodarenje otpadom na području Općine (internet stranica komunalne tvrtke i Općine, radio, televizija…).</w:t>
      </w:r>
    </w:p>
    <w:p w:rsidR="00920221" w:rsidRPr="00B97FC3" w:rsidRDefault="00920221" w:rsidP="00920221">
      <w:pPr>
        <w:pStyle w:val="Podnoje1"/>
        <w:tabs>
          <w:tab w:val="clear" w:pos="4320"/>
          <w:tab w:val="center" w:pos="709"/>
        </w:tabs>
        <w:spacing w:after="0"/>
        <w:ind w:left="714" w:firstLine="0"/>
        <w:rPr>
          <w:color w:val="000000"/>
          <w:lang w:val="hr-HR"/>
        </w:rPr>
      </w:pPr>
    </w:p>
    <w:p w:rsidR="001F46D1" w:rsidRPr="002D6735" w:rsidRDefault="001F46D1" w:rsidP="00DD2B43">
      <w:pPr>
        <w:pStyle w:val="Naslov2"/>
        <w:numPr>
          <w:ilvl w:val="1"/>
          <w:numId w:val="38"/>
        </w:numPr>
        <w:ind w:left="851" w:hanging="491"/>
        <w:rPr>
          <w:szCs w:val="24"/>
          <w:u w:val="single"/>
          <w:lang w:val="hr-HR"/>
        </w:rPr>
      </w:pPr>
      <w:bookmarkStart w:id="63" w:name="_Toc473050209"/>
      <w:bookmarkStart w:id="64" w:name="_Toc475109726"/>
      <w:r w:rsidRPr="002D6735">
        <w:rPr>
          <w:szCs w:val="24"/>
          <w:u w:val="single"/>
          <w:lang w:val="hr-HR"/>
        </w:rPr>
        <w:t>Mjere unaprjeđenja nadzora nad gospodarenjem otpadom</w:t>
      </w:r>
      <w:bookmarkEnd w:id="63"/>
      <w:bookmarkEnd w:id="64"/>
    </w:p>
    <w:p w:rsidR="00AD5142" w:rsidRPr="002D6735" w:rsidRDefault="005A407E" w:rsidP="008C2E92">
      <w:pPr>
        <w:rPr>
          <w:lang w:val="hr-HR"/>
        </w:rPr>
      </w:pPr>
      <w:r w:rsidRPr="002D6735">
        <w:rPr>
          <w:lang w:val="hr-HR"/>
        </w:rPr>
        <w:t xml:space="preserve">Za ostvarivanje </w:t>
      </w:r>
      <w:r w:rsidR="008C2E92" w:rsidRPr="002D6735">
        <w:rPr>
          <w:rFonts w:ascii="TimesNewRomanPS-BoldMT" w:hAnsi="TimesNewRomanPS-BoldMT"/>
          <w:b/>
          <w:bCs/>
          <w:lang w:val="hr-HR"/>
        </w:rPr>
        <w:t>cilja 4</w:t>
      </w:r>
      <w:r w:rsidRPr="002D6735">
        <w:rPr>
          <w:rFonts w:ascii="TimesNewRomanPS-BoldMT" w:hAnsi="TimesNewRomanPS-BoldMT"/>
          <w:b/>
          <w:bCs/>
          <w:lang w:val="hr-HR"/>
        </w:rPr>
        <w:t xml:space="preserve">. Unaprijediti nadzor nad gospodarenjem otpadom </w:t>
      </w:r>
      <w:r w:rsidR="00AD5142" w:rsidRPr="002D6735">
        <w:rPr>
          <w:lang w:val="hr-HR"/>
        </w:rPr>
        <w:t xml:space="preserve">potrebno je </w:t>
      </w:r>
      <w:r w:rsidRPr="002D6735">
        <w:rPr>
          <w:lang w:val="hr-HR"/>
        </w:rPr>
        <w:t xml:space="preserve">provesti </w:t>
      </w:r>
      <w:r w:rsidR="008C2E92" w:rsidRPr="002D6735">
        <w:rPr>
          <w:lang w:val="hr-HR"/>
        </w:rPr>
        <w:t>mjere opisane u nastavku.</w:t>
      </w:r>
    </w:p>
    <w:p w:rsidR="004A24C8" w:rsidRPr="002D6735" w:rsidRDefault="00DC610E" w:rsidP="004A24C8">
      <w:pPr>
        <w:rPr>
          <w:lang w:val="hr-HR"/>
        </w:rPr>
      </w:pPr>
      <w:r w:rsidRPr="002D6735">
        <w:rPr>
          <w:lang w:val="hr-HR"/>
        </w:rPr>
        <w:t xml:space="preserve">Za poboljšanje sustava nadzora nad gospodarenjem otpadom </w:t>
      </w:r>
      <w:r w:rsidR="008C2E92" w:rsidRPr="002D6735">
        <w:rPr>
          <w:lang w:val="hr-HR"/>
        </w:rPr>
        <w:t xml:space="preserve">na području Općine </w:t>
      </w:r>
      <w:r w:rsidRPr="002D6735">
        <w:rPr>
          <w:lang w:val="hr-HR"/>
        </w:rPr>
        <w:t xml:space="preserve">potrebno je u prvom redu </w:t>
      </w:r>
      <w:r w:rsidR="008C2E92" w:rsidRPr="002D6735">
        <w:rPr>
          <w:lang w:val="hr-HR"/>
        </w:rPr>
        <w:t>uspostaviti službu</w:t>
      </w:r>
      <w:r w:rsidRPr="002D6735">
        <w:rPr>
          <w:lang w:val="hr-HR"/>
        </w:rPr>
        <w:t xml:space="preserve"> komunalnog redarstva </w:t>
      </w:r>
      <w:r w:rsidR="004A24C8" w:rsidRPr="002D6735">
        <w:rPr>
          <w:lang w:val="hr-HR"/>
        </w:rPr>
        <w:t>koja bi</w:t>
      </w:r>
      <w:r w:rsidR="009B1D42" w:rsidRPr="002D6735">
        <w:rPr>
          <w:lang w:val="hr-HR"/>
        </w:rPr>
        <w:t xml:space="preserve"> </w:t>
      </w:r>
      <w:r w:rsidRPr="002D6735">
        <w:rPr>
          <w:lang w:val="hr-HR"/>
        </w:rPr>
        <w:t xml:space="preserve">na terenu </w:t>
      </w:r>
      <w:r w:rsidR="004A24C8" w:rsidRPr="002D6735">
        <w:rPr>
          <w:lang w:val="hr-HR"/>
        </w:rPr>
        <w:t>mogla</w:t>
      </w:r>
      <w:r w:rsidR="009B1D42" w:rsidRPr="002D6735">
        <w:rPr>
          <w:lang w:val="hr-HR"/>
        </w:rPr>
        <w:t xml:space="preserve"> iz prve ruke educirati stanovnike Općine o</w:t>
      </w:r>
      <w:r w:rsidR="000D0E7B" w:rsidRPr="002D6735">
        <w:rPr>
          <w:lang w:val="hr-HR"/>
        </w:rPr>
        <w:t xml:space="preserve"> propisnom gospodarenju otpadom te nadgledati stanje okoliša u vidu nepropisno odbačenog otpada</w:t>
      </w:r>
      <w:r w:rsidR="004A24C8" w:rsidRPr="002D6735">
        <w:rPr>
          <w:lang w:val="hr-HR"/>
        </w:rPr>
        <w:t xml:space="preserve"> u okoliš</w:t>
      </w:r>
      <w:r w:rsidR="000D0E7B" w:rsidRPr="002D6735">
        <w:rPr>
          <w:lang w:val="hr-HR"/>
        </w:rPr>
        <w:t xml:space="preserve">. </w:t>
      </w:r>
      <w:r w:rsidR="008C2E92" w:rsidRPr="002D6735">
        <w:rPr>
          <w:lang w:val="hr-HR"/>
        </w:rPr>
        <w:t xml:space="preserve">Kako bi služba komunalnog redarstva mogla funkcionirati potrebno je provesti kvalitetnu izobrazbu komunalnih redara i komunalnih izvidnika </w:t>
      </w:r>
      <w:r w:rsidR="004A24C8" w:rsidRPr="002D6735">
        <w:rPr>
          <w:lang w:val="hr-HR"/>
        </w:rPr>
        <w:t>u segmentu gospodarenja otpadom kao i reviziju Odluke o komunalnom redu, posebno u dijelu gospodarenja otpadom.</w:t>
      </w:r>
    </w:p>
    <w:p w:rsidR="006402AF" w:rsidRDefault="00DC610E" w:rsidP="002F1E3F">
      <w:pPr>
        <w:rPr>
          <w:lang w:val="hr-HR"/>
        </w:rPr>
      </w:pPr>
      <w:r w:rsidRPr="002D6735">
        <w:rPr>
          <w:lang w:val="hr-HR"/>
        </w:rPr>
        <w:t xml:space="preserve">Dodatne mjere nadzora odnose se na </w:t>
      </w:r>
      <w:r w:rsidR="002F1E3F" w:rsidRPr="002D6735">
        <w:rPr>
          <w:lang w:val="hr-HR"/>
        </w:rPr>
        <w:t xml:space="preserve">evidenciju točnih količina svih vrsta otpada prikupljenih na području Općine u jednoj kalendarskoj godini. Ove mjere izvodile bi se u suradnji s komunalnom tvrtkom </w:t>
      </w:r>
      <w:r w:rsidR="00847921" w:rsidRPr="002D6735">
        <w:rPr>
          <w:lang w:val="hr-HR"/>
        </w:rPr>
        <w:t xml:space="preserve">Rakovica </w:t>
      </w:r>
      <w:r w:rsidR="002F1E3F" w:rsidRPr="002D6735">
        <w:rPr>
          <w:lang w:val="hr-HR"/>
        </w:rPr>
        <w:t>d.o.o.</w:t>
      </w:r>
    </w:p>
    <w:p w:rsidR="00920221" w:rsidRPr="00920221" w:rsidRDefault="00920221" w:rsidP="00920221">
      <w:pPr>
        <w:rPr>
          <w:color w:val="000000"/>
          <w:lang w:val="hr-HR"/>
        </w:rPr>
      </w:pPr>
      <w:r w:rsidRPr="00920221">
        <w:rPr>
          <w:color w:val="000000"/>
          <w:lang w:val="hr-HR"/>
        </w:rPr>
        <w:t>Indikatori uspješnosti provedbe mjera nadzora nad gospodarenjem otpadom odnosile bi se na:</w:t>
      </w:r>
    </w:p>
    <w:p w:rsidR="00920221" w:rsidRPr="00920221" w:rsidRDefault="00920221" w:rsidP="00920221">
      <w:pPr>
        <w:pStyle w:val="Odlomakpopisa"/>
        <w:numPr>
          <w:ilvl w:val="0"/>
          <w:numId w:val="52"/>
        </w:numPr>
        <w:rPr>
          <w:color w:val="000000"/>
          <w:lang w:val="hr-HR"/>
        </w:rPr>
      </w:pPr>
      <w:r w:rsidRPr="00920221">
        <w:rPr>
          <w:color w:val="000000"/>
          <w:lang w:val="hr-HR"/>
        </w:rPr>
        <w:t>broj lokacija onečišćenih nepropisno odbačenim otpadom,</w:t>
      </w:r>
    </w:p>
    <w:p w:rsidR="00920221" w:rsidRPr="00920221" w:rsidRDefault="00920221" w:rsidP="00920221">
      <w:pPr>
        <w:pStyle w:val="Odlomakpopisa"/>
        <w:numPr>
          <w:ilvl w:val="0"/>
          <w:numId w:val="52"/>
        </w:numPr>
        <w:rPr>
          <w:color w:val="000000"/>
          <w:lang w:val="hr-HR"/>
        </w:rPr>
      </w:pPr>
      <w:r w:rsidRPr="00920221">
        <w:rPr>
          <w:color w:val="000000"/>
          <w:lang w:val="hr-HR"/>
        </w:rPr>
        <w:t>broj dojava građana o nepropisnom gospodarenju otpadom na području Općine,</w:t>
      </w:r>
    </w:p>
    <w:p w:rsidR="00920221" w:rsidRPr="00920221" w:rsidRDefault="00920221" w:rsidP="00920221">
      <w:pPr>
        <w:pStyle w:val="Odlomakpopisa"/>
        <w:numPr>
          <w:ilvl w:val="0"/>
          <w:numId w:val="52"/>
        </w:numPr>
        <w:rPr>
          <w:color w:val="000000"/>
          <w:lang w:val="hr-HR"/>
        </w:rPr>
      </w:pPr>
      <w:r w:rsidRPr="00920221">
        <w:rPr>
          <w:color w:val="000000"/>
          <w:lang w:val="hr-HR"/>
        </w:rPr>
        <w:t>praćenje rada službe komunalnog redarstva u pogledu gospodarenja otpadom na prostoru Općine,</w:t>
      </w:r>
    </w:p>
    <w:p w:rsidR="00920221" w:rsidRPr="00920221" w:rsidRDefault="00920221" w:rsidP="00C0465B">
      <w:pPr>
        <w:pStyle w:val="Odlomakpopisa"/>
        <w:numPr>
          <w:ilvl w:val="0"/>
          <w:numId w:val="52"/>
        </w:numPr>
        <w:spacing w:after="240"/>
        <w:ind w:left="1281" w:hanging="357"/>
        <w:rPr>
          <w:color w:val="000000"/>
          <w:lang w:val="hr-HR"/>
        </w:rPr>
      </w:pPr>
      <w:r w:rsidRPr="00920221">
        <w:rPr>
          <w:color w:val="000000"/>
          <w:lang w:val="hr-HR"/>
        </w:rPr>
        <w:t>evidenciju godišnjih količina o prikupljenim vrstama i količinama otpada s područja Općine.</w:t>
      </w:r>
    </w:p>
    <w:p w:rsidR="00890E3C" w:rsidRPr="002D6735" w:rsidRDefault="00890E3C" w:rsidP="00DD2B43">
      <w:pPr>
        <w:pStyle w:val="Naslov2"/>
        <w:numPr>
          <w:ilvl w:val="1"/>
          <w:numId w:val="38"/>
        </w:numPr>
        <w:ind w:left="851" w:hanging="491"/>
        <w:rPr>
          <w:szCs w:val="24"/>
          <w:u w:val="single"/>
          <w:lang w:val="hr-HR"/>
        </w:rPr>
      </w:pPr>
      <w:bookmarkStart w:id="65" w:name="_Toc475109727"/>
      <w:r w:rsidRPr="002D6735">
        <w:rPr>
          <w:szCs w:val="24"/>
          <w:u w:val="single"/>
          <w:lang w:val="hr-HR"/>
        </w:rPr>
        <w:t xml:space="preserve">Mjere </w:t>
      </w:r>
      <w:r w:rsidR="00D7329E" w:rsidRPr="002D6735">
        <w:rPr>
          <w:szCs w:val="24"/>
          <w:u w:val="single"/>
          <w:lang w:val="hr-HR"/>
        </w:rPr>
        <w:t>za ispunjavanje obveza Općine određene ZOGO-om</w:t>
      </w:r>
      <w:bookmarkEnd w:id="65"/>
    </w:p>
    <w:p w:rsidR="00D7329E" w:rsidRPr="002D6735" w:rsidRDefault="00D7329E" w:rsidP="00D7329E">
      <w:pPr>
        <w:rPr>
          <w:lang w:val="hr-HR"/>
        </w:rPr>
      </w:pPr>
      <w:r w:rsidRPr="002D6735">
        <w:rPr>
          <w:lang w:val="hr-HR"/>
        </w:rPr>
        <w:t>Zakonom o održivom gospodarenju otpadom propisane su obveze JLS u pogledu gospodarenja otpadom.</w:t>
      </w:r>
    </w:p>
    <w:p w:rsidR="00D7329E" w:rsidRPr="002D6735" w:rsidRDefault="00D7329E" w:rsidP="00D7329E">
      <w:pPr>
        <w:rPr>
          <w:lang w:val="hr-HR"/>
        </w:rPr>
      </w:pPr>
      <w:r w:rsidRPr="002D6735">
        <w:rPr>
          <w:lang w:val="hr-HR"/>
        </w:rPr>
        <w:t>Općina na svom prostoru:</w:t>
      </w:r>
    </w:p>
    <w:p w:rsidR="00D7329E" w:rsidRPr="002D6735" w:rsidRDefault="002B095D" w:rsidP="00DD2B43">
      <w:pPr>
        <w:pStyle w:val="Odlomakpopisa"/>
        <w:numPr>
          <w:ilvl w:val="0"/>
          <w:numId w:val="35"/>
        </w:numPr>
        <w:rPr>
          <w:lang w:val="hr-HR"/>
        </w:rPr>
      </w:pPr>
      <w:r w:rsidRPr="002D6735">
        <w:rPr>
          <w:lang w:val="hr-HR"/>
        </w:rPr>
        <w:t>ima osiguranu</w:t>
      </w:r>
      <w:r w:rsidR="00D7329E" w:rsidRPr="002D6735">
        <w:rPr>
          <w:lang w:val="hr-HR"/>
        </w:rPr>
        <w:t xml:space="preserve"> javnu uslugu prikupljanja miješanog komunalnog otpada, ali nema javnu uslugu prikupljanja biorazgradivog komunalnog otpada,</w:t>
      </w:r>
    </w:p>
    <w:p w:rsidR="00D7329E" w:rsidRPr="002D6735" w:rsidRDefault="00D7329E" w:rsidP="00DD2B43">
      <w:pPr>
        <w:pStyle w:val="Odlomakpopisa"/>
        <w:numPr>
          <w:ilvl w:val="0"/>
          <w:numId w:val="35"/>
        </w:numPr>
        <w:rPr>
          <w:lang w:val="hr-HR"/>
        </w:rPr>
      </w:pPr>
      <w:r w:rsidRPr="002D6735">
        <w:rPr>
          <w:lang w:val="hr-HR"/>
        </w:rPr>
        <w:t>odvojeno se prikuplja</w:t>
      </w:r>
      <w:r w:rsidR="002B095D" w:rsidRPr="002D6735">
        <w:rPr>
          <w:lang w:val="hr-HR"/>
        </w:rPr>
        <w:t xml:space="preserve">ju plastika, staklo </w:t>
      </w:r>
      <w:r w:rsidRPr="002D6735">
        <w:rPr>
          <w:lang w:val="hr-HR"/>
        </w:rPr>
        <w:t>te papir i karton,</w:t>
      </w:r>
    </w:p>
    <w:p w:rsidR="00D7329E" w:rsidRPr="002D6735" w:rsidRDefault="00D7329E" w:rsidP="00DD2B43">
      <w:pPr>
        <w:pStyle w:val="Odlomakpopisa"/>
        <w:numPr>
          <w:ilvl w:val="0"/>
          <w:numId w:val="35"/>
        </w:numPr>
        <w:rPr>
          <w:lang w:val="hr-HR"/>
        </w:rPr>
      </w:pPr>
      <w:r w:rsidRPr="002D6735">
        <w:rPr>
          <w:lang w:val="hr-HR"/>
        </w:rPr>
        <w:t xml:space="preserve">postoje </w:t>
      </w:r>
      <w:r w:rsidR="00DC37FA">
        <w:rPr>
          <w:lang w:val="hr-HR"/>
        </w:rPr>
        <w:t xml:space="preserve">tri </w:t>
      </w:r>
      <w:r w:rsidRPr="002D6735">
        <w:rPr>
          <w:lang w:val="hr-HR"/>
        </w:rPr>
        <w:t>lokacije nepropisno odbačenog otpada u okoliš,</w:t>
      </w:r>
    </w:p>
    <w:p w:rsidR="00D7329E" w:rsidRPr="002D6735" w:rsidRDefault="00D7329E" w:rsidP="00DD2B43">
      <w:pPr>
        <w:pStyle w:val="Odlomakpopisa"/>
        <w:numPr>
          <w:ilvl w:val="0"/>
          <w:numId w:val="35"/>
        </w:numPr>
        <w:rPr>
          <w:lang w:val="hr-HR"/>
        </w:rPr>
      </w:pPr>
      <w:r w:rsidRPr="002D6735">
        <w:rPr>
          <w:lang w:val="hr-HR"/>
        </w:rPr>
        <w:lastRenderedPageBreak/>
        <w:t>Plan gospodarenja otpadom Općine se ne provodi iz razloga što je PGORH stupio na snagu tek u 2017. godini,</w:t>
      </w:r>
    </w:p>
    <w:p w:rsidR="00D7329E" w:rsidRPr="002D6735" w:rsidRDefault="00D7329E" w:rsidP="00DD2B43">
      <w:pPr>
        <w:pStyle w:val="Odlomakpopisa"/>
        <w:numPr>
          <w:ilvl w:val="0"/>
          <w:numId w:val="35"/>
        </w:numPr>
        <w:rPr>
          <w:lang w:val="hr-HR"/>
        </w:rPr>
      </w:pPr>
      <w:r w:rsidRPr="002D6735">
        <w:rPr>
          <w:lang w:val="hr-HR"/>
        </w:rPr>
        <w:t xml:space="preserve">provode se </w:t>
      </w:r>
      <w:proofErr w:type="spellStart"/>
      <w:r w:rsidRPr="002D6735">
        <w:rPr>
          <w:lang w:val="hr-HR"/>
        </w:rPr>
        <w:t>izobrazno</w:t>
      </w:r>
      <w:proofErr w:type="spellEnd"/>
      <w:r w:rsidRPr="002D6735">
        <w:rPr>
          <w:lang w:val="hr-HR"/>
        </w:rPr>
        <w:t xml:space="preserve">-informativne aktivnosti od strane komunalne tvrtke </w:t>
      </w:r>
      <w:r w:rsidR="00847921" w:rsidRPr="002D6735">
        <w:rPr>
          <w:lang w:val="hr-HR"/>
        </w:rPr>
        <w:t>Rakovica</w:t>
      </w:r>
      <w:r w:rsidRPr="002D6735">
        <w:rPr>
          <w:lang w:val="hr-HR"/>
        </w:rPr>
        <w:t xml:space="preserve"> d.o.o. u pogledu odvajanja otpada na zelenim otocima,</w:t>
      </w:r>
    </w:p>
    <w:p w:rsidR="00D7329E" w:rsidRPr="002D6735" w:rsidRDefault="00920221" w:rsidP="00D7329E">
      <w:pPr>
        <w:rPr>
          <w:lang w:val="hr-HR"/>
        </w:rPr>
      </w:pPr>
      <w:bookmarkStart w:id="66" w:name="_Hlk480800878"/>
      <w:r w:rsidRPr="00222380">
        <w:rPr>
          <w:lang w:val="hr-HR"/>
        </w:rPr>
        <w:t xml:space="preserve">Svaka izmjena lokacije mobilnog </w:t>
      </w:r>
      <w:proofErr w:type="spellStart"/>
      <w:r w:rsidRPr="00222380">
        <w:rPr>
          <w:lang w:val="hr-HR"/>
        </w:rPr>
        <w:t>reciklažnog</w:t>
      </w:r>
      <w:proofErr w:type="spellEnd"/>
      <w:r w:rsidRPr="00222380">
        <w:rPr>
          <w:lang w:val="hr-HR"/>
        </w:rPr>
        <w:t xml:space="preserve"> dvorišta i/ili lokacije zelenih otoka </w:t>
      </w:r>
      <w:r>
        <w:rPr>
          <w:lang w:val="hr-HR"/>
        </w:rPr>
        <w:t xml:space="preserve">na području Općine </w:t>
      </w:r>
      <w:r w:rsidRPr="00222380">
        <w:rPr>
          <w:lang w:val="hr-HR"/>
        </w:rPr>
        <w:t>bit će objavljena na internet stranicama Općine, ali i putem drugih medija</w:t>
      </w:r>
      <w:r>
        <w:rPr>
          <w:lang w:val="hr-HR"/>
        </w:rPr>
        <w:t xml:space="preserve">. </w:t>
      </w:r>
      <w:r w:rsidRPr="003E0BFC">
        <w:rPr>
          <w:lang w:val="hr-HR"/>
        </w:rPr>
        <w:t>Javna usluga prikupljanja biorazgradivog</w:t>
      </w:r>
      <w:r>
        <w:rPr>
          <w:lang w:val="hr-HR"/>
        </w:rPr>
        <w:t xml:space="preserve"> komunalnog</w:t>
      </w:r>
      <w:r w:rsidRPr="003E0BFC">
        <w:rPr>
          <w:lang w:val="hr-HR"/>
        </w:rPr>
        <w:t xml:space="preserve"> otpada </w:t>
      </w:r>
      <w:r>
        <w:rPr>
          <w:lang w:val="hr-HR"/>
        </w:rPr>
        <w:t xml:space="preserve">uspostavit će se u vidu posebnih spremnika za sakupljanje te vrste otpada prema planskom rasporedu odvoza. </w:t>
      </w:r>
      <w:bookmarkEnd w:id="66"/>
      <w:r>
        <w:rPr>
          <w:lang w:val="hr-HR"/>
        </w:rPr>
        <w:t xml:space="preserve"> </w:t>
      </w:r>
      <w:r w:rsidR="00D7329E" w:rsidRPr="002D6735">
        <w:rPr>
          <w:lang w:val="hr-HR"/>
        </w:rPr>
        <w:t>Općina će usvajanjem ovog Plana</w:t>
      </w:r>
      <w:r w:rsidR="00A936E6" w:rsidRPr="002D6735">
        <w:rPr>
          <w:lang w:val="hr-HR"/>
        </w:rPr>
        <w:t xml:space="preserve"> na svom području</w:t>
      </w:r>
      <w:r w:rsidR="00D7329E" w:rsidRPr="002D6735">
        <w:rPr>
          <w:lang w:val="hr-HR"/>
        </w:rPr>
        <w:t xml:space="preserve"> provoditi ciljeve gospodarenja otpadom određene PGORH. Općina će nastaviti s nadgledanjem lokacija na prostoru Općine s ciljem sprječavanja nepropisno odloženog otpada u okoliš te će dodatno educirati građane u pogledu gospodarenja otpadom.</w:t>
      </w:r>
    </w:p>
    <w:p w:rsidR="00A936E6" w:rsidRDefault="00A936E6" w:rsidP="00A936E6">
      <w:pPr>
        <w:rPr>
          <w:lang w:val="hr-HR"/>
        </w:rPr>
      </w:pPr>
      <w:r w:rsidRPr="002D6735">
        <w:rPr>
          <w:lang w:val="hr-HR"/>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odjela jedinice lokalne samouprave nadležnog za poslove zaštite okoliša. Potrebno je organizirati akcije prikupljanja papira i kartona, baterija, starih lijekova, EE otpada i ostalih vrsta problematičnog otpada kako bi se i kroz akcije korisnici educirali o štetnosti istog, ukoliko se ne izdvoji iz komunalnog otpada.</w:t>
      </w:r>
    </w:p>
    <w:p w:rsidR="00920221" w:rsidRPr="00920221" w:rsidRDefault="00920221" w:rsidP="00920221">
      <w:pPr>
        <w:rPr>
          <w:color w:val="000000"/>
          <w:lang w:val="hr-HR"/>
        </w:rPr>
      </w:pPr>
      <w:bookmarkStart w:id="67" w:name="_Hlk480800899"/>
      <w:r w:rsidRPr="00920221">
        <w:rPr>
          <w:color w:val="000000"/>
          <w:lang w:val="hr-HR"/>
        </w:rPr>
        <w:t>Općina će, sukladno Zakonu, donijeti Odluku o načinu pružanja i naplate javne usluge sakupljanja otpada po kriteriju obračuna količine otpada, kao i Odluku o provedbi posebnih mjera sprječavanja odbacivanja otpada u odnosu na lokacije na kojima je u više navrata utvrđeno nepropisno odbacivanje otpada. Također, Općina će obavljati godišnje dužnosti propisane Zakonom u vidu dostave Izvješća o provedbi Plana gospodarenja otpadom Općine i godišnjeg Izvješća o lokacijama i količinama odbačenog otpada, troškovima uklanjanja odbačenog otpada i provedbi mjera za sprječavanje odbacivanja otpada.</w:t>
      </w:r>
    </w:p>
    <w:bookmarkEnd w:id="67"/>
    <w:p w:rsidR="00D7329E" w:rsidRPr="002D6735" w:rsidRDefault="00A936E6" w:rsidP="00890E3C">
      <w:pPr>
        <w:rPr>
          <w:lang w:val="hr-HR"/>
        </w:rPr>
      </w:pPr>
      <w:r w:rsidRPr="002D6735">
        <w:rPr>
          <w:lang w:val="hr-HR"/>
        </w:rPr>
        <w:t>Zaključno, provedbom svih mjera za dostizanje ciljeva iz PGORH Općina bi posljedično ostvarila i izvršenje obveza propisanih ZOGO-om.</w:t>
      </w:r>
    </w:p>
    <w:p w:rsidR="00A936E6" w:rsidRPr="002D6735" w:rsidRDefault="00A936E6" w:rsidP="00644B4E">
      <w:pPr>
        <w:rPr>
          <w:lang w:val="hr-HR"/>
        </w:rPr>
      </w:pPr>
    </w:p>
    <w:p w:rsidR="00DC37FA" w:rsidRDefault="00DC37FA" w:rsidP="00DC37FA">
      <w:pPr>
        <w:pStyle w:val="Naslov1"/>
        <w:rPr>
          <w:b w:val="0"/>
          <w:color w:val="00000A"/>
          <w:sz w:val="24"/>
          <w:szCs w:val="24"/>
          <w:lang w:val="hr-HR"/>
        </w:rPr>
      </w:pPr>
      <w:bookmarkStart w:id="68" w:name="_Toc473050210"/>
      <w:bookmarkStart w:id="69" w:name="_Toc475109728"/>
    </w:p>
    <w:p w:rsidR="00DC37FA" w:rsidRDefault="00DC37FA" w:rsidP="00DC37FA">
      <w:pPr>
        <w:rPr>
          <w:lang w:val="hr-HR"/>
        </w:rPr>
      </w:pPr>
    </w:p>
    <w:p w:rsidR="00C0465B" w:rsidRDefault="00C0465B" w:rsidP="00DC37FA">
      <w:pPr>
        <w:rPr>
          <w:lang w:val="hr-HR"/>
        </w:rPr>
      </w:pPr>
    </w:p>
    <w:p w:rsidR="00C0465B" w:rsidRDefault="00C0465B" w:rsidP="00DC37FA">
      <w:pPr>
        <w:rPr>
          <w:lang w:val="hr-HR"/>
        </w:rPr>
      </w:pPr>
    </w:p>
    <w:p w:rsidR="00C0465B" w:rsidRDefault="00C0465B" w:rsidP="00DC37FA">
      <w:pPr>
        <w:rPr>
          <w:lang w:val="hr-HR"/>
        </w:rPr>
      </w:pPr>
    </w:p>
    <w:p w:rsidR="00C0465B" w:rsidRPr="00DC37FA" w:rsidRDefault="00C0465B" w:rsidP="00DC37FA">
      <w:pPr>
        <w:rPr>
          <w:lang w:val="hr-HR"/>
        </w:rPr>
      </w:pPr>
    </w:p>
    <w:p w:rsidR="001F46D1" w:rsidRPr="002D6735" w:rsidRDefault="00DC37FA" w:rsidP="00DC37FA">
      <w:pPr>
        <w:pStyle w:val="Naslov1"/>
        <w:rPr>
          <w:lang w:val="hr-HR"/>
        </w:rPr>
      </w:pPr>
      <w:r>
        <w:rPr>
          <w:lang w:val="hr-HR"/>
        </w:rPr>
        <w:lastRenderedPageBreak/>
        <w:t xml:space="preserve">11. </w:t>
      </w:r>
      <w:r w:rsidR="00E13E99" w:rsidRPr="002D6735">
        <w:rPr>
          <w:lang w:val="hr-HR"/>
        </w:rPr>
        <w:t>PROJEKTI VAŽNI ZA PROVEDBU PLANA GOSPODARENJA OTPADOM</w:t>
      </w:r>
      <w:bookmarkEnd w:id="68"/>
      <w:bookmarkEnd w:id="69"/>
    </w:p>
    <w:p w:rsidR="005A407E" w:rsidRPr="002D6735" w:rsidRDefault="005A407E" w:rsidP="000226FF">
      <w:pPr>
        <w:rPr>
          <w:lang w:val="hr-HR"/>
        </w:rPr>
      </w:pPr>
      <w:r w:rsidRPr="002D6735">
        <w:rPr>
          <w:lang w:val="hr-HR"/>
        </w:rPr>
        <w:t>Popis važnih projekata za provedbu ovog Plana i dostiza</w:t>
      </w:r>
      <w:r w:rsidR="00AF3D92" w:rsidRPr="002D6735">
        <w:rPr>
          <w:lang w:val="hr-HR"/>
        </w:rPr>
        <w:t xml:space="preserve">nje ciljeva dan je u </w:t>
      </w:r>
      <w:r w:rsidR="0074067A">
        <w:rPr>
          <w:lang w:val="hr-HR"/>
        </w:rPr>
        <w:t>T</w:t>
      </w:r>
      <w:r w:rsidR="0011763D" w:rsidRPr="002D6735">
        <w:rPr>
          <w:lang w:val="hr-HR"/>
        </w:rPr>
        <w:t>ablici</w:t>
      </w:r>
      <w:r w:rsidR="0074067A">
        <w:rPr>
          <w:lang w:val="hr-HR"/>
        </w:rPr>
        <w:t xml:space="preserve"> 25</w:t>
      </w:r>
      <w:r w:rsidR="00AF3D92" w:rsidRPr="002D6735">
        <w:rPr>
          <w:lang w:val="hr-HR"/>
        </w:rPr>
        <w:t>.</w:t>
      </w:r>
    </w:p>
    <w:p w:rsidR="000226FF" w:rsidRPr="002D6735" w:rsidRDefault="000226FF" w:rsidP="000226FF">
      <w:pPr>
        <w:pStyle w:val="Opisslike"/>
        <w:keepNext/>
        <w:rPr>
          <w:lang w:val="hr-HR"/>
        </w:rPr>
      </w:pPr>
      <w:r w:rsidRPr="002D6735">
        <w:rPr>
          <w:lang w:val="hr-HR"/>
        </w:rPr>
        <w:t>Tablica</w:t>
      </w:r>
      <w:r w:rsidR="0074067A">
        <w:rPr>
          <w:lang w:val="hr-HR"/>
        </w:rPr>
        <w:t xml:space="preserve"> 25</w:t>
      </w:r>
      <w:r w:rsidRPr="002D6735">
        <w:rPr>
          <w:lang w:val="hr-HR"/>
        </w:rPr>
        <w:t>. Popis projekata važnih za provedbu Plana</w:t>
      </w:r>
      <w:r w:rsidR="005530EB" w:rsidRPr="002D6735">
        <w:rPr>
          <w:lang w:val="hr-HR"/>
        </w:rPr>
        <w:t xml:space="preserve"> prema PGORH</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655"/>
        <w:gridCol w:w="4018"/>
        <w:gridCol w:w="4111"/>
      </w:tblGrid>
      <w:tr w:rsidR="005530EB" w:rsidRPr="002D6735" w:rsidTr="003D4D92">
        <w:tc>
          <w:tcPr>
            <w:tcW w:w="655" w:type="dxa"/>
            <w:tcBorders>
              <w:top w:val="single" w:sz="4" w:space="0" w:color="auto"/>
              <w:left w:val="single" w:sz="4" w:space="0" w:color="auto"/>
              <w:bottom w:val="single" w:sz="4" w:space="0" w:color="auto"/>
              <w:right w:val="single" w:sz="4" w:space="0" w:color="auto"/>
            </w:tcBorders>
            <w:shd w:val="clear" w:color="auto" w:fill="70AD47"/>
            <w:vAlign w:val="center"/>
          </w:tcPr>
          <w:p w:rsidR="005530EB" w:rsidRPr="002D6735" w:rsidRDefault="005530EB" w:rsidP="00A60E73">
            <w:pPr>
              <w:pStyle w:val="BEZINDENTACIJE"/>
              <w:spacing w:before="120" w:after="120" w:line="240" w:lineRule="auto"/>
              <w:rPr>
                <w:b/>
                <w:bCs/>
                <w:sz w:val="22"/>
                <w:szCs w:val="22"/>
              </w:rPr>
            </w:pPr>
            <w:r w:rsidRPr="002D6735">
              <w:rPr>
                <w:b/>
                <w:bCs/>
                <w:sz w:val="22"/>
                <w:szCs w:val="22"/>
              </w:rPr>
              <w:t>Br.</w:t>
            </w:r>
          </w:p>
        </w:tc>
        <w:tc>
          <w:tcPr>
            <w:tcW w:w="4018" w:type="dxa"/>
            <w:tcBorders>
              <w:top w:val="single" w:sz="4" w:space="0" w:color="auto"/>
              <w:left w:val="single" w:sz="4" w:space="0" w:color="auto"/>
              <w:bottom w:val="single" w:sz="4" w:space="0" w:color="auto"/>
              <w:right w:val="single" w:sz="4" w:space="0" w:color="auto"/>
            </w:tcBorders>
            <w:shd w:val="clear" w:color="auto" w:fill="70AD47"/>
            <w:vAlign w:val="center"/>
          </w:tcPr>
          <w:p w:rsidR="005530EB" w:rsidRPr="002D6735" w:rsidRDefault="005530EB" w:rsidP="00A60E73">
            <w:pPr>
              <w:pStyle w:val="BEZINDENTACIJE"/>
              <w:spacing w:before="120" w:after="120" w:line="240" w:lineRule="auto"/>
              <w:jc w:val="center"/>
              <w:rPr>
                <w:b/>
                <w:bCs/>
                <w:sz w:val="22"/>
                <w:szCs w:val="22"/>
              </w:rPr>
            </w:pPr>
            <w:r w:rsidRPr="002D6735">
              <w:rPr>
                <w:rFonts w:ascii="TimesNewRomanPSMT" w:hAnsi="TimesNewRomanPSMT"/>
                <w:b/>
                <w:bCs/>
                <w:color w:val="000000"/>
                <w:sz w:val="22"/>
                <w:szCs w:val="22"/>
              </w:rPr>
              <w:t>Popis projekata važnih za provedbu Plana - RH</w:t>
            </w:r>
          </w:p>
        </w:tc>
        <w:tc>
          <w:tcPr>
            <w:tcW w:w="4111" w:type="dxa"/>
            <w:tcBorders>
              <w:top w:val="single" w:sz="4" w:space="0" w:color="auto"/>
              <w:left w:val="single" w:sz="4" w:space="0" w:color="auto"/>
              <w:bottom w:val="single" w:sz="4" w:space="0" w:color="auto"/>
              <w:right w:val="single" w:sz="4" w:space="0" w:color="auto"/>
            </w:tcBorders>
            <w:shd w:val="clear" w:color="auto" w:fill="70AD47"/>
            <w:vAlign w:val="center"/>
          </w:tcPr>
          <w:p w:rsidR="005530EB" w:rsidRPr="002D6735" w:rsidRDefault="005530EB" w:rsidP="00A60E73">
            <w:pPr>
              <w:pStyle w:val="BEZINDENTACIJE"/>
              <w:spacing w:before="120" w:after="120" w:line="240" w:lineRule="auto"/>
              <w:jc w:val="center"/>
              <w:rPr>
                <w:rFonts w:ascii="TimesNewRomanPSMT" w:hAnsi="TimesNewRomanPSMT"/>
                <w:b/>
                <w:bCs/>
                <w:color w:val="000000"/>
                <w:sz w:val="22"/>
                <w:szCs w:val="22"/>
              </w:rPr>
            </w:pPr>
            <w:r w:rsidRPr="002D6735">
              <w:rPr>
                <w:rFonts w:ascii="TimesNewRomanPSMT" w:hAnsi="TimesNewRomanPSMT"/>
                <w:b/>
                <w:bCs/>
                <w:color w:val="000000"/>
                <w:sz w:val="22"/>
                <w:szCs w:val="22"/>
              </w:rPr>
              <w:t>Popis projekata važnih za provedbu Plana - Općina</w:t>
            </w:r>
          </w:p>
        </w:tc>
      </w:tr>
      <w:tr w:rsidR="005530EB" w:rsidRPr="002D6735" w:rsidTr="00A60E73">
        <w:tc>
          <w:tcPr>
            <w:tcW w:w="655" w:type="dxa"/>
            <w:tcBorders>
              <w:top w:val="single" w:sz="4" w:space="0" w:color="auto"/>
              <w:left w:val="single" w:sz="4" w:space="0" w:color="auto"/>
            </w:tcBorders>
            <w:shd w:val="clear" w:color="auto" w:fill="EAF1DD"/>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1</w:t>
            </w:r>
            <w:r w:rsidR="00687516">
              <w:rPr>
                <w:bCs/>
                <w:sz w:val="22"/>
                <w:szCs w:val="22"/>
              </w:rPr>
              <w:t>.</w:t>
            </w:r>
          </w:p>
        </w:tc>
        <w:tc>
          <w:tcPr>
            <w:tcW w:w="4018" w:type="dxa"/>
            <w:tcBorders>
              <w:top w:val="single" w:sz="4" w:space="0" w:color="auto"/>
            </w:tcBorders>
            <w:shd w:val="clear" w:color="auto" w:fill="EAF1DD"/>
            <w:vAlign w:val="center"/>
          </w:tcPr>
          <w:p w:rsidR="005530EB" w:rsidRPr="002D6735" w:rsidRDefault="005530EB" w:rsidP="00A60E73">
            <w:pPr>
              <w:pStyle w:val="BEZINDENTACIJE"/>
              <w:spacing w:before="120" w:after="120" w:line="240" w:lineRule="auto"/>
              <w:rPr>
                <w:rFonts w:ascii="TimesNewRomanPSMT" w:hAnsi="TimesNewRomanPSMT"/>
                <w:color w:val="000000"/>
                <w:sz w:val="22"/>
                <w:szCs w:val="22"/>
              </w:rPr>
            </w:pPr>
            <w:r w:rsidRPr="002D6735">
              <w:rPr>
                <w:rFonts w:ascii="TimesNewRomanPSMT" w:hAnsi="TimesNewRomanPSMT"/>
                <w:color w:val="000000"/>
                <w:sz w:val="22"/>
                <w:szCs w:val="22"/>
              </w:rPr>
              <w:t xml:space="preserve">Provedba </w:t>
            </w:r>
            <w:proofErr w:type="spellStart"/>
            <w:r w:rsidRPr="002D6735">
              <w:rPr>
                <w:rFonts w:ascii="TimesNewRomanPSMT" w:hAnsi="TimesNewRomanPSMT"/>
                <w:color w:val="000000"/>
                <w:sz w:val="22"/>
                <w:szCs w:val="22"/>
              </w:rPr>
              <w:t>izobrazno</w:t>
            </w:r>
            <w:proofErr w:type="spellEnd"/>
            <w:r w:rsidRPr="002D6735">
              <w:rPr>
                <w:rFonts w:ascii="TimesNewRomanPSMT" w:hAnsi="TimesNewRomanPSMT"/>
                <w:color w:val="000000"/>
                <w:sz w:val="22"/>
                <w:szCs w:val="22"/>
              </w:rPr>
              <w:t>-informativnih aktivnosti</w:t>
            </w:r>
          </w:p>
        </w:tc>
        <w:tc>
          <w:tcPr>
            <w:tcW w:w="4111" w:type="dxa"/>
            <w:tcBorders>
              <w:top w:val="single" w:sz="4" w:space="0" w:color="auto"/>
              <w:right w:val="single" w:sz="4" w:space="0" w:color="auto"/>
            </w:tcBorders>
            <w:shd w:val="clear" w:color="auto" w:fill="EAF1DD"/>
            <w:vAlign w:val="center"/>
          </w:tcPr>
          <w:p w:rsidR="005530EB" w:rsidRPr="002D6735" w:rsidRDefault="005530EB" w:rsidP="00A60E73">
            <w:pPr>
              <w:pStyle w:val="BEZINDENTACIJE"/>
              <w:spacing w:before="120" w:after="120" w:line="240" w:lineRule="auto"/>
              <w:rPr>
                <w:rFonts w:ascii="TimesNewRomanPSMT" w:hAnsi="TimesNewRomanPSMT"/>
                <w:color w:val="000000"/>
                <w:sz w:val="22"/>
                <w:szCs w:val="22"/>
              </w:rPr>
            </w:pPr>
            <w:r w:rsidRPr="002D6735">
              <w:rPr>
                <w:rFonts w:ascii="TimesNewRomanPSMT" w:hAnsi="TimesNewRomanPSMT"/>
                <w:color w:val="000000"/>
                <w:sz w:val="22"/>
                <w:szCs w:val="22"/>
              </w:rPr>
              <w:t xml:space="preserve">Provedba </w:t>
            </w:r>
            <w:proofErr w:type="spellStart"/>
            <w:r w:rsidRPr="002D6735">
              <w:rPr>
                <w:rFonts w:ascii="TimesNewRomanPSMT" w:hAnsi="TimesNewRomanPSMT"/>
                <w:color w:val="000000"/>
                <w:sz w:val="22"/>
                <w:szCs w:val="22"/>
              </w:rPr>
              <w:t>izobrazno</w:t>
            </w:r>
            <w:proofErr w:type="spellEnd"/>
            <w:r w:rsidRPr="002D6735">
              <w:rPr>
                <w:rFonts w:ascii="TimesNewRomanPSMT" w:hAnsi="TimesNewRomanPSMT"/>
                <w:color w:val="000000"/>
                <w:sz w:val="22"/>
                <w:szCs w:val="22"/>
              </w:rPr>
              <w:t>-informativnih aktivnosti</w:t>
            </w:r>
          </w:p>
        </w:tc>
      </w:tr>
      <w:tr w:rsidR="005530EB" w:rsidRPr="002D6735" w:rsidTr="00A60E73">
        <w:tc>
          <w:tcPr>
            <w:tcW w:w="655" w:type="dxa"/>
            <w:tcBorders>
              <w:left w:val="single" w:sz="4" w:space="0" w:color="auto"/>
            </w:tcBorders>
            <w:shd w:val="clear" w:color="auto" w:fill="auto"/>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2</w:t>
            </w:r>
            <w:r w:rsidR="00687516">
              <w:rPr>
                <w:bCs/>
                <w:sz w:val="22"/>
                <w:szCs w:val="22"/>
              </w:rPr>
              <w:t>.</w:t>
            </w:r>
          </w:p>
        </w:tc>
        <w:tc>
          <w:tcPr>
            <w:tcW w:w="4018" w:type="dxa"/>
            <w:shd w:val="clear" w:color="auto" w:fill="auto"/>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Unaprjeđenje informacijskog sustava gospodarenja otpadom</w:t>
            </w:r>
          </w:p>
        </w:tc>
        <w:tc>
          <w:tcPr>
            <w:tcW w:w="4111" w:type="dxa"/>
            <w:tcBorders>
              <w:right w:val="single" w:sz="4" w:space="0" w:color="auto"/>
            </w:tcBorders>
            <w:shd w:val="clear" w:color="auto" w:fill="auto"/>
            <w:vAlign w:val="center"/>
          </w:tcPr>
          <w:p w:rsidR="005530EB" w:rsidRPr="002D6735" w:rsidRDefault="005530EB" w:rsidP="00A60E73">
            <w:pPr>
              <w:pStyle w:val="BEZINDENTACIJE"/>
              <w:spacing w:before="120" w:after="120" w:line="240" w:lineRule="auto"/>
              <w:jc w:val="center"/>
              <w:rPr>
                <w:rFonts w:ascii="TimesNewRomanPSMT" w:hAnsi="TimesNewRomanPSMT"/>
                <w:color w:val="000000"/>
                <w:sz w:val="22"/>
                <w:szCs w:val="22"/>
              </w:rPr>
            </w:pPr>
            <w:r w:rsidRPr="002D6735">
              <w:rPr>
                <w:rFonts w:ascii="TimesNewRomanPSMT" w:hAnsi="TimesNewRomanPSMT"/>
                <w:color w:val="000000"/>
                <w:sz w:val="22"/>
                <w:szCs w:val="22"/>
              </w:rPr>
              <w:t>-</w:t>
            </w:r>
          </w:p>
        </w:tc>
      </w:tr>
      <w:tr w:rsidR="005530EB" w:rsidRPr="002D6735" w:rsidTr="00A60E73">
        <w:tc>
          <w:tcPr>
            <w:tcW w:w="655" w:type="dxa"/>
            <w:tcBorders>
              <w:left w:val="single" w:sz="4" w:space="0" w:color="auto"/>
            </w:tcBorders>
            <w:shd w:val="clear" w:color="auto" w:fill="EAF1DD"/>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3</w:t>
            </w:r>
            <w:r w:rsidR="00687516">
              <w:rPr>
                <w:bCs/>
                <w:sz w:val="22"/>
                <w:szCs w:val="22"/>
              </w:rPr>
              <w:t>.</w:t>
            </w:r>
          </w:p>
        </w:tc>
        <w:tc>
          <w:tcPr>
            <w:tcW w:w="4018" w:type="dxa"/>
            <w:shd w:val="clear" w:color="auto" w:fill="EAF1DD"/>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 xml:space="preserve">Nabava i distribucija kućnih </w:t>
            </w:r>
            <w:proofErr w:type="spellStart"/>
            <w:r w:rsidRPr="002D6735">
              <w:rPr>
                <w:rFonts w:ascii="TimesNewRomanPSMT" w:hAnsi="TimesNewRomanPSMT"/>
                <w:color w:val="000000"/>
                <w:sz w:val="22"/>
                <w:szCs w:val="22"/>
              </w:rPr>
              <w:t>kompostera</w:t>
            </w:r>
            <w:proofErr w:type="spellEnd"/>
          </w:p>
        </w:tc>
        <w:tc>
          <w:tcPr>
            <w:tcW w:w="4111" w:type="dxa"/>
            <w:tcBorders>
              <w:right w:val="single" w:sz="4" w:space="0" w:color="auto"/>
            </w:tcBorders>
            <w:shd w:val="clear" w:color="auto" w:fill="EAF1DD"/>
            <w:vAlign w:val="center"/>
          </w:tcPr>
          <w:p w:rsidR="005530EB" w:rsidRPr="002D6735" w:rsidRDefault="005530EB" w:rsidP="00A60E73">
            <w:pPr>
              <w:pStyle w:val="BEZINDENTACIJE"/>
              <w:spacing w:before="120" w:after="120" w:line="240" w:lineRule="auto"/>
              <w:rPr>
                <w:rFonts w:ascii="TimesNewRomanPSMT" w:hAnsi="TimesNewRomanPSMT"/>
                <w:color w:val="000000"/>
                <w:sz w:val="22"/>
                <w:szCs w:val="22"/>
              </w:rPr>
            </w:pPr>
            <w:r w:rsidRPr="002D6735">
              <w:rPr>
                <w:rFonts w:ascii="TimesNewRomanPSMT" w:hAnsi="TimesNewRomanPSMT"/>
                <w:color w:val="000000"/>
                <w:sz w:val="22"/>
                <w:szCs w:val="22"/>
              </w:rPr>
              <w:t xml:space="preserve">Nabava i distribucija kućnih </w:t>
            </w:r>
            <w:proofErr w:type="spellStart"/>
            <w:r w:rsidRPr="002D6735">
              <w:rPr>
                <w:rFonts w:ascii="TimesNewRomanPSMT" w:hAnsi="TimesNewRomanPSMT"/>
                <w:color w:val="000000"/>
                <w:sz w:val="22"/>
                <w:szCs w:val="22"/>
              </w:rPr>
              <w:t>kompostera</w:t>
            </w:r>
            <w:proofErr w:type="spellEnd"/>
          </w:p>
        </w:tc>
      </w:tr>
      <w:tr w:rsidR="005530EB" w:rsidRPr="002D6735" w:rsidTr="00A60E73">
        <w:tc>
          <w:tcPr>
            <w:tcW w:w="655" w:type="dxa"/>
            <w:tcBorders>
              <w:left w:val="single" w:sz="4" w:space="0" w:color="auto"/>
            </w:tcBorders>
            <w:shd w:val="clear" w:color="auto" w:fill="auto"/>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4</w:t>
            </w:r>
            <w:r w:rsidR="00687516">
              <w:rPr>
                <w:bCs/>
                <w:sz w:val="22"/>
                <w:szCs w:val="22"/>
              </w:rPr>
              <w:t>.</w:t>
            </w:r>
          </w:p>
        </w:tc>
        <w:tc>
          <w:tcPr>
            <w:tcW w:w="4018" w:type="dxa"/>
            <w:shd w:val="clear" w:color="auto" w:fill="auto"/>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 xml:space="preserve">Nabava opreme, vozila i plovila za odvojeno prikupljanje </w:t>
            </w:r>
            <w:proofErr w:type="spellStart"/>
            <w:r w:rsidRPr="002D6735">
              <w:rPr>
                <w:rFonts w:ascii="TimesNewRomanPSMT" w:hAnsi="TimesNewRomanPSMT"/>
                <w:color w:val="000000"/>
                <w:sz w:val="22"/>
                <w:szCs w:val="22"/>
              </w:rPr>
              <w:t>biootpada</w:t>
            </w:r>
            <w:proofErr w:type="spellEnd"/>
            <w:r w:rsidRPr="002D6735">
              <w:rPr>
                <w:rFonts w:ascii="TimesNewRomanPSMT" w:hAnsi="TimesNewRomanPSMT"/>
                <w:color w:val="000000"/>
                <w:sz w:val="22"/>
                <w:szCs w:val="22"/>
              </w:rPr>
              <w:t>, papira/kartona, stakla, metala i plastike</w:t>
            </w:r>
          </w:p>
        </w:tc>
        <w:tc>
          <w:tcPr>
            <w:tcW w:w="4111" w:type="dxa"/>
            <w:tcBorders>
              <w:right w:val="single" w:sz="4" w:space="0" w:color="auto"/>
            </w:tcBorders>
            <w:shd w:val="clear" w:color="auto" w:fill="auto"/>
            <w:vAlign w:val="center"/>
          </w:tcPr>
          <w:p w:rsidR="005530EB" w:rsidRPr="002D6735" w:rsidRDefault="00DC37FA" w:rsidP="00A60E73">
            <w:pPr>
              <w:pStyle w:val="BEZINDENTACIJE"/>
              <w:spacing w:before="120" w:after="120" w:line="240" w:lineRule="auto"/>
              <w:rPr>
                <w:rFonts w:ascii="TimesNewRomanPSMT" w:hAnsi="TimesNewRomanPSMT"/>
                <w:color w:val="000000"/>
                <w:sz w:val="22"/>
                <w:szCs w:val="22"/>
              </w:rPr>
            </w:pPr>
            <w:r>
              <w:rPr>
                <w:rFonts w:ascii="TimesNewRomanPSMT" w:hAnsi="TimesNewRomanPSMT"/>
                <w:color w:val="000000"/>
                <w:sz w:val="22"/>
                <w:szCs w:val="22"/>
              </w:rPr>
              <w:t xml:space="preserve">Nabava opreme i vozila </w:t>
            </w:r>
            <w:r w:rsidR="005530EB" w:rsidRPr="002D6735">
              <w:rPr>
                <w:rFonts w:ascii="TimesNewRomanPSMT" w:hAnsi="TimesNewRomanPSMT"/>
                <w:color w:val="000000"/>
                <w:sz w:val="22"/>
                <w:szCs w:val="22"/>
              </w:rPr>
              <w:t xml:space="preserve">za odvojeno prikupljanje </w:t>
            </w:r>
            <w:proofErr w:type="spellStart"/>
            <w:r w:rsidR="005530EB" w:rsidRPr="002D6735">
              <w:rPr>
                <w:rFonts w:ascii="TimesNewRomanPSMT" w:hAnsi="TimesNewRomanPSMT"/>
                <w:color w:val="000000"/>
                <w:sz w:val="22"/>
                <w:szCs w:val="22"/>
              </w:rPr>
              <w:t>biootpada</w:t>
            </w:r>
            <w:proofErr w:type="spellEnd"/>
            <w:r w:rsidR="005530EB" w:rsidRPr="002D6735">
              <w:rPr>
                <w:rFonts w:ascii="TimesNewRomanPSMT" w:hAnsi="TimesNewRomanPSMT"/>
                <w:color w:val="000000"/>
                <w:sz w:val="22"/>
                <w:szCs w:val="22"/>
              </w:rPr>
              <w:t>, papira/kartona, stakla, metala i plastike</w:t>
            </w:r>
          </w:p>
        </w:tc>
      </w:tr>
      <w:tr w:rsidR="005530EB" w:rsidRPr="002D6735" w:rsidTr="00A60E73">
        <w:tc>
          <w:tcPr>
            <w:tcW w:w="655" w:type="dxa"/>
            <w:tcBorders>
              <w:left w:val="single" w:sz="4" w:space="0" w:color="auto"/>
            </w:tcBorders>
            <w:shd w:val="clear" w:color="auto" w:fill="EAF1DD"/>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5</w:t>
            </w:r>
            <w:r w:rsidR="00687516">
              <w:rPr>
                <w:bCs/>
                <w:sz w:val="22"/>
                <w:szCs w:val="22"/>
              </w:rPr>
              <w:t>.</w:t>
            </w:r>
          </w:p>
        </w:tc>
        <w:tc>
          <w:tcPr>
            <w:tcW w:w="4018" w:type="dxa"/>
            <w:shd w:val="clear" w:color="auto" w:fill="EAF1DD"/>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Izgradnja postrojenja za sortiranje odvojeno prikupljenog papira/kartona, metala, stakla, plastike i drva (</w:t>
            </w:r>
            <w:proofErr w:type="spellStart"/>
            <w:r w:rsidRPr="002D6735">
              <w:rPr>
                <w:rFonts w:ascii="TimesNewRomanPSMT" w:hAnsi="TimesNewRomanPSMT"/>
                <w:color w:val="000000"/>
                <w:sz w:val="22"/>
                <w:szCs w:val="22"/>
              </w:rPr>
              <w:t>sortirnica</w:t>
            </w:r>
            <w:proofErr w:type="spellEnd"/>
            <w:r w:rsidRPr="002D6735">
              <w:rPr>
                <w:rFonts w:ascii="TimesNewRomanPSMT" w:hAnsi="TimesNewRomanPSMT"/>
                <w:color w:val="000000"/>
                <w:sz w:val="22"/>
                <w:szCs w:val="22"/>
              </w:rPr>
              <w:t>)</w:t>
            </w:r>
          </w:p>
        </w:tc>
        <w:tc>
          <w:tcPr>
            <w:tcW w:w="4111" w:type="dxa"/>
            <w:tcBorders>
              <w:right w:val="single" w:sz="4" w:space="0" w:color="auto"/>
            </w:tcBorders>
            <w:shd w:val="clear" w:color="auto" w:fill="EAF1DD"/>
            <w:vAlign w:val="center"/>
          </w:tcPr>
          <w:p w:rsidR="005530EB" w:rsidRPr="002D6735" w:rsidRDefault="00687516" w:rsidP="00687516">
            <w:pPr>
              <w:pStyle w:val="BEZINDENTACIJE"/>
              <w:spacing w:before="120" w:after="120" w:line="240" w:lineRule="auto"/>
              <w:rPr>
                <w:rFonts w:ascii="TimesNewRomanPSMT" w:hAnsi="TimesNewRomanPSMT"/>
                <w:color w:val="000000"/>
                <w:sz w:val="22"/>
                <w:szCs w:val="22"/>
              </w:rPr>
            </w:pPr>
            <w:r>
              <w:rPr>
                <w:rFonts w:ascii="TimesNewRomanPSMT" w:hAnsi="TimesNewRomanPSMT"/>
                <w:color w:val="000000"/>
                <w:sz w:val="22"/>
                <w:szCs w:val="22"/>
              </w:rPr>
              <w:t>Izgradnja postrojenja za sortiranje odvojeno prikupljenog papira/kartona, metala, stakla, plastike i drva (</w:t>
            </w:r>
            <w:proofErr w:type="spellStart"/>
            <w:r>
              <w:rPr>
                <w:rFonts w:ascii="TimesNewRomanPSMT" w:hAnsi="TimesNewRomanPSMT"/>
                <w:color w:val="000000"/>
                <w:sz w:val="22"/>
                <w:szCs w:val="22"/>
              </w:rPr>
              <w:t>sortirnica</w:t>
            </w:r>
            <w:proofErr w:type="spellEnd"/>
            <w:r>
              <w:rPr>
                <w:rFonts w:ascii="TimesNewRomanPSMT" w:hAnsi="TimesNewRomanPSMT"/>
                <w:color w:val="000000"/>
                <w:sz w:val="22"/>
                <w:szCs w:val="22"/>
              </w:rPr>
              <w:t>)</w:t>
            </w:r>
          </w:p>
        </w:tc>
      </w:tr>
      <w:tr w:rsidR="005530EB" w:rsidRPr="002D6735" w:rsidTr="00A60E73">
        <w:tc>
          <w:tcPr>
            <w:tcW w:w="655" w:type="dxa"/>
            <w:tcBorders>
              <w:left w:val="single" w:sz="4" w:space="0" w:color="auto"/>
            </w:tcBorders>
            <w:shd w:val="clear" w:color="auto" w:fill="auto"/>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6</w:t>
            </w:r>
            <w:r w:rsidR="00687516">
              <w:rPr>
                <w:bCs/>
                <w:sz w:val="22"/>
                <w:szCs w:val="22"/>
              </w:rPr>
              <w:t>.</w:t>
            </w:r>
          </w:p>
        </w:tc>
        <w:tc>
          <w:tcPr>
            <w:tcW w:w="4018" w:type="dxa"/>
            <w:shd w:val="clear" w:color="auto" w:fill="auto"/>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 xml:space="preserve">Izgradnja postrojenja za biološku obradu odvojeno prikupljenog </w:t>
            </w:r>
            <w:proofErr w:type="spellStart"/>
            <w:r w:rsidRPr="002D6735">
              <w:rPr>
                <w:rFonts w:ascii="TimesNewRomanPSMT" w:hAnsi="TimesNewRomanPSMT"/>
                <w:color w:val="000000"/>
                <w:sz w:val="22"/>
                <w:szCs w:val="22"/>
              </w:rPr>
              <w:t>biootpada</w:t>
            </w:r>
            <w:proofErr w:type="spellEnd"/>
          </w:p>
        </w:tc>
        <w:tc>
          <w:tcPr>
            <w:tcW w:w="4111" w:type="dxa"/>
            <w:tcBorders>
              <w:right w:val="single" w:sz="4" w:space="0" w:color="auto"/>
            </w:tcBorders>
            <w:shd w:val="clear" w:color="auto" w:fill="auto"/>
            <w:vAlign w:val="center"/>
          </w:tcPr>
          <w:p w:rsidR="005530EB" w:rsidRPr="002D6735" w:rsidRDefault="00687516" w:rsidP="00687516">
            <w:pPr>
              <w:pStyle w:val="BEZINDENTACIJE"/>
              <w:spacing w:before="120" w:after="120" w:line="240" w:lineRule="auto"/>
              <w:rPr>
                <w:rFonts w:ascii="TimesNewRomanPSMT" w:hAnsi="TimesNewRomanPSMT"/>
                <w:color w:val="000000"/>
                <w:sz w:val="22"/>
                <w:szCs w:val="22"/>
              </w:rPr>
            </w:pPr>
            <w:r>
              <w:rPr>
                <w:rFonts w:ascii="TimesNewRomanPSMT" w:hAnsi="TimesNewRomanPSMT"/>
                <w:color w:val="000000"/>
                <w:sz w:val="22"/>
                <w:szCs w:val="22"/>
              </w:rPr>
              <w:t xml:space="preserve">Izgradnja postrojenja za biološku obradu odvojeno prikupljenog </w:t>
            </w:r>
            <w:proofErr w:type="spellStart"/>
            <w:r>
              <w:rPr>
                <w:rFonts w:ascii="TimesNewRomanPSMT" w:hAnsi="TimesNewRomanPSMT"/>
                <w:color w:val="000000"/>
                <w:sz w:val="22"/>
                <w:szCs w:val="22"/>
              </w:rPr>
              <w:t>biootpada</w:t>
            </w:r>
            <w:proofErr w:type="spellEnd"/>
          </w:p>
        </w:tc>
      </w:tr>
      <w:tr w:rsidR="005530EB" w:rsidRPr="002D6735" w:rsidTr="00A60E73">
        <w:tc>
          <w:tcPr>
            <w:tcW w:w="655" w:type="dxa"/>
            <w:tcBorders>
              <w:left w:val="single" w:sz="4" w:space="0" w:color="auto"/>
            </w:tcBorders>
            <w:shd w:val="clear" w:color="auto" w:fill="EAF1DD"/>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7</w:t>
            </w:r>
            <w:r w:rsidR="00687516">
              <w:rPr>
                <w:bCs/>
                <w:sz w:val="22"/>
                <w:szCs w:val="22"/>
              </w:rPr>
              <w:t>.</w:t>
            </w:r>
          </w:p>
        </w:tc>
        <w:tc>
          <w:tcPr>
            <w:tcW w:w="4018" w:type="dxa"/>
            <w:shd w:val="clear" w:color="auto" w:fill="EAF1DD"/>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 xml:space="preserve">Izgradnja </w:t>
            </w:r>
            <w:proofErr w:type="spellStart"/>
            <w:r w:rsidRPr="002D6735">
              <w:rPr>
                <w:rFonts w:ascii="TimesNewRomanPSMT" w:hAnsi="TimesNewRomanPSMT"/>
                <w:color w:val="000000"/>
                <w:sz w:val="22"/>
                <w:szCs w:val="22"/>
              </w:rPr>
              <w:t>reciklažnih</w:t>
            </w:r>
            <w:proofErr w:type="spellEnd"/>
            <w:r w:rsidRPr="002D6735">
              <w:rPr>
                <w:rFonts w:ascii="TimesNewRomanPSMT" w:hAnsi="TimesNewRomanPSMT"/>
                <w:color w:val="000000"/>
                <w:sz w:val="22"/>
                <w:szCs w:val="22"/>
              </w:rPr>
              <w:t xml:space="preserve"> dvorišta</w:t>
            </w:r>
          </w:p>
        </w:tc>
        <w:tc>
          <w:tcPr>
            <w:tcW w:w="4111" w:type="dxa"/>
            <w:tcBorders>
              <w:right w:val="single" w:sz="4" w:space="0" w:color="auto"/>
            </w:tcBorders>
            <w:shd w:val="clear" w:color="auto" w:fill="EAF1DD"/>
            <w:vAlign w:val="center"/>
          </w:tcPr>
          <w:p w:rsidR="005530EB" w:rsidRPr="002D6735" w:rsidRDefault="00687516" w:rsidP="00687516">
            <w:pPr>
              <w:pStyle w:val="BEZINDENTACIJE"/>
              <w:spacing w:before="120" w:after="120" w:line="240" w:lineRule="auto"/>
              <w:rPr>
                <w:rFonts w:ascii="TimesNewRomanPSMT" w:hAnsi="TimesNewRomanPSMT"/>
                <w:color w:val="000000"/>
                <w:sz w:val="22"/>
                <w:szCs w:val="22"/>
              </w:rPr>
            </w:pPr>
            <w:r>
              <w:rPr>
                <w:rFonts w:ascii="TimesNewRomanPSMT" w:hAnsi="TimesNewRomanPSMT"/>
                <w:color w:val="000000"/>
                <w:sz w:val="22"/>
                <w:szCs w:val="22"/>
              </w:rPr>
              <w:t xml:space="preserve">Funkcioniranje mobilnog </w:t>
            </w:r>
            <w:proofErr w:type="spellStart"/>
            <w:r>
              <w:rPr>
                <w:rFonts w:ascii="TimesNewRomanPSMT" w:hAnsi="TimesNewRomanPSMT"/>
                <w:color w:val="000000"/>
                <w:sz w:val="22"/>
                <w:szCs w:val="22"/>
              </w:rPr>
              <w:t>reciklažnog</w:t>
            </w:r>
            <w:proofErr w:type="spellEnd"/>
            <w:r>
              <w:rPr>
                <w:rFonts w:ascii="TimesNewRomanPSMT" w:hAnsi="TimesNewRomanPSMT"/>
                <w:color w:val="000000"/>
                <w:sz w:val="22"/>
                <w:szCs w:val="22"/>
              </w:rPr>
              <w:t xml:space="preserve"> dvorišta</w:t>
            </w:r>
          </w:p>
        </w:tc>
      </w:tr>
      <w:tr w:rsidR="005530EB" w:rsidRPr="002D6735" w:rsidTr="00A60E73">
        <w:tc>
          <w:tcPr>
            <w:tcW w:w="655" w:type="dxa"/>
            <w:tcBorders>
              <w:left w:val="single" w:sz="4" w:space="0" w:color="auto"/>
            </w:tcBorders>
            <w:shd w:val="clear" w:color="auto" w:fill="auto"/>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8</w:t>
            </w:r>
            <w:r w:rsidR="00687516">
              <w:rPr>
                <w:bCs/>
                <w:sz w:val="22"/>
                <w:szCs w:val="22"/>
              </w:rPr>
              <w:t>.</w:t>
            </w:r>
          </w:p>
        </w:tc>
        <w:tc>
          <w:tcPr>
            <w:tcW w:w="4018" w:type="dxa"/>
            <w:shd w:val="clear" w:color="auto" w:fill="auto"/>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Izgradnja odlagališnih ploha za odlaganje otpada koji sadrži azbest</w:t>
            </w:r>
          </w:p>
        </w:tc>
        <w:tc>
          <w:tcPr>
            <w:tcW w:w="4111" w:type="dxa"/>
            <w:tcBorders>
              <w:right w:val="single" w:sz="4" w:space="0" w:color="auto"/>
            </w:tcBorders>
            <w:shd w:val="clear" w:color="auto" w:fill="auto"/>
            <w:vAlign w:val="center"/>
          </w:tcPr>
          <w:p w:rsidR="005530EB" w:rsidRPr="002D6735" w:rsidRDefault="00687516" w:rsidP="00A60E73">
            <w:pPr>
              <w:pStyle w:val="BEZINDENTACIJE"/>
              <w:spacing w:before="120" w:after="120" w:line="240" w:lineRule="auto"/>
              <w:jc w:val="center"/>
              <w:rPr>
                <w:rFonts w:ascii="TimesNewRomanPSMT" w:hAnsi="TimesNewRomanPSMT"/>
                <w:color w:val="000000"/>
                <w:sz w:val="22"/>
                <w:szCs w:val="22"/>
              </w:rPr>
            </w:pPr>
            <w:r>
              <w:rPr>
                <w:rFonts w:ascii="TimesNewRomanPSMT" w:hAnsi="TimesNewRomanPSMT"/>
                <w:color w:val="000000"/>
                <w:sz w:val="22"/>
                <w:szCs w:val="22"/>
              </w:rPr>
              <w:t>-</w:t>
            </w:r>
          </w:p>
        </w:tc>
      </w:tr>
      <w:tr w:rsidR="005530EB" w:rsidRPr="002D6735" w:rsidTr="00A60E73">
        <w:tc>
          <w:tcPr>
            <w:tcW w:w="655" w:type="dxa"/>
            <w:tcBorders>
              <w:left w:val="single" w:sz="4" w:space="0" w:color="auto"/>
            </w:tcBorders>
            <w:shd w:val="clear" w:color="auto" w:fill="EAF1DD"/>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9</w:t>
            </w:r>
            <w:r w:rsidR="00687516">
              <w:rPr>
                <w:bCs/>
                <w:sz w:val="22"/>
                <w:szCs w:val="22"/>
              </w:rPr>
              <w:t>.</w:t>
            </w:r>
          </w:p>
        </w:tc>
        <w:tc>
          <w:tcPr>
            <w:tcW w:w="4018" w:type="dxa"/>
            <w:shd w:val="clear" w:color="auto" w:fill="EAF1DD"/>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 xml:space="preserve">Izgradnja </w:t>
            </w:r>
            <w:proofErr w:type="spellStart"/>
            <w:r w:rsidRPr="002D6735">
              <w:rPr>
                <w:rFonts w:ascii="TimesNewRomanPSMT" w:hAnsi="TimesNewRomanPSMT"/>
                <w:color w:val="000000"/>
                <w:sz w:val="22"/>
                <w:szCs w:val="22"/>
              </w:rPr>
              <w:t>reciklažnih</w:t>
            </w:r>
            <w:proofErr w:type="spellEnd"/>
            <w:r w:rsidRPr="002D6735">
              <w:rPr>
                <w:rFonts w:ascii="TimesNewRomanPSMT" w:hAnsi="TimesNewRomanPSMT"/>
                <w:color w:val="000000"/>
                <w:sz w:val="22"/>
                <w:szCs w:val="22"/>
              </w:rPr>
              <w:t xml:space="preserve"> dvorišta za građevni otpad</w:t>
            </w:r>
          </w:p>
        </w:tc>
        <w:tc>
          <w:tcPr>
            <w:tcW w:w="4111" w:type="dxa"/>
            <w:tcBorders>
              <w:right w:val="single" w:sz="4" w:space="0" w:color="auto"/>
            </w:tcBorders>
            <w:shd w:val="clear" w:color="auto" w:fill="EAF1DD"/>
            <w:vAlign w:val="center"/>
          </w:tcPr>
          <w:p w:rsidR="005530EB" w:rsidRPr="002D6735" w:rsidRDefault="00687516" w:rsidP="00A60E73">
            <w:pPr>
              <w:pStyle w:val="BEZINDENTACIJE"/>
              <w:spacing w:before="120" w:after="120" w:line="240" w:lineRule="auto"/>
              <w:jc w:val="center"/>
              <w:rPr>
                <w:rFonts w:ascii="TimesNewRomanPSMT" w:hAnsi="TimesNewRomanPSMT"/>
                <w:color w:val="000000"/>
                <w:sz w:val="22"/>
                <w:szCs w:val="22"/>
              </w:rPr>
            </w:pPr>
            <w:r>
              <w:rPr>
                <w:rFonts w:ascii="TimesNewRomanPSMT" w:hAnsi="TimesNewRomanPSMT"/>
                <w:color w:val="000000"/>
                <w:sz w:val="22"/>
                <w:szCs w:val="22"/>
              </w:rPr>
              <w:t>-</w:t>
            </w:r>
          </w:p>
        </w:tc>
      </w:tr>
      <w:tr w:rsidR="005530EB" w:rsidRPr="002D6735" w:rsidTr="00A60E73">
        <w:tc>
          <w:tcPr>
            <w:tcW w:w="655" w:type="dxa"/>
            <w:tcBorders>
              <w:left w:val="single" w:sz="4" w:space="0" w:color="auto"/>
              <w:bottom w:val="single" w:sz="4" w:space="0" w:color="auto"/>
            </w:tcBorders>
            <w:shd w:val="clear" w:color="auto" w:fill="auto"/>
            <w:vAlign w:val="center"/>
          </w:tcPr>
          <w:p w:rsidR="005530EB" w:rsidRPr="002D6735" w:rsidRDefault="005530EB" w:rsidP="00A60E73">
            <w:pPr>
              <w:pStyle w:val="BEZINDENTACIJE"/>
              <w:spacing w:before="120" w:after="120" w:line="240" w:lineRule="auto"/>
              <w:rPr>
                <w:b/>
                <w:bCs/>
                <w:sz w:val="22"/>
                <w:szCs w:val="22"/>
              </w:rPr>
            </w:pPr>
            <w:r w:rsidRPr="002D6735">
              <w:rPr>
                <w:bCs/>
                <w:sz w:val="22"/>
                <w:szCs w:val="22"/>
              </w:rPr>
              <w:t>10</w:t>
            </w:r>
            <w:r w:rsidR="00687516">
              <w:rPr>
                <w:bCs/>
                <w:sz w:val="22"/>
                <w:szCs w:val="22"/>
              </w:rPr>
              <w:t>.</w:t>
            </w:r>
          </w:p>
        </w:tc>
        <w:tc>
          <w:tcPr>
            <w:tcW w:w="4018" w:type="dxa"/>
            <w:tcBorders>
              <w:bottom w:val="single" w:sz="4" w:space="0" w:color="auto"/>
            </w:tcBorders>
            <w:shd w:val="clear" w:color="auto" w:fill="auto"/>
            <w:vAlign w:val="center"/>
          </w:tcPr>
          <w:p w:rsidR="005530EB" w:rsidRPr="002D6735" w:rsidRDefault="005530EB" w:rsidP="00A60E73">
            <w:pPr>
              <w:pStyle w:val="BEZINDENTACIJE"/>
              <w:spacing w:before="120" w:after="120" w:line="240" w:lineRule="auto"/>
              <w:rPr>
                <w:b/>
                <w:sz w:val="22"/>
                <w:szCs w:val="22"/>
              </w:rPr>
            </w:pPr>
            <w:r w:rsidRPr="002D6735">
              <w:rPr>
                <w:rFonts w:ascii="TimesNewRomanPSMT" w:hAnsi="TimesNewRomanPSMT"/>
                <w:color w:val="000000"/>
                <w:sz w:val="22"/>
                <w:szCs w:val="22"/>
              </w:rPr>
              <w:t>Sanacija odlagališta neopasnog otpada</w:t>
            </w:r>
          </w:p>
        </w:tc>
        <w:tc>
          <w:tcPr>
            <w:tcW w:w="4111" w:type="dxa"/>
            <w:tcBorders>
              <w:bottom w:val="single" w:sz="4" w:space="0" w:color="auto"/>
              <w:right w:val="single" w:sz="4" w:space="0" w:color="auto"/>
            </w:tcBorders>
            <w:shd w:val="clear" w:color="auto" w:fill="auto"/>
            <w:vAlign w:val="center"/>
          </w:tcPr>
          <w:p w:rsidR="005530EB" w:rsidRPr="002D6735" w:rsidRDefault="00DC37FA" w:rsidP="00A60E73">
            <w:pPr>
              <w:pStyle w:val="BEZINDENTACIJE"/>
              <w:spacing w:before="120" w:after="120" w:line="240" w:lineRule="auto"/>
              <w:jc w:val="center"/>
              <w:rPr>
                <w:rFonts w:ascii="TimesNewRomanPSMT" w:hAnsi="TimesNewRomanPSMT"/>
                <w:color w:val="000000"/>
                <w:sz w:val="22"/>
                <w:szCs w:val="22"/>
              </w:rPr>
            </w:pPr>
            <w:r>
              <w:rPr>
                <w:rFonts w:ascii="TimesNewRomanPSMT" w:hAnsi="TimesNewRomanPSMT"/>
                <w:color w:val="000000"/>
                <w:sz w:val="22"/>
                <w:szCs w:val="22"/>
              </w:rPr>
              <w:t>Sanacija „divljih odlagališta“ otpada</w:t>
            </w:r>
          </w:p>
        </w:tc>
      </w:tr>
    </w:tbl>
    <w:p w:rsidR="000D0E7B" w:rsidRPr="002D6735" w:rsidRDefault="000D0E7B" w:rsidP="000D0E7B">
      <w:pPr>
        <w:pStyle w:val="Naslov1"/>
        <w:ind w:left="360"/>
        <w:rPr>
          <w:lang w:val="hr-HR"/>
        </w:rPr>
      </w:pPr>
    </w:p>
    <w:p w:rsidR="00DD78CA" w:rsidRDefault="00DD78CA" w:rsidP="00C0465B">
      <w:pPr>
        <w:rPr>
          <w:lang w:val="hr-HR"/>
        </w:rPr>
      </w:pPr>
      <w:bookmarkStart w:id="70" w:name="_Toc473050211"/>
      <w:bookmarkStart w:id="71" w:name="_Toc475109729"/>
    </w:p>
    <w:p w:rsidR="00DD78CA" w:rsidRDefault="00DD78CA" w:rsidP="00C0465B">
      <w:pPr>
        <w:rPr>
          <w:lang w:val="hr-HR"/>
        </w:rPr>
      </w:pPr>
    </w:p>
    <w:p w:rsidR="00DD78CA" w:rsidRDefault="00DD78CA" w:rsidP="00C0465B">
      <w:pPr>
        <w:rPr>
          <w:lang w:val="hr-HR"/>
        </w:rPr>
      </w:pPr>
    </w:p>
    <w:p w:rsidR="00C0465B" w:rsidRPr="00C0465B" w:rsidRDefault="00C0465B" w:rsidP="00C0465B">
      <w:pPr>
        <w:rPr>
          <w:lang w:val="hr-HR"/>
        </w:rPr>
      </w:pPr>
    </w:p>
    <w:p w:rsidR="00DD78CA" w:rsidRDefault="00DD78CA" w:rsidP="00C0465B">
      <w:pPr>
        <w:rPr>
          <w:b/>
          <w:lang w:val="hr-HR"/>
        </w:rPr>
      </w:pPr>
    </w:p>
    <w:p w:rsidR="00DD78CA" w:rsidRPr="00DD78CA" w:rsidRDefault="00DD78CA" w:rsidP="00C0465B">
      <w:pPr>
        <w:rPr>
          <w:lang w:val="hr-HR"/>
        </w:rPr>
      </w:pPr>
    </w:p>
    <w:p w:rsidR="001F46D1" w:rsidRPr="002D6735" w:rsidRDefault="00CD55A3" w:rsidP="00DD78CA">
      <w:pPr>
        <w:pStyle w:val="Naslov1"/>
        <w:ind w:left="360"/>
        <w:rPr>
          <w:lang w:val="hr-HR"/>
        </w:rPr>
      </w:pPr>
      <w:r>
        <w:rPr>
          <w:lang w:val="hr-HR"/>
        </w:rPr>
        <w:lastRenderedPageBreak/>
        <w:t>12</w:t>
      </w:r>
      <w:r w:rsidR="00DD78CA">
        <w:rPr>
          <w:lang w:val="hr-HR"/>
        </w:rPr>
        <w:t xml:space="preserve">. </w:t>
      </w:r>
      <w:r w:rsidR="000226FF" w:rsidRPr="002D6735">
        <w:rPr>
          <w:lang w:val="hr-HR"/>
        </w:rPr>
        <w:t>PLAN SPRJEČAVANJA NASTANKA OTPADA</w:t>
      </w:r>
      <w:bookmarkEnd w:id="70"/>
      <w:bookmarkEnd w:id="71"/>
    </w:p>
    <w:p w:rsidR="00A34434" w:rsidRPr="002D6735" w:rsidRDefault="00A34434" w:rsidP="00A34434">
      <w:pPr>
        <w:rPr>
          <w:lang w:val="hr-HR"/>
        </w:rPr>
      </w:pPr>
      <w:r w:rsidRPr="002D6735">
        <w:rPr>
          <w:lang w:val="hr-HR"/>
        </w:rPr>
        <w:t>Republika Hrvatska do sada nije imala obvezu pripreme Plana sprječavanja nastanka otpada, pa iako se neke mjere sprječavanja nastanka otpada već provode, nedostaje odgovarajuća organizacija sustava sprječavanja nastanka otpada, kao i konkretni pokazatelji za praćenje učinkovitosti mjera. U svrhu poticanja provedbe aktivnosti sprječavanja nastanka otpada, sve zemlje članice EU, pa tako i RH dužne su izraditi Plan sprječavanja nastanka otpada, a sukladno Direktivi 2008/98/EZ njegov okvirni sadržaj definiran je Prilogom IV. navedene Direktive, a koji je prenesen ZOGO-om. Prema ZOGO-u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w:t>
      </w:r>
    </w:p>
    <w:p w:rsidR="00A34434" w:rsidRPr="002D6735" w:rsidRDefault="00A34434" w:rsidP="00A34434">
      <w:pPr>
        <w:rPr>
          <w:lang w:val="hr-HR"/>
        </w:rPr>
      </w:pPr>
      <w:r w:rsidRPr="002D6735">
        <w:rPr>
          <w:lang w:val="hr-HR"/>
        </w:rPr>
        <w:t>Planom gospodarenja otpadom RH za razdoblje 2017.-2022. godine izrađen je i Plan sprječavanja nastanka otpada.</w:t>
      </w:r>
    </w:p>
    <w:p w:rsidR="00A34434" w:rsidRPr="002D6735" w:rsidRDefault="00A34434" w:rsidP="00A34434">
      <w:pPr>
        <w:rPr>
          <w:lang w:val="hr-HR"/>
        </w:rPr>
      </w:pPr>
      <w:r w:rsidRPr="002D6735">
        <w:rPr>
          <w:lang w:val="hr-HR"/>
        </w:rPr>
        <w:t xml:space="preserve">Sprječavanjem nastanka otpada postiže se smanjenje količina i toksičnosti otpada prije nego bilo koji drugi postupak oporabe ili zbrinjavanja uopće postanu opcija. </w:t>
      </w:r>
    </w:p>
    <w:p w:rsidR="00A34434" w:rsidRPr="002D6735" w:rsidRDefault="00A34434" w:rsidP="00A34434">
      <w:pPr>
        <w:rPr>
          <w:lang w:val="hr-HR"/>
        </w:rPr>
      </w:pPr>
      <w:r w:rsidRPr="002D6735">
        <w:rPr>
          <w:lang w:val="hr-HR"/>
        </w:rPr>
        <w:t>Sprječavanje nastanka otpada pridonosi ostvarenju sljedećih općih ciljeva gospodarenja otpadom:</w:t>
      </w:r>
    </w:p>
    <w:p w:rsidR="00A34434" w:rsidRPr="002D6735" w:rsidRDefault="00A34434" w:rsidP="00DD2B43">
      <w:pPr>
        <w:pStyle w:val="Odlomakpopisa"/>
        <w:numPr>
          <w:ilvl w:val="0"/>
          <w:numId w:val="30"/>
        </w:numPr>
        <w:rPr>
          <w:lang w:val="hr-HR"/>
        </w:rPr>
      </w:pPr>
      <w:r w:rsidRPr="002D6735">
        <w:rPr>
          <w:lang w:val="hr-HR"/>
        </w:rPr>
        <w:t>odvajanje gospodarskog rasta od porasta količina nastalog otpada</w:t>
      </w:r>
    </w:p>
    <w:p w:rsidR="00A34434" w:rsidRPr="002D6735" w:rsidRDefault="00A34434" w:rsidP="00DD2B43">
      <w:pPr>
        <w:pStyle w:val="Odlomakpopisa"/>
        <w:numPr>
          <w:ilvl w:val="0"/>
          <w:numId w:val="30"/>
        </w:numPr>
        <w:rPr>
          <w:lang w:val="hr-HR"/>
        </w:rPr>
      </w:pPr>
      <w:r w:rsidRPr="002D6735">
        <w:rPr>
          <w:lang w:val="hr-HR"/>
        </w:rPr>
        <w:t>očuvanje prirodnih resursa</w:t>
      </w:r>
    </w:p>
    <w:p w:rsidR="00A34434" w:rsidRPr="002D6735" w:rsidRDefault="00A34434" w:rsidP="00DD2B43">
      <w:pPr>
        <w:pStyle w:val="Odlomakpopisa"/>
        <w:numPr>
          <w:ilvl w:val="0"/>
          <w:numId w:val="30"/>
        </w:numPr>
        <w:rPr>
          <w:lang w:val="hr-HR"/>
        </w:rPr>
      </w:pPr>
      <w:r w:rsidRPr="002D6735">
        <w:rPr>
          <w:lang w:val="hr-HR"/>
        </w:rPr>
        <w:t>smanjenje ukupne mase otpada koja se odlaže na odlagališta</w:t>
      </w:r>
    </w:p>
    <w:p w:rsidR="00A34434" w:rsidRPr="002D6735" w:rsidRDefault="00A34434" w:rsidP="00DD2B43">
      <w:pPr>
        <w:pStyle w:val="Odlomakpopisa"/>
        <w:numPr>
          <w:ilvl w:val="0"/>
          <w:numId w:val="30"/>
        </w:numPr>
        <w:rPr>
          <w:lang w:val="hr-HR"/>
        </w:rPr>
      </w:pPr>
      <w:r w:rsidRPr="002D6735">
        <w:rPr>
          <w:lang w:val="hr-HR"/>
        </w:rPr>
        <w:t>smanjenje emisija onečišćujućih tvari u okoliš</w:t>
      </w:r>
    </w:p>
    <w:p w:rsidR="000D0E7B" w:rsidRPr="002D6735" w:rsidRDefault="00A34434" w:rsidP="00DD2B43">
      <w:pPr>
        <w:pStyle w:val="Odlomakpopisa"/>
        <w:numPr>
          <w:ilvl w:val="0"/>
          <w:numId w:val="30"/>
        </w:numPr>
        <w:rPr>
          <w:lang w:val="hr-HR"/>
        </w:rPr>
      </w:pPr>
      <w:r w:rsidRPr="002D6735">
        <w:rPr>
          <w:lang w:val="hr-HR"/>
        </w:rPr>
        <w:t>smanjenje opasnosti za zdravlje ljudi i okoliš.</w:t>
      </w:r>
    </w:p>
    <w:p w:rsidR="001F46D1" w:rsidRPr="002D6735" w:rsidRDefault="00CD55A3" w:rsidP="00DD78CA">
      <w:pPr>
        <w:pStyle w:val="Naslov2"/>
        <w:ind w:left="710" w:firstLine="0"/>
        <w:rPr>
          <w:szCs w:val="24"/>
          <w:lang w:val="hr-HR"/>
        </w:rPr>
      </w:pPr>
      <w:bookmarkStart w:id="72" w:name="_Toc473050212"/>
      <w:bookmarkStart w:id="73" w:name="_Toc475109730"/>
      <w:r>
        <w:rPr>
          <w:szCs w:val="24"/>
          <w:lang w:val="hr-HR"/>
        </w:rPr>
        <w:t>12</w:t>
      </w:r>
      <w:r w:rsidR="00DD78CA">
        <w:rPr>
          <w:szCs w:val="24"/>
          <w:lang w:val="hr-HR"/>
        </w:rPr>
        <w:t xml:space="preserve">.1 </w:t>
      </w:r>
      <w:r w:rsidR="001F46D1" w:rsidRPr="002D6735">
        <w:rPr>
          <w:szCs w:val="24"/>
          <w:lang w:val="hr-HR"/>
        </w:rPr>
        <w:t>Postojeće stanje na sprječavanju nastanka otpada</w:t>
      </w:r>
      <w:r w:rsidR="004E37DC" w:rsidRPr="002D6735">
        <w:rPr>
          <w:szCs w:val="24"/>
          <w:lang w:val="hr-HR"/>
        </w:rPr>
        <w:t>, ciljevi i prioriteti</w:t>
      </w:r>
      <w:bookmarkEnd w:id="72"/>
      <w:bookmarkEnd w:id="73"/>
    </w:p>
    <w:p w:rsidR="00A34434" w:rsidRPr="002D6735" w:rsidRDefault="00A34434" w:rsidP="00A34434">
      <w:pPr>
        <w:rPr>
          <w:lang w:val="hr-HR"/>
        </w:rPr>
      </w:pPr>
      <w:r w:rsidRPr="002D6735">
        <w:rPr>
          <w:lang w:val="hr-HR"/>
        </w:rPr>
        <w:t xml:space="preserve">Komunalni otpad sastoji se od različitih vrsta iskoristivih materijala različitog porijekla nastanka, ali isto tako određene komponente komunalnog otpada sadrže opasne tvari štetne za okoliš i ljudsko zdravlje. Unatoč značajnim naporima na nacionalnoj, regionalnoj i lokalnoj razini da se smanji količina komunalnog otpada koji nastaje i koji se odlaže na odlagališta, prema službenim podacima HAOP-a, postotak odvojeno skupljenog i </w:t>
      </w:r>
      <w:proofErr w:type="spellStart"/>
      <w:r w:rsidRPr="002D6735">
        <w:rPr>
          <w:lang w:val="hr-HR"/>
        </w:rPr>
        <w:t>oporabljenog</w:t>
      </w:r>
      <w:proofErr w:type="spellEnd"/>
      <w:r w:rsidRPr="002D6735">
        <w:rPr>
          <w:lang w:val="hr-HR"/>
        </w:rPr>
        <w:t xml:space="preserve"> otpada još uvijek je relativno nizak i najveći dio proizvedenog komunalnog otpada završi na odlagalištima otpada i to bez prethodne obrade.</w:t>
      </w:r>
    </w:p>
    <w:p w:rsidR="00A34434" w:rsidRPr="002D6735" w:rsidRDefault="00A34434" w:rsidP="00A34434">
      <w:pPr>
        <w:rPr>
          <w:lang w:val="hr-HR"/>
        </w:rPr>
      </w:pPr>
      <w:proofErr w:type="spellStart"/>
      <w:r w:rsidRPr="002D6735">
        <w:rPr>
          <w:lang w:val="hr-HR"/>
        </w:rPr>
        <w:t>Biootpad</w:t>
      </w:r>
      <w:proofErr w:type="spellEnd"/>
      <w:r w:rsidRPr="002D6735">
        <w:rPr>
          <w:lang w:val="hr-HR"/>
        </w:rPr>
        <w:t xml:space="preserve"> zauzima značajno mjesto u programima europskih institucija pa je tako potrebno osigurati odvojeno prikupljanje </w:t>
      </w:r>
      <w:proofErr w:type="spellStart"/>
      <w:r w:rsidRPr="002D6735">
        <w:rPr>
          <w:lang w:val="hr-HR"/>
        </w:rPr>
        <w:t>biootpada</w:t>
      </w:r>
      <w:proofErr w:type="spellEnd"/>
      <w:r w:rsidRPr="002D6735">
        <w:rPr>
          <w:lang w:val="hr-HR"/>
        </w:rPr>
        <w:t xml:space="preserve"> s namjerom </w:t>
      </w:r>
      <w:proofErr w:type="spellStart"/>
      <w:r w:rsidRPr="002D6735">
        <w:rPr>
          <w:lang w:val="hr-HR"/>
        </w:rPr>
        <w:t>kompostiranja</w:t>
      </w:r>
      <w:proofErr w:type="spellEnd"/>
      <w:r w:rsidRPr="002D6735">
        <w:rPr>
          <w:lang w:val="hr-HR"/>
        </w:rPr>
        <w:t xml:space="preserve"> i digestije </w:t>
      </w:r>
      <w:proofErr w:type="spellStart"/>
      <w:r w:rsidRPr="002D6735">
        <w:rPr>
          <w:lang w:val="hr-HR"/>
        </w:rPr>
        <w:t>biootpada</w:t>
      </w:r>
      <w:proofErr w:type="spellEnd"/>
      <w:r w:rsidRPr="002D6735">
        <w:rPr>
          <w:lang w:val="hr-HR"/>
        </w:rPr>
        <w:t xml:space="preserve">, obradu </w:t>
      </w:r>
      <w:proofErr w:type="spellStart"/>
      <w:r w:rsidRPr="002D6735">
        <w:rPr>
          <w:lang w:val="hr-HR"/>
        </w:rPr>
        <w:t>biootpada</w:t>
      </w:r>
      <w:proofErr w:type="spellEnd"/>
      <w:r w:rsidRPr="002D6735">
        <w:rPr>
          <w:lang w:val="hr-HR"/>
        </w:rPr>
        <w:t xml:space="preserve"> na način da se postiže visok stupanj zaštite okoliša, korištenje za okoliš sigurnih materijala proizvedenih iz </w:t>
      </w:r>
      <w:proofErr w:type="spellStart"/>
      <w:r w:rsidRPr="002D6735">
        <w:rPr>
          <w:lang w:val="hr-HR"/>
        </w:rPr>
        <w:t>biootpada</w:t>
      </w:r>
      <w:proofErr w:type="spellEnd"/>
      <w:r w:rsidRPr="002D6735">
        <w:rPr>
          <w:lang w:val="hr-HR"/>
        </w:rPr>
        <w:t xml:space="preserve"> i dr. Postojeći zakonski okvir za gospodarenje komunalnim otpadom koji propisuje kvantitativne ciljeve vezane za biorazgradivi komunalni otpad, ekonomske mjere u vidu naknada, uključujući i propis koji regulira gospodarenje nusproizvodima i ukidanje statusa otpada, a kojim su propisani posebni kriteriji za ukidanja statusa otpada za kompost i anaerobni </w:t>
      </w:r>
      <w:proofErr w:type="spellStart"/>
      <w:r w:rsidRPr="002D6735">
        <w:rPr>
          <w:lang w:val="hr-HR"/>
        </w:rPr>
        <w:t>digestat</w:t>
      </w:r>
      <w:proofErr w:type="spellEnd"/>
      <w:r w:rsidRPr="002D6735">
        <w:rPr>
          <w:lang w:val="hr-HR"/>
        </w:rPr>
        <w:t xml:space="preserve">, izvrsna su osnova za </w:t>
      </w:r>
      <w:r w:rsidRPr="002D6735">
        <w:rPr>
          <w:lang w:val="hr-HR"/>
        </w:rPr>
        <w:lastRenderedPageBreak/>
        <w:t xml:space="preserve">kreiranje sustava u kojem će se učinkovito primjenjivati definirani red prvenstva u gospodarenju </w:t>
      </w:r>
      <w:proofErr w:type="spellStart"/>
      <w:r w:rsidRPr="002D6735">
        <w:rPr>
          <w:lang w:val="hr-HR"/>
        </w:rPr>
        <w:t>biootpadom</w:t>
      </w:r>
      <w:proofErr w:type="spellEnd"/>
      <w:r w:rsidRPr="002D6735">
        <w:rPr>
          <w:lang w:val="hr-HR"/>
        </w:rPr>
        <w:t>.</w:t>
      </w:r>
    </w:p>
    <w:p w:rsidR="00A34434" w:rsidRPr="002D6735" w:rsidRDefault="00A34434" w:rsidP="00A34434">
      <w:pPr>
        <w:rPr>
          <w:lang w:val="hr-HR"/>
        </w:rPr>
      </w:pPr>
      <w:r w:rsidRPr="002D6735">
        <w:rPr>
          <w:lang w:val="hr-HR"/>
        </w:rPr>
        <w:t>Obzirom na sustavne promjene u računalnoj tehnologiji i pojavljivanje novih elektroničkih kućanskih pomagala ovaj tok otpada predstavlja jednu od najbrže rastućih kategorija otpada. Sve je veći broj uređaja i opreme koji nakon svoga vijeka trajanja postaju EE otpad, uzrokujući time dva problema: onečišćenje okoliša i nepovratni gubitak vrijednih sirovina.</w:t>
      </w:r>
    </w:p>
    <w:p w:rsidR="00A34434" w:rsidRPr="002D6735" w:rsidRDefault="00A34434" w:rsidP="00A34434">
      <w:pPr>
        <w:rPr>
          <w:lang w:val="hr-HR"/>
        </w:rPr>
      </w:pPr>
      <w:r w:rsidRPr="002D6735">
        <w:rPr>
          <w:lang w:val="hr-HR"/>
        </w:rPr>
        <w:t xml:space="preserve">Naime, EE otpad može sadržavati opasne materijale, kao što su npr. olovo, krom, kadmij, živa, fosfor, razni </w:t>
      </w:r>
      <w:proofErr w:type="spellStart"/>
      <w:r w:rsidRPr="002D6735">
        <w:rPr>
          <w:lang w:val="hr-HR"/>
        </w:rPr>
        <w:t>bromidi</w:t>
      </w:r>
      <w:proofErr w:type="spellEnd"/>
      <w:r w:rsidRPr="002D6735">
        <w:rPr>
          <w:lang w:val="hr-HR"/>
        </w:rPr>
        <w:t xml:space="preserve">, berilij, barij, silicij, arsen, itd. Živa iz elektroničke opreme predstavlja vodeći izvor žive u komunalnom otpadu. Dodatno, plastici koja se koristi u elektroničkoj opremi često se dodaju i </w:t>
      </w:r>
      <w:proofErr w:type="spellStart"/>
      <w:r w:rsidRPr="002D6735">
        <w:rPr>
          <w:lang w:val="hr-HR"/>
        </w:rPr>
        <w:t>inhibitori</w:t>
      </w:r>
      <w:proofErr w:type="spellEnd"/>
      <w:r w:rsidRPr="002D6735">
        <w:rPr>
          <w:lang w:val="hr-HR"/>
        </w:rPr>
        <w:t xml:space="preserve"> požara na bazi broma, koji uslijed neodgovarajućeg gospodarenja ovom vrstom otpada mogu uzrokovati značajne negativne učinke na okoliš. S druge strane, EE otpad sadrži brojne vrijedne materijale (staklo, plastiku, plemenite metale), koji se mogu ponovno iskoristiti. Ponovna uporaba i recikliranje sirovina iz islužene elektroničke opreme pomaže u očuvanju prirodnih resursa i sprječavanju onečišćenja zraka i vode i sprječavanju nastanka stakleničkih plinova uzrokovanih proizvodnjom novih proizvoda. Zbog svega navedenog od izuzetne je važnosti spriječiti nastanak EE otpada i ponovno iskoristiti ili reciklirati staru EE opremu i uređaje, te je stoga predložen niz mjera i provedbenih mehanizama za smanjenje količina ukupno nastalog EE otpada i smanjenje njegova štetnog utjecaja na okoli</w:t>
      </w:r>
      <w:r w:rsidR="000D4837" w:rsidRPr="002D6735">
        <w:rPr>
          <w:lang w:val="hr-HR"/>
        </w:rPr>
        <w:t>š.</w:t>
      </w:r>
    </w:p>
    <w:p w:rsidR="00A34434" w:rsidRPr="002D6735" w:rsidRDefault="00A34434" w:rsidP="00A34434">
      <w:pPr>
        <w:rPr>
          <w:lang w:val="hr-HR"/>
        </w:rPr>
      </w:pPr>
      <w:r w:rsidRPr="002D6735">
        <w:rPr>
          <w:lang w:val="hr-HR"/>
        </w:rPr>
        <w:t>Papir je jedan od najvažnijih i najraširenijih potrošačkih materijala s gotovo neograničenom mogućnošću namjene. U komunalnom otpadu nalazi se oko 30% otpada od papira i kartona. Ukoliko se odlaže, organski otpad kao što je papir razgrađuje se u bioplin, koji sadrži metan – staklenički plin povezan sa globalnim zatopljenjem. Otpadni papir i karton u tijelu odlagališta sporo se razgrađuju te značajno produljuju vijek aktivnosti odlagališta. Obzirom na visok udio ove vrste otpada u komunalnom otpadu uspješno provođenje mjera i aktivnosti sprječavanja nastanka otpadnog papira i kartona važno je i za postizanje strogih europskih ciljeva.</w:t>
      </w:r>
    </w:p>
    <w:p w:rsidR="00A34434" w:rsidRPr="002D6735" w:rsidRDefault="00A34434" w:rsidP="00A34434">
      <w:pPr>
        <w:rPr>
          <w:lang w:val="hr-HR"/>
        </w:rPr>
      </w:pPr>
      <w:r w:rsidRPr="002D6735">
        <w:rPr>
          <w:lang w:val="hr-HR"/>
        </w:rPr>
        <w:t>Prema Zakonu o održivom gospodarenju otpadom, građevni otpad je otpad nastao prilikom gradnje građevina, rekonstrukcije, uklanjanja i održavanja postojećih građevina, te otpad nastao od iskopanog materijala, koji se ne može bez prethodne oporabe koristiti za građenje građevine zbog kojeg građenja je nastao.</w:t>
      </w:r>
    </w:p>
    <w:p w:rsidR="00A34434" w:rsidRPr="002D6735" w:rsidRDefault="00A34434" w:rsidP="00A34434">
      <w:pPr>
        <w:rPr>
          <w:lang w:val="hr-HR"/>
        </w:rPr>
      </w:pPr>
      <w:r w:rsidRPr="002D6735">
        <w:rPr>
          <w:lang w:val="hr-HR"/>
        </w:rPr>
        <w:t>Neodgovarajuće gospodarenje građevnim otpadom ne samo da onečišćuje okoliš, već ova kategorija otpada zauzima veliki volumen na odlagalištima otpada. Prema rezultatima analize stanja i projekcijama o količinama proizvedenog građevnog otpada u RH i količinama koje se predviđaju za plansko razdoblje ovog dokumenta ova vrsta otpada obzirom na količine koje nastaju, visoki potencijal za recikliranje, te zakonski postavljene ciljeve predstavlja prioritet u gospodarenju otpadom i aktivnostima sprječavanja nastanka otpad</w:t>
      </w:r>
    </w:p>
    <w:p w:rsidR="001F46D1" w:rsidRPr="002D6735" w:rsidRDefault="00CD55A3" w:rsidP="00DD78CA">
      <w:pPr>
        <w:pStyle w:val="Naslov2"/>
        <w:ind w:left="568" w:firstLine="0"/>
        <w:rPr>
          <w:szCs w:val="24"/>
          <w:lang w:val="hr-HR"/>
        </w:rPr>
      </w:pPr>
      <w:bookmarkStart w:id="74" w:name="_Toc473050213"/>
      <w:bookmarkStart w:id="75" w:name="_Toc475109731"/>
      <w:r>
        <w:rPr>
          <w:szCs w:val="24"/>
          <w:lang w:val="hr-HR"/>
        </w:rPr>
        <w:lastRenderedPageBreak/>
        <w:t>12</w:t>
      </w:r>
      <w:r w:rsidR="00DD78CA">
        <w:rPr>
          <w:szCs w:val="24"/>
          <w:lang w:val="hr-HR"/>
        </w:rPr>
        <w:t xml:space="preserve">.2 </w:t>
      </w:r>
      <w:r w:rsidR="001F46D1" w:rsidRPr="002D6735">
        <w:rPr>
          <w:szCs w:val="24"/>
          <w:lang w:val="hr-HR"/>
        </w:rPr>
        <w:t>Mjere sprječavanja nastanka otpada</w:t>
      </w:r>
      <w:bookmarkEnd w:id="74"/>
      <w:bookmarkEnd w:id="75"/>
    </w:p>
    <w:p w:rsidR="003A62BA" w:rsidRPr="002D6735" w:rsidRDefault="00AF3D92" w:rsidP="00987C57">
      <w:pPr>
        <w:rPr>
          <w:lang w:val="hr-HR"/>
        </w:rPr>
      </w:pPr>
      <w:r w:rsidRPr="002D6735">
        <w:rPr>
          <w:lang w:val="hr-HR"/>
        </w:rPr>
        <w:t>Predložene mjere za sprječavanje nastanka otpada dane su u PGORH. Mjere primjenjive za Opći</w:t>
      </w:r>
      <w:r w:rsidR="004A24C8" w:rsidRPr="002D6735">
        <w:rPr>
          <w:lang w:val="hr-HR"/>
        </w:rPr>
        <w:t>n</w:t>
      </w:r>
      <w:r w:rsidR="00CA59AF" w:rsidRPr="002D6735">
        <w:rPr>
          <w:lang w:val="hr-HR"/>
        </w:rPr>
        <w:t>u dane su u nastavku T</w:t>
      </w:r>
      <w:r w:rsidR="0074067A">
        <w:rPr>
          <w:lang w:val="hr-HR"/>
        </w:rPr>
        <w:t>ablicom 26</w:t>
      </w:r>
      <w:r w:rsidR="004A24C8" w:rsidRPr="002D6735">
        <w:rPr>
          <w:lang w:val="hr-HR"/>
        </w:rPr>
        <w:t>.</w:t>
      </w:r>
    </w:p>
    <w:p w:rsidR="00987C57" w:rsidRPr="002D6735" w:rsidRDefault="00DD78CA" w:rsidP="00987C57">
      <w:pPr>
        <w:pStyle w:val="Opisslike"/>
        <w:keepNext/>
        <w:rPr>
          <w:lang w:val="hr-HR"/>
        </w:rPr>
      </w:pPr>
      <w:r>
        <w:rPr>
          <w:lang w:val="hr-HR"/>
        </w:rPr>
        <w:t xml:space="preserve">         </w:t>
      </w:r>
      <w:r w:rsidR="00987C57" w:rsidRPr="002D6735">
        <w:rPr>
          <w:lang w:val="hr-HR"/>
        </w:rPr>
        <w:t>Tablica</w:t>
      </w:r>
      <w:r w:rsidR="0074067A">
        <w:rPr>
          <w:lang w:val="hr-HR"/>
        </w:rPr>
        <w:t xml:space="preserve"> 26</w:t>
      </w:r>
      <w:r w:rsidR="00987C57" w:rsidRPr="002D6735">
        <w:rPr>
          <w:lang w:val="hr-HR"/>
        </w:rPr>
        <w:t>. Mjere za sprječavanje nastanka otpada prema PGORH</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45"/>
        <w:gridCol w:w="3545"/>
        <w:gridCol w:w="3685"/>
      </w:tblGrid>
      <w:tr w:rsidR="003A62BA" w:rsidRPr="002D6735" w:rsidTr="003D4D92">
        <w:trPr>
          <w:trHeight w:val="690"/>
          <w:jc w:val="center"/>
        </w:trPr>
        <w:tc>
          <w:tcPr>
            <w:tcW w:w="845" w:type="dxa"/>
            <w:tcBorders>
              <w:top w:val="single" w:sz="4" w:space="0" w:color="auto"/>
              <w:left w:val="single" w:sz="4" w:space="0" w:color="auto"/>
              <w:bottom w:val="single" w:sz="4" w:space="0" w:color="auto"/>
              <w:right w:val="single" w:sz="4" w:space="0" w:color="auto"/>
            </w:tcBorders>
            <w:shd w:val="clear" w:color="auto" w:fill="70AD47"/>
            <w:vAlign w:val="center"/>
          </w:tcPr>
          <w:p w:rsidR="003A62BA" w:rsidRPr="002D6735" w:rsidRDefault="003A62BA" w:rsidP="00A60E73">
            <w:pPr>
              <w:pStyle w:val="BEZINDENTACIJE"/>
              <w:spacing w:before="120" w:after="120" w:line="240" w:lineRule="auto"/>
              <w:jc w:val="center"/>
              <w:rPr>
                <w:rFonts w:ascii="TimesNewRomanPSMT" w:hAnsi="TimesNewRomanPSMT"/>
                <w:b/>
                <w:bCs/>
                <w:color w:val="000000"/>
                <w:sz w:val="22"/>
                <w:szCs w:val="22"/>
              </w:rPr>
            </w:pPr>
            <w:r w:rsidRPr="002D6735">
              <w:rPr>
                <w:rFonts w:ascii="TimesNewRomanPSMT" w:hAnsi="TimesNewRomanPSMT"/>
                <w:b/>
                <w:bCs/>
                <w:color w:val="000000"/>
                <w:sz w:val="22"/>
                <w:szCs w:val="22"/>
              </w:rPr>
              <w:t>Br.</w:t>
            </w:r>
          </w:p>
        </w:tc>
        <w:tc>
          <w:tcPr>
            <w:tcW w:w="3545" w:type="dxa"/>
            <w:tcBorders>
              <w:top w:val="single" w:sz="4" w:space="0" w:color="auto"/>
              <w:left w:val="single" w:sz="4" w:space="0" w:color="auto"/>
              <w:bottom w:val="single" w:sz="4" w:space="0" w:color="auto"/>
              <w:right w:val="single" w:sz="4" w:space="0" w:color="auto"/>
            </w:tcBorders>
            <w:shd w:val="clear" w:color="auto" w:fill="70AD47"/>
            <w:vAlign w:val="center"/>
          </w:tcPr>
          <w:p w:rsidR="003A62BA" w:rsidRPr="002D6735" w:rsidRDefault="003A62BA" w:rsidP="00A60E73">
            <w:pPr>
              <w:pStyle w:val="BEZINDENTACIJE"/>
              <w:spacing w:before="120" w:after="120" w:line="240" w:lineRule="auto"/>
              <w:jc w:val="center"/>
              <w:rPr>
                <w:rFonts w:ascii="TimesNewRomanPSMT" w:hAnsi="TimesNewRomanPSMT"/>
                <w:b/>
                <w:bCs/>
                <w:color w:val="000000"/>
                <w:sz w:val="22"/>
                <w:szCs w:val="22"/>
              </w:rPr>
            </w:pPr>
            <w:r w:rsidRPr="002D6735">
              <w:rPr>
                <w:rFonts w:ascii="TimesNewRomanPSMT" w:hAnsi="TimesNewRomanPSMT"/>
                <w:b/>
                <w:bCs/>
                <w:color w:val="000000"/>
                <w:sz w:val="22"/>
                <w:szCs w:val="22"/>
              </w:rPr>
              <w:t>Mjera</w:t>
            </w:r>
          </w:p>
        </w:tc>
        <w:tc>
          <w:tcPr>
            <w:tcW w:w="3685" w:type="dxa"/>
            <w:tcBorders>
              <w:top w:val="single" w:sz="4" w:space="0" w:color="auto"/>
              <w:left w:val="single" w:sz="4" w:space="0" w:color="auto"/>
              <w:bottom w:val="single" w:sz="4" w:space="0" w:color="auto"/>
              <w:right w:val="single" w:sz="4" w:space="0" w:color="auto"/>
            </w:tcBorders>
            <w:shd w:val="clear" w:color="auto" w:fill="70AD47"/>
            <w:vAlign w:val="center"/>
          </w:tcPr>
          <w:p w:rsidR="003A62BA" w:rsidRPr="002D6735" w:rsidRDefault="003A62BA" w:rsidP="00A60E73">
            <w:pPr>
              <w:pStyle w:val="BEZINDENTACIJE"/>
              <w:spacing w:before="120" w:after="120" w:line="240" w:lineRule="auto"/>
              <w:jc w:val="center"/>
              <w:rPr>
                <w:rFonts w:ascii="TimesNewRomanPSMT" w:hAnsi="TimesNewRomanPSMT"/>
                <w:b/>
                <w:bCs/>
                <w:color w:val="000000"/>
                <w:sz w:val="22"/>
                <w:szCs w:val="22"/>
              </w:rPr>
            </w:pPr>
            <w:r w:rsidRPr="002D6735">
              <w:rPr>
                <w:rFonts w:ascii="TimesNewRomanPSMT" w:hAnsi="TimesNewRomanPSMT"/>
                <w:b/>
                <w:bCs/>
                <w:color w:val="000000"/>
                <w:sz w:val="22"/>
                <w:szCs w:val="22"/>
              </w:rPr>
              <w:t>Opis</w:t>
            </w:r>
          </w:p>
        </w:tc>
      </w:tr>
      <w:tr w:rsidR="003A62BA" w:rsidRPr="002D6735" w:rsidTr="00A60E73">
        <w:trPr>
          <w:trHeight w:val="582"/>
          <w:jc w:val="center"/>
        </w:trPr>
        <w:tc>
          <w:tcPr>
            <w:tcW w:w="845" w:type="dxa"/>
            <w:tcBorders>
              <w:top w:val="single" w:sz="4" w:space="0" w:color="auto"/>
              <w:left w:val="single" w:sz="4" w:space="0" w:color="auto"/>
            </w:tcBorders>
            <w:shd w:val="clear" w:color="auto" w:fill="EAF1DD"/>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1.</w:t>
            </w:r>
          </w:p>
        </w:tc>
        <w:tc>
          <w:tcPr>
            <w:tcW w:w="3545" w:type="dxa"/>
            <w:tcBorders>
              <w:top w:val="single" w:sz="4" w:space="0" w:color="auto"/>
            </w:tcBorders>
            <w:shd w:val="clear" w:color="auto" w:fill="EAF1DD"/>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Poticanje ponovnog korištenja</w:t>
            </w:r>
          </w:p>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materijala od rušenja</w:t>
            </w:r>
          </w:p>
        </w:tc>
        <w:tc>
          <w:tcPr>
            <w:tcW w:w="3685" w:type="dxa"/>
            <w:tcBorders>
              <w:top w:val="single" w:sz="4" w:space="0" w:color="auto"/>
              <w:right w:val="single" w:sz="4" w:space="0" w:color="auto"/>
            </w:tcBorders>
            <w:shd w:val="clear" w:color="auto" w:fill="EAF1DD"/>
            <w:vAlign w:val="center"/>
          </w:tcPr>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Ova mjera uključuje sprječavanje nastanka građevnog otpada:</w:t>
            </w:r>
          </w:p>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uvođenje poticajne naknade za</w:t>
            </w:r>
          </w:p>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ponovno korištenje materijala od rušenja</w:t>
            </w:r>
          </w:p>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definiranje uvjeta koje mora</w:t>
            </w:r>
          </w:p>
          <w:p w:rsidR="003A62BA" w:rsidRPr="002D6735" w:rsidRDefault="003A62BA" w:rsidP="00A60E73">
            <w:pPr>
              <w:pStyle w:val="BEZINDENTACIJE"/>
              <w:spacing w:after="120" w:line="240" w:lineRule="auto"/>
              <w:rPr>
                <w:rFonts w:ascii="TimesNewRomanPSMT" w:hAnsi="TimesNewRomanPSMT"/>
                <w:color w:val="auto"/>
                <w:sz w:val="22"/>
                <w:szCs w:val="22"/>
              </w:rPr>
            </w:pPr>
            <w:r w:rsidRPr="002D6735">
              <w:rPr>
                <w:rFonts w:ascii="TimesNewRomanPSMT" w:hAnsi="TimesNewRomanPSMT"/>
                <w:color w:val="auto"/>
                <w:sz w:val="22"/>
                <w:szCs w:val="22"/>
              </w:rPr>
              <w:t>zadovoljiti materijal od rušenja</w:t>
            </w:r>
          </w:p>
        </w:tc>
      </w:tr>
      <w:tr w:rsidR="003A62BA" w:rsidRPr="002D6735" w:rsidTr="00A60E73">
        <w:trPr>
          <w:trHeight w:val="538"/>
          <w:jc w:val="center"/>
        </w:trPr>
        <w:tc>
          <w:tcPr>
            <w:tcW w:w="845" w:type="dxa"/>
            <w:tcBorders>
              <w:left w:val="single" w:sz="4" w:space="0" w:color="auto"/>
            </w:tcBorders>
            <w:shd w:val="clear" w:color="auto" w:fill="auto"/>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2.</w:t>
            </w:r>
          </w:p>
        </w:tc>
        <w:tc>
          <w:tcPr>
            <w:tcW w:w="3545" w:type="dxa"/>
            <w:shd w:val="clear" w:color="auto" w:fill="auto"/>
            <w:vAlign w:val="center"/>
          </w:tcPr>
          <w:p w:rsidR="003A62BA" w:rsidRPr="002D6735" w:rsidRDefault="003A62BA" w:rsidP="00A60E73">
            <w:pPr>
              <w:pStyle w:val="BEZINDENTACIJE"/>
              <w:spacing w:before="120" w:after="120" w:line="240" w:lineRule="auto"/>
              <w:rPr>
                <w:rFonts w:ascii="TimesNewRomanPSMT" w:hAnsi="TimesNewRomanPSMT"/>
                <w:color w:val="auto"/>
                <w:sz w:val="22"/>
                <w:szCs w:val="22"/>
              </w:rPr>
            </w:pPr>
            <w:r w:rsidRPr="002D6735">
              <w:rPr>
                <w:rFonts w:ascii="TimesNewRomanPSMT" w:hAnsi="TimesNewRomanPSMT"/>
                <w:color w:val="auto"/>
                <w:sz w:val="22"/>
                <w:szCs w:val="22"/>
              </w:rPr>
              <w:t>Organizacija informativno-edukativnih kampanja na temu sprječavanja nastanka otpada od hrane</w:t>
            </w:r>
          </w:p>
        </w:tc>
        <w:tc>
          <w:tcPr>
            <w:tcW w:w="3685" w:type="dxa"/>
            <w:tcBorders>
              <w:right w:val="single" w:sz="4" w:space="0" w:color="auto"/>
            </w:tcBorders>
            <w:shd w:val="clear" w:color="auto" w:fill="auto"/>
            <w:vAlign w:val="center"/>
          </w:tcPr>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Ova mjera uključuje sprječavanje nastanka </w:t>
            </w:r>
            <w:proofErr w:type="spellStart"/>
            <w:r w:rsidRPr="002D6735">
              <w:rPr>
                <w:rFonts w:ascii="TimesNewRomanPSMT" w:hAnsi="TimesNewRomanPSMT"/>
                <w:color w:val="auto"/>
                <w:sz w:val="22"/>
                <w:szCs w:val="22"/>
              </w:rPr>
              <w:t>biootpada</w:t>
            </w:r>
            <w:proofErr w:type="spellEnd"/>
            <w:r w:rsidRPr="002D6735">
              <w:rPr>
                <w:rFonts w:ascii="TimesNewRomanPSMT" w:hAnsi="TimesNewRomanPSMT"/>
                <w:color w:val="auto"/>
                <w:sz w:val="22"/>
                <w:szCs w:val="22"/>
              </w:rPr>
              <w:t>:</w:t>
            </w:r>
          </w:p>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 - Provođenje informacijskih kampanja koje uključuju izradu i promoviranje letaka i priručnika</w:t>
            </w:r>
          </w:p>
          <w:p w:rsidR="003A62BA" w:rsidRPr="002D6735" w:rsidRDefault="003A62BA"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Edukacija putem radionica i priprema edukacijskih materijala o načinu definiranja mjera i aktivnosti za</w:t>
            </w:r>
          </w:p>
          <w:p w:rsidR="003A62BA" w:rsidRPr="002D6735" w:rsidRDefault="003A62BA" w:rsidP="00A60E73">
            <w:pPr>
              <w:pStyle w:val="BEZINDENTACIJE"/>
              <w:spacing w:after="120"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sprječavanje nastanka </w:t>
            </w:r>
            <w:proofErr w:type="spellStart"/>
            <w:r w:rsidRPr="002D6735">
              <w:rPr>
                <w:rFonts w:ascii="TimesNewRomanPSMT" w:hAnsi="TimesNewRomanPSMT"/>
                <w:color w:val="auto"/>
                <w:sz w:val="22"/>
                <w:szCs w:val="22"/>
              </w:rPr>
              <w:t>biootpada</w:t>
            </w:r>
            <w:proofErr w:type="spellEnd"/>
          </w:p>
        </w:tc>
      </w:tr>
      <w:tr w:rsidR="003A62BA" w:rsidRPr="002D6735" w:rsidTr="00A60E73">
        <w:trPr>
          <w:jc w:val="center"/>
        </w:trPr>
        <w:tc>
          <w:tcPr>
            <w:tcW w:w="845" w:type="dxa"/>
            <w:tcBorders>
              <w:left w:val="single" w:sz="4" w:space="0" w:color="auto"/>
            </w:tcBorders>
            <w:shd w:val="clear" w:color="auto" w:fill="EAF1DD"/>
            <w:vAlign w:val="center"/>
          </w:tcPr>
          <w:p w:rsidR="003A62BA" w:rsidRPr="002D6735" w:rsidRDefault="003A62BA" w:rsidP="00A60E73">
            <w:pPr>
              <w:pStyle w:val="BEZINDENTACIJE"/>
              <w:spacing w:before="120" w:after="120"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3.</w:t>
            </w:r>
          </w:p>
        </w:tc>
        <w:tc>
          <w:tcPr>
            <w:tcW w:w="3545" w:type="dxa"/>
            <w:shd w:val="clear" w:color="auto" w:fill="EAF1DD"/>
            <w:vAlign w:val="center"/>
          </w:tcPr>
          <w:p w:rsidR="003A62BA" w:rsidRPr="002D6735" w:rsidRDefault="003A62BA" w:rsidP="00A60E73">
            <w:pPr>
              <w:pStyle w:val="BEZINDENTACIJE"/>
              <w:spacing w:before="120" w:line="240" w:lineRule="auto"/>
              <w:rPr>
                <w:rFonts w:ascii="TimesNewRomanPSMT" w:hAnsi="TimesNewRomanPSMT"/>
                <w:color w:val="auto"/>
                <w:sz w:val="22"/>
                <w:szCs w:val="22"/>
              </w:rPr>
            </w:pPr>
            <w:r w:rsidRPr="002D6735">
              <w:rPr>
                <w:rFonts w:ascii="TimesNewRomanPSMT" w:hAnsi="TimesNewRomanPSMT"/>
                <w:color w:val="auto"/>
                <w:sz w:val="22"/>
                <w:szCs w:val="22"/>
              </w:rPr>
              <w:t>Promicanje održive gradnje</w:t>
            </w:r>
          </w:p>
        </w:tc>
        <w:tc>
          <w:tcPr>
            <w:tcW w:w="3685" w:type="dxa"/>
            <w:tcBorders>
              <w:right w:val="single" w:sz="4" w:space="0" w:color="auto"/>
            </w:tcBorders>
            <w:shd w:val="clear" w:color="auto" w:fill="EAF1DD"/>
            <w:vAlign w:val="center"/>
          </w:tcPr>
          <w:p w:rsidR="003A62BA" w:rsidRPr="002D6735" w:rsidRDefault="00987C57"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Ova mjera uključuje sprječavanje nastanka g</w:t>
            </w:r>
            <w:r w:rsidR="000D4837" w:rsidRPr="002D6735">
              <w:rPr>
                <w:rFonts w:ascii="TimesNewRomanPSMT" w:hAnsi="TimesNewRomanPSMT"/>
                <w:color w:val="auto"/>
                <w:sz w:val="22"/>
                <w:szCs w:val="22"/>
              </w:rPr>
              <w:t>rađevnog otpada u vidu edukacij</w:t>
            </w:r>
            <w:r w:rsidRPr="002D6735">
              <w:rPr>
                <w:rFonts w:ascii="TimesNewRomanPSMT" w:hAnsi="TimesNewRomanPSMT"/>
                <w:color w:val="auto"/>
                <w:sz w:val="22"/>
                <w:szCs w:val="22"/>
              </w:rPr>
              <w:t>a o održivoj gradnji</w:t>
            </w:r>
          </w:p>
        </w:tc>
      </w:tr>
      <w:tr w:rsidR="003A62BA" w:rsidRPr="002D6735" w:rsidTr="00A60E73">
        <w:trPr>
          <w:jc w:val="center"/>
        </w:trPr>
        <w:tc>
          <w:tcPr>
            <w:tcW w:w="845" w:type="dxa"/>
            <w:tcBorders>
              <w:left w:val="single" w:sz="4" w:space="0" w:color="auto"/>
            </w:tcBorders>
            <w:shd w:val="clear" w:color="auto" w:fill="auto"/>
            <w:vAlign w:val="center"/>
          </w:tcPr>
          <w:p w:rsidR="003A62BA" w:rsidRPr="002D6735" w:rsidRDefault="003A62BA" w:rsidP="00A60E73">
            <w:pPr>
              <w:pStyle w:val="BEZINDENTACIJE"/>
              <w:spacing w:before="120" w:after="120"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4.</w:t>
            </w:r>
          </w:p>
        </w:tc>
        <w:tc>
          <w:tcPr>
            <w:tcW w:w="3545" w:type="dxa"/>
            <w:shd w:val="clear" w:color="auto" w:fill="auto"/>
            <w:vAlign w:val="center"/>
          </w:tcPr>
          <w:p w:rsidR="003A62BA" w:rsidRPr="002D6735" w:rsidRDefault="003A62BA" w:rsidP="00A60E73">
            <w:pPr>
              <w:pStyle w:val="BEZINDENTACIJE"/>
              <w:spacing w:before="120" w:after="120"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Uspostava sustava </w:t>
            </w:r>
            <w:proofErr w:type="spellStart"/>
            <w:r w:rsidRPr="002D6735">
              <w:rPr>
                <w:rFonts w:ascii="TimesNewRomanPSMT" w:hAnsi="TimesNewRomanPSMT"/>
                <w:color w:val="auto"/>
                <w:sz w:val="22"/>
                <w:szCs w:val="22"/>
              </w:rPr>
              <w:t>doniranja</w:t>
            </w:r>
            <w:proofErr w:type="spellEnd"/>
            <w:r w:rsidRPr="002D6735">
              <w:rPr>
                <w:rFonts w:ascii="TimesNewRomanPSMT" w:hAnsi="TimesNewRomanPSMT"/>
                <w:color w:val="auto"/>
                <w:sz w:val="22"/>
                <w:szCs w:val="22"/>
              </w:rPr>
              <w:t xml:space="preserve"> hrane</w:t>
            </w:r>
          </w:p>
        </w:tc>
        <w:tc>
          <w:tcPr>
            <w:tcW w:w="3685" w:type="dxa"/>
            <w:tcBorders>
              <w:right w:val="single" w:sz="4" w:space="0" w:color="auto"/>
            </w:tcBorders>
            <w:shd w:val="clear" w:color="auto" w:fill="auto"/>
            <w:vAlign w:val="center"/>
          </w:tcPr>
          <w:p w:rsidR="00987C57"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Ova mjera uključuje sprječavanje nastanka </w:t>
            </w:r>
            <w:proofErr w:type="spellStart"/>
            <w:r w:rsidRPr="002D6735">
              <w:rPr>
                <w:rFonts w:ascii="TimesNewRomanPSMT" w:hAnsi="TimesNewRomanPSMT"/>
                <w:color w:val="auto"/>
                <w:sz w:val="22"/>
                <w:szCs w:val="22"/>
              </w:rPr>
              <w:t>biootpada</w:t>
            </w:r>
            <w:proofErr w:type="spellEnd"/>
            <w:r w:rsidRPr="002D6735">
              <w:rPr>
                <w:rFonts w:ascii="TimesNewRomanPSMT" w:hAnsi="TimesNewRomanPSMT"/>
                <w:color w:val="auto"/>
                <w:sz w:val="22"/>
                <w:szCs w:val="22"/>
              </w:rPr>
              <w:t>:</w:t>
            </w:r>
          </w:p>
          <w:p w:rsidR="00987C57"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pokretanje kampanje s temom</w:t>
            </w:r>
          </w:p>
          <w:p w:rsidR="003A62BA" w:rsidRPr="002D6735" w:rsidRDefault="00987C57" w:rsidP="00A60E73">
            <w:pPr>
              <w:pStyle w:val="BEZINDENTACIJE"/>
              <w:spacing w:line="240" w:lineRule="auto"/>
              <w:rPr>
                <w:rFonts w:ascii="TimesNewRomanPSMT" w:hAnsi="TimesNewRomanPSMT"/>
                <w:color w:val="auto"/>
                <w:sz w:val="22"/>
                <w:szCs w:val="22"/>
              </w:rPr>
            </w:pPr>
            <w:proofErr w:type="spellStart"/>
            <w:r w:rsidRPr="002D6735">
              <w:rPr>
                <w:rFonts w:ascii="TimesNewRomanPSMT" w:hAnsi="TimesNewRomanPSMT"/>
                <w:color w:val="auto"/>
                <w:sz w:val="22"/>
                <w:szCs w:val="22"/>
              </w:rPr>
              <w:t>doniranja</w:t>
            </w:r>
            <w:proofErr w:type="spellEnd"/>
            <w:r w:rsidRPr="002D6735">
              <w:rPr>
                <w:rFonts w:ascii="TimesNewRomanPSMT" w:hAnsi="TimesNewRomanPSMT"/>
                <w:color w:val="auto"/>
                <w:sz w:val="22"/>
                <w:szCs w:val="22"/>
              </w:rPr>
              <w:t xml:space="preserve"> hrane</w:t>
            </w:r>
          </w:p>
        </w:tc>
      </w:tr>
      <w:tr w:rsidR="003A62BA" w:rsidRPr="002D6735" w:rsidTr="00A60E73">
        <w:trPr>
          <w:trHeight w:val="362"/>
          <w:jc w:val="center"/>
        </w:trPr>
        <w:tc>
          <w:tcPr>
            <w:tcW w:w="845" w:type="dxa"/>
            <w:tcBorders>
              <w:left w:val="single" w:sz="4" w:space="0" w:color="auto"/>
            </w:tcBorders>
            <w:shd w:val="clear" w:color="auto" w:fill="EAF1DD"/>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5.</w:t>
            </w:r>
          </w:p>
        </w:tc>
        <w:tc>
          <w:tcPr>
            <w:tcW w:w="3545" w:type="dxa"/>
            <w:shd w:val="clear" w:color="auto" w:fill="EAF1DD"/>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Organizacija komunikacijske kampanje za građane</w:t>
            </w:r>
          </w:p>
        </w:tc>
        <w:tc>
          <w:tcPr>
            <w:tcW w:w="3685" w:type="dxa"/>
            <w:tcBorders>
              <w:right w:val="single" w:sz="4" w:space="0" w:color="auto"/>
            </w:tcBorders>
            <w:shd w:val="clear" w:color="auto" w:fill="EAF1DD"/>
            <w:vAlign w:val="center"/>
          </w:tcPr>
          <w:p w:rsidR="003A62BA"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Ova mjera uključuje sprječavanje nastanka komunalnog otpada</w:t>
            </w:r>
          </w:p>
        </w:tc>
      </w:tr>
      <w:tr w:rsidR="003A62BA" w:rsidRPr="002D6735" w:rsidTr="00A60E73">
        <w:trPr>
          <w:trHeight w:val="362"/>
          <w:jc w:val="center"/>
        </w:trPr>
        <w:tc>
          <w:tcPr>
            <w:tcW w:w="845" w:type="dxa"/>
            <w:tcBorders>
              <w:left w:val="single" w:sz="4" w:space="0" w:color="auto"/>
            </w:tcBorders>
            <w:shd w:val="clear" w:color="auto" w:fill="auto"/>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6.</w:t>
            </w:r>
          </w:p>
        </w:tc>
        <w:tc>
          <w:tcPr>
            <w:tcW w:w="3545" w:type="dxa"/>
            <w:shd w:val="clear" w:color="auto" w:fill="auto"/>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Poticanje sprječavanja nastanka otpadnih plastičnih vrećica</w:t>
            </w:r>
          </w:p>
        </w:tc>
        <w:tc>
          <w:tcPr>
            <w:tcW w:w="3685" w:type="dxa"/>
            <w:tcBorders>
              <w:right w:val="single" w:sz="4" w:space="0" w:color="auto"/>
            </w:tcBorders>
            <w:shd w:val="clear" w:color="auto" w:fill="auto"/>
            <w:vAlign w:val="center"/>
          </w:tcPr>
          <w:p w:rsidR="003A62BA"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Ova mjera uključuje sprječavanje nastanka komunalnog otpada</w:t>
            </w:r>
          </w:p>
        </w:tc>
      </w:tr>
      <w:tr w:rsidR="003A62BA" w:rsidRPr="002D6735" w:rsidTr="00A60E73">
        <w:trPr>
          <w:trHeight w:val="362"/>
          <w:jc w:val="center"/>
        </w:trPr>
        <w:tc>
          <w:tcPr>
            <w:tcW w:w="845" w:type="dxa"/>
            <w:tcBorders>
              <w:left w:val="single" w:sz="4" w:space="0" w:color="auto"/>
            </w:tcBorders>
            <w:shd w:val="clear" w:color="auto" w:fill="EAF1DD"/>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7.</w:t>
            </w:r>
          </w:p>
        </w:tc>
        <w:tc>
          <w:tcPr>
            <w:tcW w:w="3545" w:type="dxa"/>
            <w:shd w:val="clear" w:color="auto" w:fill="EAF1DD"/>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 xml:space="preserve">Promicanje kućnog </w:t>
            </w:r>
            <w:proofErr w:type="spellStart"/>
            <w:r w:rsidRPr="002D6735">
              <w:rPr>
                <w:rFonts w:ascii="TimesNewRomanPSMT" w:hAnsi="TimesNewRomanPSMT"/>
                <w:color w:val="auto"/>
                <w:sz w:val="22"/>
                <w:szCs w:val="22"/>
              </w:rPr>
              <w:t>kompostiranja</w:t>
            </w:r>
            <w:proofErr w:type="spellEnd"/>
          </w:p>
        </w:tc>
        <w:tc>
          <w:tcPr>
            <w:tcW w:w="3685" w:type="dxa"/>
            <w:tcBorders>
              <w:right w:val="single" w:sz="4" w:space="0" w:color="auto"/>
            </w:tcBorders>
            <w:shd w:val="clear" w:color="auto" w:fill="EAF1DD"/>
            <w:vAlign w:val="center"/>
          </w:tcPr>
          <w:p w:rsidR="003A62BA"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 xml:space="preserve">Ova mjera uključuje sprječavanje nastanka </w:t>
            </w:r>
            <w:proofErr w:type="spellStart"/>
            <w:r w:rsidRPr="002D6735">
              <w:rPr>
                <w:rFonts w:ascii="TimesNewRomanPSMT" w:hAnsi="TimesNewRomanPSMT"/>
                <w:color w:val="auto"/>
                <w:sz w:val="22"/>
                <w:szCs w:val="22"/>
              </w:rPr>
              <w:t>biootpada</w:t>
            </w:r>
            <w:proofErr w:type="spellEnd"/>
          </w:p>
        </w:tc>
      </w:tr>
      <w:tr w:rsidR="003A62BA" w:rsidRPr="002D6735" w:rsidTr="00A60E73">
        <w:trPr>
          <w:trHeight w:val="362"/>
          <w:jc w:val="center"/>
        </w:trPr>
        <w:tc>
          <w:tcPr>
            <w:tcW w:w="845" w:type="dxa"/>
            <w:tcBorders>
              <w:left w:val="single" w:sz="4" w:space="0" w:color="auto"/>
            </w:tcBorders>
            <w:shd w:val="clear" w:color="auto" w:fill="auto"/>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8.</w:t>
            </w:r>
          </w:p>
        </w:tc>
        <w:tc>
          <w:tcPr>
            <w:tcW w:w="3545" w:type="dxa"/>
            <w:shd w:val="clear" w:color="auto" w:fill="auto"/>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Poticanje „zelene“ i održive javne nabave</w:t>
            </w:r>
          </w:p>
        </w:tc>
        <w:tc>
          <w:tcPr>
            <w:tcW w:w="3685" w:type="dxa"/>
            <w:tcBorders>
              <w:right w:val="single" w:sz="4" w:space="0" w:color="auto"/>
            </w:tcBorders>
            <w:shd w:val="clear" w:color="auto" w:fill="auto"/>
            <w:vAlign w:val="center"/>
          </w:tcPr>
          <w:p w:rsidR="003A62BA"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Sprječavanje nastanka komunalnog otpada, EE otpada i otpadnog papira i kartona, sprječavanje nastanka građevnog otpada</w:t>
            </w:r>
          </w:p>
        </w:tc>
      </w:tr>
      <w:tr w:rsidR="003A62BA" w:rsidRPr="002D6735" w:rsidTr="00A60E73">
        <w:trPr>
          <w:trHeight w:val="362"/>
          <w:jc w:val="center"/>
        </w:trPr>
        <w:tc>
          <w:tcPr>
            <w:tcW w:w="845" w:type="dxa"/>
            <w:tcBorders>
              <w:left w:val="single" w:sz="4" w:space="0" w:color="auto"/>
              <w:bottom w:val="single" w:sz="4" w:space="0" w:color="auto"/>
            </w:tcBorders>
            <w:shd w:val="clear" w:color="auto" w:fill="EAF1DD"/>
            <w:vAlign w:val="center"/>
          </w:tcPr>
          <w:p w:rsidR="003A62BA" w:rsidRPr="002D6735" w:rsidRDefault="003A62BA" w:rsidP="00A60E73">
            <w:pPr>
              <w:pStyle w:val="BEZINDENTACIJE"/>
              <w:spacing w:line="240" w:lineRule="auto"/>
              <w:jc w:val="center"/>
              <w:rPr>
                <w:rFonts w:ascii="TimesNewRomanPSMT" w:hAnsi="TimesNewRomanPSMT"/>
                <w:b/>
                <w:bCs/>
                <w:color w:val="auto"/>
                <w:sz w:val="22"/>
                <w:szCs w:val="22"/>
              </w:rPr>
            </w:pPr>
            <w:r w:rsidRPr="002D6735">
              <w:rPr>
                <w:rFonts w:ascii="TimesNewRomanPSMT" w:hAnsi="TimesNewRomanPSMT"/>
                <w:b/>
                <w:bCs/>
                <w:color w:val="auto"/>
                <w:sz w:val="22"/>
                <w:szCs w:val="22"/>
              </w:rPr>
              <w:t>9.</w:t>
            </w:r>
          </w:p>
        </w:tc>
        <w:tc>
          <w:tcPr>
            <w:tcW w:w="3545" w:type="dxa"/>
            <w:tcBorders>
              <w:bottom w:val="single" w:sz="4" w:space="0" w:color="auto"/>
            </w:tcBorders>
            <w:shd w:val="clear" w:color="auto" w:fill="EAF1DD"/>
            <w:vAlign w:val="center"/>
          </w:tcPr>
          <w:p w:rsidR="003A62BA" w:rsidRPr="002D6735" w:rsidRDefault="003A62BA" w:rsidP="00A60E73">
            <w:pPr>
              <w:pStyle w:val="BEZINDENTACIJE"/>
              <w:spacing w:line="240" w:lineRule="auto"/>
              <w:jc w:val="left"/>
              <w:rPr>
                <w:rFonts w:ascii="TimesNewRomanPSMT" w:hAnsi="TimesNewRomanPSMT"/>
                <w:color w:val="auto"/>
                <w:sz w:val="22"/>
                <w:szCs w:val="22"/>
              </w:rPr>
            </w:pPr>
            <w:r w:rsidRPr="002D6735">
              <w:rPr>
                <w:rFonts w:ascii="TimesNewRomanPSMT" w:hAnsi="TimesNewRomanPSMT"/>
                <w:color w:val="auto"/>
                <w:sz w:val="22"/>
                <w:szCs w:val="22"/>
              </w:rPr>
              <w:t>Poticanje razmjene i ponovne uporabe isluženih proizvoda</w:t>
            </w:r>
          </w:p>
        </w:tc>
        <w:tc>
          <w:tcPr>
            <w:tcW w:w="3685" w:type="dxa"/>
            <w:tcBorders>
              <w:bottom w:val="single" w:sz="4" w:space="0" w:color="auto"/>
              <w:right w:val="single" w:sz="4" w:space="0" w:color="auto"/>
            </w:tcBorders>
            <w:shd w:val="clear" w:color="auto" w:fill="EAF1DD"/>
            <w:vAlign w:val="center"/>
          </w:tcPr>
          <w:p w:rsidR="003A62BA" w:rsidRPr="002D6735" w:rsidRDefault="00987C57" w:rsidP="00A60E73">
            <w:pPr>
              <w:pStyle w:val="BEZINDENTACIJE"/>
              <w:spacing w:line="240" w:lineRule="auto"/>
              <w:rPr>
                <w:rFonts w:ascii="TimesNewRomanPSMT" w:hAnsi="TimesNewRomanPSMT"/>
                <w:color w:val="auto"/>
                <w:sz w:val="22"/>
                <w:szCs w:val="22"/>
              </w:rPr>
            </w:pPr>
            <w:r w:rsidRPr="002D6735">
              <w:rPr>
                <w:rFonts w:ascii="TimesNewRomanPSMT" w:hAnsi="TimesNewRomanPSMT"/>
                <w:color w:val="auto"/>
                <w:sz w:val="22"/>
                <w:szCs w:val="22"/>
              </w:rPr>
              <w:t>Sprječavanje nastanka komunalnog i EE otpada</w:t>
            </w:r>
          </w:p>
        </w:tc>
      </w:tr>
    </w:tbl>
    <w:p w:rsidR="006055DA" w:rsidRDefault="006055DA" w:rsidP="0011763D">
      <w:pPr>
        <w:ind w:firstLine="0"/>
        <w:rPr>
          <w:lang w:val="hr-HR"/>
        </w:rPr>
      </w:pPr>
    </w:p>
    <w:p w:rsidR="00687516" w:rsidRDefault="00687516" w:rsidP="0011763D">
      <w:pPr>
        <w:ind w:firstLine="0"/>
        <w:rPr>
          <w:lang w:val="hr-HR"/>
        </w:rPr>
      </w:pPr>
    </w:p>
    <w:p w:rsidR="00687516" w:rsidRDefault="00687516" w:rsidP="0011763D">
      <w:pPr>
        <w:ind w:firstLine="0"/>
        <w:rPr>
          <w:lang w:val="hr-HR"/>
        </w:rPr>
      </w:pPr>
    </w:p>
    <w:p w:rsidR="00687516" w:rsidRDefault="00687516" w:rsidP="0011763D">
      <w:pPr>
        <w:ind w:firstLine="0"/>
        <w:rPr>
          <w:lang w:val="hr-HR"/>
        </w:rPr>
      </w:pPr>
    </w:p>
    <w:p w:rsidR="00687516" w:rsidRPr="002D6735" w:rsidRDefault="00687516" w:rsidP="0011763D">
      <w:pPr>
        <w:ind w:firstLine="0"/>
        <w:rPr>
          <w:lang w:val="hr-HR"/>
        </w:rPr>
      </w:pPr>
    </w:p>
    <w:p w:rsidR="001F46D1" w:rsidRPr="002D6735" w:rsidRDefault="00CD55A3" w:rsidP="00CD55A3">
      <w:pPr>
        <w:pStyle w:val="Naslov1"/>
        <w:rPr>
          <w:lang w:val="hr-HR"/>
        </w:rPr>
      </w:pPr>
      <w:bookmarkStart w:id="76" w:name="_Toc473050214"/>
      <w:bookmarkStart w:id="77" w:name="_Toc475109732"/>
      <w:r>
        <w:rPr>
          <w:lang w:val="hr-HR"/>
        </w:rPr>
        <w:lastRenderedPageBreak/>
        <w:t xml:space="preserve">13. </w:t>
      </w:r>
      <w:r w:rsidR="00EF0AAB" w:rsidRPr="002D6735">
        <w:rPr>
          <w:lang w:val="hr-HR"/>
        </w:rPr>
        <w:t>FI</w:t>
      </w:r>
      <w:r w:rsidR="00414E53" w:rsidRPr="002D6735">
        <w:rPr>
          <w:lang w:val="hr-HR"/>
        </w:rPr>
        <w:t>N</w:t>
      </w:r>
      <w:r w:rsidR="00EF0AAB" w:rsidRPr="002D6735">
        <w:rPr>
          <w:lang w:val="hr-HR"/>
        </w:rPr>
        <w:t>A</w:t>
      </w:r>
      <w:r w:rsidR="00414E53" w:rsidRPr="002D6735">
        <w:rPr>
          <w:lang w:val="hr-HR"/>
        </w:rPr>
        <w:t>NCIJSKA SREDSTVA ZA PROVEDBU MJERA PLANA</w:t>
      </w:r>
      <w:bookmarkEnd w:id="76"/>
      <w:bookmarkEnd w:id="77"/>
    </w:p>
    <w:p w:rsidR="006056E0" w:rsidRPr="002D6735" w:rsidRDefault="006B5573" w:rsidP="006056E0">
      <w:pPr>
        <w:spacing w:after="0"/>
        <w:contextualSpacing/>
        <w:rPr>
          <w:rFonts w:cs="Arial"/>
          <w:color w:val="000000"/>
          <w:szCs w:val="20"/>
          <w:lang w:val="hr-HR"/>
        </w:rPr>
      </w:pPr>
      <w:r w:rsidRPr="002D6735">
        <w:rPr>
          <w:rFonts w:cs="Arial"/>
          <w:color w:val="000000"/>
          <w:szCs w:val="20"/>
          <w:lang w:val="hr-HR"/>
        </w:rPr>
        <w:t>Općina</w:t>
      </w:r>
      <w:r w:rsidR="00382C93" w:rsidRPr="002D6735">
        <w:rPr>
          <w:rFonts w:cs="Arial"/>
          <w:color w:val="000000"/>
          <w:szCs w:val="20"/>
          <w:lang w:val="hr-HR"/>
        </w:rPr>
        <w:t xml:space="preserve"> je</w:t>
      </w:r>
      <w:r w:rsidRPr="002D6735">
        <w:rPr>
          <w:rFonts w:cs="Arial"/>
          <w:color w:val="000000"/>
          <w:szCs w:val="20"/>
          <w:lang w:val="hr-HR"/>
        </w:rPr>
        <w:t xml:space="preserve"> </w:t>
      </w:r>
      <w:r w:rsidR="00382C93" w:rsidRPr="002D6735">
        <w:rPr>
          <w:rFonts w:cs="Arial"/>
          <w:color w:val="000000"/>
          <w:szCs w:val="20"/>
          <w:lang w:val="hr-HR"/>
        </w:rPr>
        <w:t>dužna</w:t>
      </w:r>
      <w:r w:rsidRPr="002D6735">
        <w:rPr>
          <w:rFonts w:cs="Arial"/>
          <w:color w:val="000000"/>
          <w:szCs w:val="20"/>
          <w:lang w:val="hr-HR"/>
        </w:rPr>
        <w:t xml:space="preserve"> osigurati provedbu mjera gospodarenja otpadom na kvalitetan, postojan i ekonomski učinkovit način u skladu s načelima održivog razvoja, zaštite okoliša i gospodarenja otpadom osig</w:t>
      </w:r>
      <w:r w:rsidR="006056E0" w:rsidRPr="002D6735">
        <w:rPr>
          <w:rFonts w:cs="Arial"/>
          <w:color w:val="000000"/>
          <w:szCs w:val="20"/>
          <w:lang w:val="hr-HR"/>
        </w:rPr>
        <w:t>uravajući pri tom javnost rada.</w:t>
      </w:r>
    </w:p>
    <w:p w:rsidR="006B5573" w:rsidRPr="002D6735" w:rsidRDefault="006B5573" w:rsidP="006056E0">
      <w:pPr>
        <w:contextualSpacing/>
        <w:rPr>
          <w:rFonts w:cs="Arial"/>
          <w:color w:val="000000"/>
          <w:szCs w:val="20"/>
          <w:lang w:val="hr-HR"/>
        </w:rPr>
      </w:pPr>
      <w:r w:rsidRPr="002D6735">
        <w:rPr>
          <w:rFonts w:cs="Arial"/>
          <w:color w:val="000000"/>
          <w:szCs w:val="20"/>
          <w:lang w:val="hr-HR"/>
        </w:rPr>
        <w:t>Sredstva za provedbu ovog Plana potrebno je osigurati iz:</w:t>
      </w:r>
    </w:p>
    <w:p w:rsidR="00D509E1" w:rsidRDefault="00D509E1" w:rsidP="009A04C0">
      <w:pPr>
        <w:pStyle w:val="ListParagraph1"/>
        <w:numPr>
          <w:ilvl w:val="0"/>
          <w:numId w:val="2"/>
        </w:numPr>
        <w:spacing w:after="0"/>
        <w:contextualSpacing/>
        <w:rPr>
          <w:rFonts w:cs="Arial"/>
          <w:color w:val="000000"/>
          <w:szCs w:val="20"/>
          <w:lang w:val="hr-HR"/>
        </w:rPr>
      </w:pPr>
      <w:r>
        <w:rPr>
          <w:rFonts w:cs="Arial"/>
          <w:color w:val="000000"/>
          <w:szCs w:val="20"/>
          <w:lang w:val="hr-HR"/>
        </w:rPr>
        <w:t>vlastitih sredstava Općine</w:t>
      </w:r>
      <w:r w:rsidR="00AC6E46">
        <w:rPr>
          <w:rFonts w:cs="Arial"/>
          <w:color w:val="000000"/>
          <w:szCs w:val="20"/>
          <w:lang w:val="hr-HR"/>
        </w:rPr>
        <w:t xml:space="preserve"> i sredstava komunalne tvrtke</w:t>
      </w:r>
      <w:r>
        <w:rPr>
          <w:rFonts w:cs="Arial"/>
          <w:color w:val="000000"/>
          <w:szCs w:val="20"/>
          <w:lang w:val="hr-HR"/>
        </w:rPr>
        <w:t>,</w:t>
      </w:r>
    </w:p>
    <w:p w:rsidR="006B5573" w:rsidRPr="002D6735" w:rsidRDefault="006B5573" w:rsidP="009A04C0">
      <w:pPr>
        <w:pStyle w:val="ListParagraph1"/>
        <w:numPr>
          <w:ilvl w:val="0"/>
          <w:numId w:val="2"/>
        </w:numPr>
        <w:spacing w:after="0"/>
        <w:contextualSpacing/>
        <w:rPr>
          <w:rFonts w:cs="Arial"/>
          <w:color w:val="000000"/>
          <w:szCs w:val="20"/>
          <w:lang w:val="hr-HR"/>
        </w:rPr>
      </w:pPr>
      <w:r w:rsidRPr="002D6735">
        <w:rPr>
          <w:rFonts w:cs="Arial"/>
          <w:color w:val="000000"/>
          <w:szCs w:val="20"/>
          <w:lang w:val="hr-HR"/>
        </w:rPr>
        <w:t>Fonda za zaštitu okoliša i energetsku učinkovitost,</w:t>
      </w:r>
    </w:p>
    <w:p w:rsidR="006B5573" w:rsidRPr="00D509E1" w:rsidRDefault="00D509E1" w:rsidP="00D509E1">
      <w:pPr>
        <w:pStyle w:val="ListParagraph1"/>
        <w:numPr>
          <w:ilvl w:val="0"/>
          <w:numId w:val="2"/>
        </w:numPr>
        <w:spacing w:after="0"/>
        <w:contextualSpacing/>
        <w:rPr>
          <w:rFonts w:cs="Arial"/>
          <w:color w:val="000000"/>
          <w:szCs w:val="20"/>
          <w:lang w:val="hr-HR"/>
        </w:rPr>
      </w:pPr>
      <w:r w:rsidRPr="00A629C8">
        <w:rPr>
          <w:rFonts w:cs="Arial"/>
          <w:color w:val="000000"/>
          <w:szCs w:val="20"/>
          <w:lang w:val="hr-HR"/>
        </w:rPr>
        <w:t xml:space="preserve">strukturnih </w:t>
      </w:r>
      <w:r>
        <w:rPr>
          <w:rFonts w:cs="Arial"/>
          <w:color w:val="000000"/>
          <w:szCs w:val="20"/>
          <w:lang w:val="hr-HR"/>
        </w:rPr>
        <w:t xml:space="preserve">i investicijskih </w:t>
      </w:r>
      <w:r w:rsidRPr="00A629C8">
        <w:rPr>
          <w:rFonts w:cs="Arial"/>
          <w:color w:val="000000"/>
          <w:szCs w:val="20"/>
          <w:lang w:val="hr-HR"/>
        </w:rPr>
        <w:t>fondova Europske unije namijenjenih zašti</w:t>
      </w:r>
      <w:r>
        <w:rPr>
          <w:rFonts w:cs="Arial"/>
          <w:color w:val="000000"/>
          <w:szCs w:val="20"/>
          <w:lang w:val="hr-HR"/>
        </w:rPr>
        <w:t xml:space="preserve">ti okoliša </w:t>
      </w:r>
      <w:bookmarkStart w:id="78" w:name="_Hlk480451562"/>
      <w:r>
        <w:rPr>
          <w:rFonts w:cs="Arial"/>
          <w:color w:val="000000"/>
          <w:szCs w:val="20"/>
          <w:lang w:val="hr-HR"/>
        </w:rPr>
        <w:t xml:space="preserve">- </w:t>
      </w:r>
      <w:r w:rsidRPr="005F47D2">
        <w:rPr>
          <w:rFonts w:cs="Arial"/>
          <w:color w:val="000000"/>
          <w:szCs w:val="20"/>
          <w:u w:val="single"/>
          <w:lang w:val="hr-HR"/>
        </w:rPr>
        <w:t>Operativni program konkurentnost i kohezija 2014.-2020.</w:t>
      </w:r>
      <w:r>
        <w:rPr>
          <w:rFonts w:cs="Arial"/>
          <w:color w:val="000000"/>
          <w:szCs w:val="20"/>
          <w:lang w:val="hr-HR"/>
        </w:rPr>
        <w:t>, prioritetna os 6 -</w:t>
      </w:r>
      <w:r w:rsidRPr="005F47D2">
        <w:rPr>
          <w:rFonts w:cs="Arial"/>
          <w:color w:val="000000"/>
          <w:szCs w:val="20"/>
          <w:lang w:val="hr-HR"/>
        </w:rPr>
        <w:t>Očuvanje i zaštita okoliša i promocija resursne učinkovitosti</w:t>
      </w:r>
      <w:bookmarkEnd w:id="78"/>
      <w:r>
        <w:rPr>
          <w:rFonts w:cs="Arial"/>
          <w:color w:val="000000"/>
          <w:szCs w:val="20"/>
          <w:lang w:val="hr-HR"/>
        </w:rPr>
        <w:t xml:space="preserve"> (</w:t>
      </w:r>
      <w:r w:rsidRPr="005F47D2">
        <w:rPr>
          <w:rFonts w:cs="Arial"/>
          <w:color w:val="000000"/>
          <w:szCs w:val="20"/>
          <w:lang w:val="hr-HR"/>
        </w:rPr>
        <w:t>6i – Ulaganje u sektor otpada kako bi se ispunili zahtjevi pravne stečevine Unije u</w:t>
      </w:r>
      <w:r>
        <w:rPr>
          <w:rFonts w:cs="Arial"/>
          <w:color w:val="000000"/>
          <w:szCs w:val="20"/>
          <w:lang w:val="hr-HR"/>
        </w:rPr>
        <w:t xml:space="preserve"> </w:t>
      </w:r>
      <w:r w:rsidRPr="005F47D2">
        <w:rPr>
          <w:rFonts w:cs="Arial"/>
          <w:color w:val="000000"/>
          <w:szCs w:val="20"/>
          <w:lang w:val="hr-HR"/>
        </w:rPr>
        <w:t>području okoliša i zadovoljile potrebe koje su utvrdile države članice za ulaganjem koje</w:t>
      </w:r>
      <w:r>
        <w:rPr>
          <w:rFonts w:cs="Arial"/>
          <w:color w:val="000000"/>
          <w:szCs w:val="20"/>
          <w:lang w:val="hr-HR"/>
        </w:rPr>
        <w:t xml:space="preserve"> </w:t>
      </w:r>
      <w:r w:rsidRPr="005F47D2">
        <w:rPr>
          <w:rFonts w:cs="Arial"/>
          <w:color w:val="000000"/>
          <w:szCs w:val="20"/>
          <w:lang w:val="hr-HR"/>
        </w:rPr>
        <w:t>nadilazi te zahtjeve</w:t>
      </w:r>
      <w:r>
        <w:rPr>
          <w:rFonts w:cs="Arial"/>
          <w:color w:val="000000"/>
          <w:szCs w:val="20"/>
          <w:lang w:val="hr-HR"/>
        </w:rPr>
        <w:t xml:space="preserve">, </w:t>
      </w:r>
      <w:r w:rsidRPr="005F47D2">
        <w:rPr>
          <w:rFonts w:cs="Arial"/>
          <w:color w:val="000000"/>
          <w:szCs w:val="20"/>
          <w:lang w:val="hr-HR"/>
        </w:rPr>
        <w:t>6i1 – Smanjena količina otpada koji se odlaže na odlagališta</w:t>
      </w:r>
      <w:r>
        <w:rPr>
          <w:rFonts w:cs="Arial"/>
          <w:color w:val="000000"/>
          <w:szCs w:val="20"/>
          <w:lang w:val="hr-HR"/>
        </w:rPr>
        <w:t>),</w:t>
      </w:r>
    </w:p>
    <w:p w:rsidR="00DC37FA" w:rsidRDefault="00BA5468" w:rsidP="009A04C0">
      <w:pPr>
        <w:pStyle w:val="ListParagraph1"/>
        <w:numPr>
          <w:ilvl w:val="0"/>
          <w:numId w:val="2"/>
        </w:numPr>
        <w:spacing w:after="0"/>
        <w:contextualSpacing/>
        <w:rPr>
          <w:rFonts w:cs="Arial"/>
          <w:color w:val="000000"/>
          <w:szCs w:val="20"/>
          <w:lang w:val="hr-HR"/>
        </w:rPr>
      </w:pPr>
      <w:r>
        <w:rPr>
          <w:rFonts w:cs="Arial"/>
          <w:color w:val="000000"/>
          <w:szCs w:val="20"/>
          <w:lang w:val="hr-HR"/>
        </w:rPr>
        <w:t>Karlovačke županije</w:t>
      </w:r>
      <w:r w:rsidR="00920221">
        <w:rPr>
          <w:rFonts w:cs="Arial"/>
          <w:color w:val="000000"/>
          <w:szCs w:val="20"/>
          <w:lang w:val="hr-HR"/>
        </w:rPr>
        <w:t>,</w:t>
      </w:r>
    </w:p>
    <w:p w:rsidR="00920221" w:rsidRPr="002D6735" w:rsidRDefault="00920221" w:rsidP="009A04C0">
      <w:pPr>
        <w:pStyle w:val="ListParagraph1"/>
        <w:numPr>
          <w:ilvl w:val="0"/>
          <w:numId w:val="2"/>
        </w:numPr>
        <w:spacing w:after="0"/>
        <w:contextualSpacing/>
        <w:rPr>
          <w:rFonts w:cs="Arial"/>
          <w:color w:val="000000"/>
          <w:szCs w:val="20"/>
          <w:lang w:val="hr-HR"/>
        </w:rPr>
      </w:pPr>
      <w:r>
        <w:rPr>
          <w:rFonts w:cs="Arial"/>
          <w:color w:val="000000"/>
          <w:szCs w:val="20"/>
          <w:lang w:val="hr-HR"/>
        </w:rPr>
        <w:t>drugih izvora.</w:t>
      </w:r>
    </w:p>
    <w:p w:rsidR="006B5573" w:rsidRPr="002D6735" w:rsidRDefault="006B5573" w:rsidP="00D509E1">
      <w:pPr>
        <w:spacing w:after="0" w:line="240" w:lineRule="auto"/>
        <w:contextualSpacing/>
        <w:rPr>
          <w:rFonts w:cs="Arial"/>
          <w:szCs w:val="20"/>
          <w:lang w:val="hr-HR"/>
        </w:rPr>
      </w:pPr>
    </w:p>
    <w:p w:rsidR="006055DA" w:rsidRPr="002D6735" w:rsidRDefault="006B5573" w:rsidP="0011763D">
      <w:pPr>
        <w:spacing w:after="0"/>
        <w:contextualSpacing/>
        <w:rPr>
          <w:rFonts w:cs="Arial"/>
          <w:szCs w:val="20"/>
          <w:lang w:val="hr-HR"/>
        </w:rPr>
      </w:pPr>
      <w:r w:rsidRPr="002D6735">
        <w:rPr>
          <w:rFonts w:cs="Arial"/>
          <w:szCs w:val="20"/>
          <w:lang w:val="hr-HR"/>
        </w:rPr>
        <w:t>Okvirni troškovi izgradnje sustava gospodarenja komunalnim ot</w:t>
      </w:r>
      <w:r w:rsidR="00EB69DD" w:rsidRPr="002D6735">
        <w:rPr>
          <w:rFonts w:cs="Arial"/>
          <w:szCs w:val="20"/>
          <w:lang w:val="hr-HR"/>
        </w:rPr>
        <w:t>pad</w:t>
      </w:r>
      <w:r w:rsidR="006E6960" w:rsidRPr="002D6735">
        <w:rPr>
          <w:rFonts w:cs="Arial"/>
          <w:szCs w:val="20"/>
          <w:lang w:val="hr-HR"/>
        </w:rPr>
        <w:t>om prikazani su u T</w:t>
      </w:r>
      <w:r w:rsidR="0074067A">
        <w:rPr>
          <w:rFonts w:cs="Arial"/>
          <w:szCs w:val="20"/>
          <w:lang w:val="hr-HR"/>
        </w:rPr>
        <w:t>ablici 27</w:t>
      </w:r>
      <w:r w:rsidR="006E6960" w:rsidRPr="002D6735">
        <w:rPr>
          <w:rFonts w:cs="Arial"/>
          <w:szCs w:val="20"/>
          <w:lang w:val="hr-HR"/>
        </w:rPr>
        <w:t>.</w:t>
      </w:r>
      <w:r w:rsidR="00C54668" w:rsidRPr="002D6735">
        <w:rPr>
          <w:rFonts w:cs="Arial"/>
          <w:szCs w:val="20"/>
          <w:lang w:val="hr-HR"/>
        </w:rPr>
        <w:t>:</w:t>
      </w:r>
    </w:p>
    <w:p w:rsidR="006B5573" w:rsidRPr="002D6735" w:rsidRDefault="006B5573" w:rsidP="006B5573">
      <w:pPr>
        <w:spacing w:after="0"/>
        <w:contextualSpacing/>
        <w:rPr>
          <w:rFonts w:cs="Arial"/>
          <w:b/>
          <w:sz w:val="20"/>
          <w:szCs w:val="20"/>
          <w:lang w:val="hr-HR"/>
        </w:rPr>
      </w:pPr>
    </w:p>
    <w:p w:rsidR="00C54668" w:rsidRPr="002D6735" w:rsidRDefault="00C54668" w:rsidP="00C54668">
      <w:pPr>
        <w:pStyle w:val="Opisslike"/>
        <w:keepNext/>
        <w:rPr>
          <w:lang w:val="hr-HR"/>
        </w:rPr>
      </w:pPr>
      <w:r w:rsidRPr="002D6735">
        <w:rPr>
          <w:lang w:val="hr-HR"/>
        </w:rPr>
        <w:t>Tablica</w:t>
      </w:r>
      <w:r w:rsidR="0074067A">
        <w:rPr>
          <w:lang w:val="hr-HR"/>
        </w:rPr>
        <w:t xml:space="preserve"> 27</w:t>
      </w:r>
      <w:r w:rsidRPr="002D6735">
        <w:rPr>
          <w:lang w:val="hr-HR"/>
        </w:rPr>
        <w:t>. Okvirni troškovi izgradnje sustava gospodarenja komunalnim otpadom (nije uračunat PDV)</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056"/>
        <w:gridCol w:w="3040"/>
        <w:gridCol w:w="2966"/>
      </w:tblGrid>
      <w:tr w:rsidR="006B5573" w:rsidRPr="002D6735" w:rsidTr="003D4D92">
        <w:trPr>
          <w:trHeight w:val="610"/>
        </w:trPr>
        <w:tc>
          <w:tcPr>
            <w:tcW w:w="3056" w:type="dxa"/>
            <w:tcBorders>
              <w:top w:val="single" w:sz="4" w:space="0" w:color="auto"/>
              <w:left w:val="single" w:sz="4" w:space="0" w:color="auto"/>
              <w:bottom w:val="single" w:sz="4" w:space="0" w:color="auto"/>
              <w:right w:val="single" w:sz="4" w:space="0" w:color="auto"/>
            </w:tcBorders>
            <w:shd w:val="clear" w:color="auto" w:fill="70AD47"/>
            <w:vAlign w:val="center"/>
          </w:tcPr>
          <w:p w:rsidR="006B5573" w:rsidRPr="002D6735" w:rsidRDefault="006B5573" w:rsidP="00A60E73">
            <w:pPr>
              <w:pStyle w:val="BEZINDENTACIJE"/>
              <w:spacing w:line="240" w:lineRule="auto"/>
              <w:jc w:val="center"/>
              <w:rPr>
                <w:b/>
                <w:bCs/>
              </w:rPr>
            </w:pPr>
            <w:r w:rsidRPr="002D6735">
              <w:rPr>
                <w:b/>
                <w:bCs/>
              </w:rPr>
              <w:t>Vrsta troška</w:t>
            </w:r>
          </w:p>
        </w:tc>
        <w:tc>
          <w:tcPr>
            <w:tcW w:w="3040" w:type="dxa"/>
            <w:tcBorders>
              <w:top w:val="single" w:sz="4" w:space="0" w:color="auto"/>
              <w:left w:val="single" w:sz="4" w:space="0" w:color="auto"/>
              <w:bottom w:val="single" w:sz="4" w:space="0" w:color="auto"/>
              <w:right w:val="single" w:sz="4" w:space="0" w:color="auto"/>
            </w:tcBorders>
            <w:shd w:val="clear" w:color="auto" w:fill="70AD47"/>
            <w:vAlign w:val="center"/>
          </w:tcPr>
          <w:p w:rsidR="006B5573" w:rsidRPr="002D6735" w:rsidRDefault="006B5573" w:rsidP="00A60E73">
            <w:pPr>
              <w:pStyle w:val="BEZINDENTACIJE"/>
              <w:spacing w:line="240" w:lineRule="auto"/>
              <w:jc w:val="center"/>
              <w:rPr>
                <w:b/>
                <w:bCs/>
              </w:rPr>
            </w:pPr>
            <w:r w:rsidRPr="002D6735">
              <w:rPr>
                <w:b/>
                <w:bCs/>
              </w:rPr>
              <w:t>Okvirna ukupna cijena troška</w:t>
            </w:r>
          </w:p>
        </w:tc>
        <w:tc>
          <w:tcPr>
            <w:tcW w:w="2966" w:type="dxa"/>
            <w:tcBorders>
              <w:top w:val="single" w:sz="4" w:space="0" w:color="auto"/>
              <w:left w:val="single" w:sz="4" w:space="0" w:color="auto"/>
              <w:bottom w:val="single" w:sz="4" w:space="0" w:color="auto"/>
              <w:right w:val="single" w:sz="4" w:space="0" w:color="auto"/>
            </w:tcBorders>
            <w:shd w:val="clear" w:color="auto" w:fill="70AD47"/>
            <w:vAlign w:val="center"/>
          </w:tcPr>
          <w:p w:rsidR="006B5573" w:rsidRPr="002D6735" w:rsidRDefault="006B5573" w:rsidP="00A60E73">
            <w:pPr>
              <w:pStyle w:val="BEZINDENTACIJE"/>
              <w:spacing w:line="240" w:lineRule="auto"/>
              <w:jc w:val="center"/>
              <w:rPr>
                <w:b/>
                <w:bCs/>
              </w:rPr>
            </w:pPr>
            <w:r w:rsidRPr="002D6735">
              <w:rPr>
                <w:b/>
                <w:bCs/>
              </w:rPr>
              <w:t>Vrijeme troška</w:t>
            </w:r>
          </w:p>
        </w:tc>
      </w:tr>
      <w:tr w:rsidR="006B5573" w:rsidRPr="002D6735" w:rsidTr="00222B8F">
        <w:trPr>
          <w:trHeight w:val="1129"/>
        </w:trPr>
        <w:tc>
          <w:tcPr>
            <w:tcW w:w="3056" w:type="dxa"/>
            <w:tcBorders>
              <w:top w:val="single" w:sz="4" w:space="0" w:color="auto"/>
              <w:left w:val="single" w:sz="4" w:space="0" w:color="auto"/>
            </w:tcBorders>
            <w:shd w:val="clear" w:color="auto" w:fill="FFFFFF"/>
            <w:vAlign w:val="center"/>
          </w:tcPr>
          <w:p w:rsidR="006B5573" w:rsidRPr="002D6735" w:rsidRDefault="006B5573" w:rsidP="00A60E73">
            <w:pPr>
              <w:pStyle w:val="BEZINDENTACIJE"/>
              <w:spacing w:line="240" w:lineRule="auto"/>
              <w:rPr>
                <w:b/>
                <w:bCs/>
              </w:rPr>
            </w:pPr>
            <w:r w:rsidRPr="002D6735">
              <w:rPr>
                <w:bCs/>
              </w:rPr>
              <w:t xml:space="preserve">Nabava </w:t>
            </w:r>
            <w:proofErr w:type="spellStart"/>
            <w:r w:rsidRPr="002D6735">
              <w:rPr>
                <w:bCs/>
              </w:rPr>
              <w:t>kompostera</w:t>
            </w:r>
            <w:proofErr w:type="spellEnd"/>
          </w:p>
        </w:tc>
        <w:tc>
          <w:tcPr>
            <w:tcW w:w="3040" w:type="dxa"/>
            <w:tcBorders>
              <w:top w:val="single" w:sz="4" w:space="0" w:color="auto"/>
            </w:tcBorders>
            <w:shd w:val="clear" w:color="auto" w:fill="FFFFFF"/>
            <w:vAlign w:val="center"/>
          </w:tcPr>
          <w:p w:rsidR="009A049E" w:rsidRPr="002D6735" w:rsidRDefault="009A049E" w:rsidP="00D43490">
            <w:pPr>
              <w:pStyle w:val="BEZINDENTACIJE"/>
              <w:spacing w:line="240" w:lineRule="auto"/>
              <w:jc w:val="center"/>
            </w:pPr>
            <w:r w:rsidRPr="002D6735">
              <w:t>oko</w:t>
            </w:r>
            <w:r w:rsidR="00687516">
              <w:t xml:space="preserve"> </w:t>
            </w:r>
            <w:r w:rsidR="00FC1054" w:rsidRPr="002D6735">
              <w:t>10</w:t>
            </w:r>
            <w:r w:rsidRPr="002D6735">
              <w:t>0.000,00 kn</w:t>
            </w:r>
          </w:p>
        </w:tc>
        <w:tc>
          <w:tcPr>
            <w:tcW w:w="2966" w:type="dxa"/>
            <w:tcBorders>
              <w:top w:val="single" w:sz="4" w:space="0" w:color="auto"/>
              <w:right w:val="single" w:sz="4" w:space="0" w:color="auto"/>
            </w:tcBorders>
            <w:shd w:val="clear" w:color="auto" w:fill="FFFFFF"/>
            <w:vAlign w:val="center"/>
          </w:tcPr>
          <w:p w:rsidR="006B5573" w:rsidRPr="002D6735" w:rsidRDefault="009D45B4" w:rsidP="00A60E73">
            <w:pPr>
              <w:pStyle w:val="BEZINDENTACIJE"/>
              <w:spacing w:line="240" w:lineRule="auto"/>
              <w:jc w:val="center"/>
            </w:pPr>
            <w:r w:rsidRPr="002D6735">
              <w:t>2017., 2018</w:t>
            </w:r>
            <w:r w:rsidR="006B5573" w:rsidRPr="002D6735">
              <w:t>.</w:t>
            </w:r>
            <w:r w:rsidR="0011763D" w:rsidRPr="002D6735">
              <w:t>, 2019.</w:t>
            </w:r>
            <w:r w:rsidR="006B5573" w:rsidRPr="002D6735">
              <w:t xml:space="preserve"> god.</w:t>
            </w:r>
          </w:p>
        </w:tc>
      </w:tr>
      <w:tr w:rsidR="00382C93" w:rsidRPr="002D6735" w:rsidTr="00222B8F">
        <w:trPr>
          <w:trHeight w:val="561"/>
        </w:trPr>
        <w:tc>
          <w:tcPr>
            <w:tcW w:w="3056" w:type="dxa"/>
            <w:tcBorders>
              <w:left w:val="single" w:sz="4" w:space="0" w:color="auto"/>
            </w:tcBorders>
            <w:shd w:val="clear" w:color="auto" w:fill="FFFFFF"/>
            <w:vAlign w:val="center"/>
          </w:tcPr>
          <w:p w:rsidR="00382C93" w:rsidRPr="002D6735" w:rsidRDefault="00382C93" w:rsidP="00A60E73">
            <w:pPr>
              <w:pStyle w:val="BEZINDENTACIJE"/>
              <w:spacing w:line="240" w:lineRule="auto"/>
              <w:rPr>
                <w:b/>
                <w:bCs/>
                <w:color w:val="00B050"/>
              </w:rPr>
            </w:pPr>
            <w:r w:rsidRPr="002D6735">
              <w:rPr>
                <w:bCs/>
              </w:rPr>
              <w:t xml:space="preserve">Nabava </w:t>
            </w:r>
            <w:r w:rsidR="00985AA4" w:rsidRPr="002D6735">
              <w:rPr>
                <w:bCs/>
              </w:rPr>
              <w:t>spremnika / vrećica</w:t>
            </w:r>
            <w:r w:rsidR="00FC1054" w:rsidRPr="002D6735">
              <w:rPr>
                <w:bCs/>
              </w:rPr>
              <w:t xml:space="preserve"> za odvojeno pri</w:t>
            </w:r>
            <w:r w:rsidRPr="002D6735">
              <w:rPr>
                <w:bCs/>
              </w:rPr>
              <w:t>kupljanje otpada</w:t>
            </w:r>
            <w:r w:rsidR="00FC1054" w:rsidRPr="002D6735">
              <w:rPr>
                <w:bCs/>
              </w:rPr>
              <w:t xml:space="preserve"> na kućnom pragu </w:t>
            </w:r>
          </w:p>
        </w:tc>
        <w:tc>
          <w:tcPr>
            <w:tcW w:w="3040" w:type="dxa"/>
            <w:shd w:val="clear" w:color="auto" w:fill="FFFFFF"/>
            <w:vAlign w:val="center"/>
          </w:tcPr>
          <w:p w:rsidR="00382C93" w:rsidRPr="002D6735" w:rsidRDefault="00D43490" w:rsidP="00D43490">
            <w:pPr>
              <w:pStyle w:val="BEZINDENTACIJE"/>
              <w:spacing w:line="240" w:lineRule="auto"/>
              <w:jc w:val="center"/>
              <w:rPr>
                <w:color w:val="00B050"/>
              </w:rPr>
            </w:pPr>
            <w:r>
              <w:t>oko</w:t>
            </w:r>
            <w:r w:rsidR="00D610F1" w:rsidRPr="002D6735">
              <w:t xml:space="preserve"> </w:t>
            </w:r>
            <w:r w:rsidR="00011882" w:rsidRPr="002D6735">
              <w:rPr>
                <w:color w:val="auto"/>
              </w:rPr>
              <w:t>50</w:t>
            </w:r>
            <w:r w:rsidR="00D610F1" w:rsidRPr="002D6735">
              <w:rPr>
                <w:color w:val="auto"/>
              </w:rPr>
              <w:t>0</w:t>
            </w:r>
            <w:r w:rsidR="00382C93" w:rsidRPr="002D6735">
              <w:rPr>
                <w:color w:val="auto"/>
              </w:rPr>
              <w:t>.000,00 kn</w:t>
            </w:r>
          </w:p>
        </w:tc>
        <w:tc>
          <w:tcPr>
            <w:tcW w:w="2966" w:type="dxa"/>
            <w:tcBorders>
              <w:right w:val="single" w:sz="4" w:space="0" w:color="auto"/>
            </w:tcBorders>
            <w:shd w:val="clear" w:color="auto" w:fill="FFFFFF"/>
            <w:vAlign w:val="center"/>
          </w:tcPr>
          <w:p w:rsidR="00382C93" w:rsidRPr="002D6735" w:rsidRDefault="00654A2B" w:rsidP="00A60E73">
            <w:pPr>
              <w:pStyle w:val="BEZINDENTACIJE"/>
              <w:spacing w:line="240" w:lineRule="auto"/>
              <w:jc w:val="center"/>
              <w:rPr>
                <w:color w:val="00B050"/>
              </w:rPr>
            </w:pPr>
            <w:r w:rsidRPr="002D6735">
              <w:t>2017., 2018., 2019. god.</w:t>
            </w:r>
          </w:p>
        </w:tc>
      </w:tr>
      <w:tr w:rsidR="00687516" w:rsidRPr="002D6735" w:rsidTr="00222B8F">
        <w:trPr>
          <w:trHeight w:val="561"/>
        </w:trPr>
        <w:tc>
          <w:tcPr>
            <w:tcW w:w="3056" w:type="dxa"/>
            <w:tcBorders>
              <w:left w:val="single" w:sz="4" w:space="0" w:color="auto"/>
            </w:tcBorders>
            <w:shd w:val="clear" w:color="auto" w:fill="FFFFFF"/>
            <w:vAlign w:val="center"/>
          </w:tcPr>
          <w:p w:rsidR="00687516" w:rsidRPr="00687516" w:rsidRDefault="00687516" w:rsidP="00687516">
            <w:pPr>
              <w:pStyle w:val="BEZINDENTACIJE"/>
              <w:spacing w:line="240" w:lineRule="auto"/>
              <w:rPr>
                <w:lang w:eastAsia="zh-CN"/>
              </w:rPr>
            </w:pPr>
            <w:proofErr w:type="spellStart"/>
            <w:r w:rsidRPr="00687516">
              <w:rPr>
                <w:lang w:eastAsia="zh-CN"/>
              </w:rPr>
              <w:t>Čipiranje</w:t>
            </w:r>
            <w:proofErr w:type="spellEnd"/>
            <w:r w:rsidRPr="00687516">
              <w:rPr>
                <w:lang w:eastAsia="zh-CN"/>
              </w:rPr>
              <w:t xml:space="preserve"> spremnika za miješani komunalni otpad (ugradnja čipova, uređaji za očitavanje čipova, programska podrška)</w:t>
            </w:r>
          </w:p>
        </w:tc>
        <w:tc>
          <w:tcPr>
            <w:tcW w:w="3040" w:type="dxa"/>
            <w:shd w:val="clear" w:color="auto" w:fill="FFFFFF"/>
            <w:vAlign w:val="center"/>
          </w:tcPr>
          <w:p w:rsidR="00687516" w:rsidRDefault="00687516" w:rsidP="00D43490">
            <w:pPr>
              <w:pStyle w:val="BEZINDENTACIJE"/>
              <w:spacing w:line="240" w:lineRule="auto"/>
              <w:jc w:val="center"/>
              <w:rPr>
                <w:b/>
                <w:color w:val="FF0000"/>
                <w:lang w:eastAsia="zh-CN"/>
              </w:rPr>
            </w:pPr>
            <w:r w:rsidRPr="00222B8F">
              <w:rPr>
                <w:color w:val="000000"/>
                <w:lang w:eastAsia="zh-CN"/>
              </w:rPr>
              <w:t>oko 200.000,00 kn</w:t>
            </w:r>
          </w:p>
        </w:tc>
        <w:tc>
          <w:tcPr>
            <w:tcW w:w="2966" w:type="dxa"/>
            <w:tcBorders>
              <w:right w:val="single" w:sz="4" w:space="0" w:color="auto"/>
            </w:tcBorders>
            <w:shd w:val="clear" w:color="auto" w:fill="FFFFFF"/>
            <w:vAlign w:val="center"/>
          </w:tcPr>
          <w:p w:rsidR="00687516" w:rsidRDefault="00687516" w:rsidP="00687516">
            <w:pPr>
              <w:pStyle w:val="BEZINDENTACIJE"/>
              <w:spacing w:line="240" w:lineRule="auto"/>
              <w:jc w:val="center"/>
              <w:rPr>
                <w:lang w:eastAsia="zh-CN"/>
              </w:rPr>
            </w:pPr>
            <w:r>
              <w:rPr>
                <w:lang w:eastAsia="zh-CN"/>
              </w:rPr>
              <w:t>2018., 2019., 2020. god</w:t>
            </w:r>
          </w:p>
        </w:tc>
      </w:tr>
      <w:tr w:rsidR="00FC1054" w:rsidRPr="002D6735" w:rsidTr="00222B8F">
        <w:trPr>
          <w:trHeight w:val="561"/>
        </w:trPr>
        <w:tc>
          <w:tcPr>
            <w:tcW w:w="3056" w:type="dxa"/>
            <w:tcBorders>
              <w:left w:val="single" w:sz="4" w:space="0" w:color="auto"/>
            </w:tcBorders>
            <w:shd w:val="clear" w:color="auto" w:fill="FFFFFF"/>
            <w:vAlign w:val="center"/>
          </w:tcPr>
          <w:p w:rsidR="00FC1054" w:rsidRPr="002D6735" w:rsidRDefault="00FC1054" w:rsidP="00A60E73">
            <w:pPr>
              <w:pStyle w:val="BEZINDENTACIJE"/>
              <w:spacing w:line="240" w:lineRule="auto"/>
              <w:rPr>
                <w:bCs/>
              </w:rPr>
            </w:pPr>
            <w:r w:rsidRPr="002D6735">
              <w:rPr>
                <w:bCs/>
              </w:rPr>
              <w:t xml:space="preserve">Nabava malih spremnika za predaju otpadnog ulja u </w:t>
            </w:r>
            <w:proofErr w:type="spellStart"/>
            <w:r w:rsidRPr="002D6735">
              <w:rPr>
                <w:bCs/>
              </w:rPr>
              <w:t>reciklažnom</w:t>
            </w:r>
            <w:proofErr w:type="spellEnd"/>
            <w:r w:rsidRPr="002D6735">
              <w:rPr>
                <w:bCs/>
              </w:rPr>
              <w:t xml:space="preserve"> dvorištu</w:t>
            </w:r>
          </w:p>
        </w:tc>
        <w:tc>
          <w:tcPr>
            <w:tcW w:w="3040" w:type="dxa"/>
            <w:shd w:val="clear" w:color="auto" w:fill="FFFFFF"/>
            <w:vAlign w:val="center"/>
          </w:tcPr>
          <w:p w:rsidR="00FC1054" w:rsidRPr="002D6735" w:rsidRDefault="00011882" w:rsidP="00D43490">
            <w:pPr>
              <w:pStyle w:val="BEZINDENTACIJE"/>
              <w:spacing w:line="240" w:lineRule="auto"/>
              <w:jc w:val="center"/>
            </w:pPr>
            <w:r w:rsidRPr="002D6735">
              <w:t>oko 50.000,00 kn</w:t>
            </w:r>
          </w:p>
        </w:tc>
        <w:tc>
          <w:tcPr>
            <w:tcW w:w="2966" w:type="dxa"/>
            <w:tcBorders>
              <w:right w:val="single" w:sz="4" w:space="0" w:color="auto"/>
            </w:tcBorders>
            <w:shd w:val="clear" w:color="auto" w:fill="FFFFFF"/>
            <w:vAlign w:val="center"/>
          </w:tcPr>
          <w:p w:rsidR="00FC1054" w:rsidRPr="002D6735" w:rsidRDefault="00011882" w:rsidP="00A60E73">
            <w:pPr>
              <w:pStyle w:val="BEZINDENTACIJE"/>
              <w:spacing w:line="240" w:lineRule="auto"/>
              <w:jc w:val="center"/>
            </w:pPr>
            <w:r w:rsidRPr="002D6735">
              <w:t>2018., 2019. god.</w:t>
            </w:r>
          </w:p>
        </w:tc>
      </w:tr>
      <w:tr w:rsidR="00FC3756" w:rsidRPr="002D6735" w:rsidTr="00222B8F">
        <w:trPr>
          <w:trHeight w:val="561"/>
        </w:trPr>
        <w:tc>
          <w:tcPr>
            <w:tcW w:w="3056" w:type="dxa"/>
            <w:tcBorders>
              <w:left w:val="single" w:sz="4" w:space="0" w:color="auto"/>
            </w:tcBorders>
            <w:shd w:val="clear" w:color="auto" w:fill="FFFFFF"/>
            <w:vAlign w:val="center"/>
          </w:tcPr>
          <w:p w:rsidR="00FC3756" w:rsidRPr="002D6735" w:rsidRDefault="00687516" w:rsidP="00A60E73">
            <w:pPr>
              <w:pStyle w:val="BEZINDENTACIJE"/>
              <w:spacing w:line="240" w:lineRule="auto"/>
              <w:rPr>
                <w:bCs/>
              </w:rPr>
            </w:pPr>
            <w:r>
              <w:rPr>
                <w:bCs/>
              </w:rPr>
              <w:t>Nabava mini</w:t>
            </w:r>
            <w:r w:rsidR="00FC3756" w:rsidRPr="002D6735">
              <w:rPr>
                <w:bCs/>
              </w:rPr>
              <w:t xml:space="preserve"> vozila za sakupljanje otpada od vrata do vrata</w:t>
            </w:r>
          </w:p>
        </w:tc>
        <w:tc>
          <w:tcPr>
            <w:tcW w:w="3040" w:type="dxa"/>
            <w:shd w:val="clear" w:color="auto" w:fill="FFFFFF"/>
            <w:vAlign w:val="center"/>
          </w:tcPr>
          <w:p w:rsidR="00FC3756" w:rsidRPr="002D6735" w:rsidRDefault="00011882" w:rsidP="00D43490">
            <w:pPr>
              <w:pStyle w:val="BEZINDENTACIJE"/>
              <w:spacing w:line="240" w:lineRule="auto"/>
              <w:jc w:val="center"/>
            </w:pPr>
            <w:r w:rsidRPr="002D6735">
              <w:t>oko 300.000,00 kn</w:t>
            </w:r>
          </w:p>
        </w:tc>
        <w:tc>
          <w:tcPr>
            <w:tcW w:w="2966" w:type="dxa"/>
            <w:tcBorders>
              <w:right w:val="single" w:sz="4" w:space="0" w:color="auto"/>
            </w:tcBorders>
            <w:shd w:val="clear" w:color="auto" w:fill="FFFFFF"/>
            <w:vAlign w:val="center"/>
          </w:tcPr>
          <w:p w:rsidR="00011882" w:rsidRPr="002D6735" w:rsidRDefault="00011882" w:rsidP="00011882">
            <w:pPr>
              <w:pStyle w:val="BEZINDENTACIJE"/>
              <w:spacing w:line="240" w:lineRule="auto"/>
              <w:jc w:val="center"/>
            </w:pPr>
            <w:r w:rsidRPr="002D6735">
              <w:t>2021. god.</w:t>
            </w:r>
          </w:p>
        </w:tc>
      </w:tr>
      <w:tr w:rsidR="00FC3756" w:rsidRPr="002D6735" w:rsidTr="00222B8F">
        <w:trPr>
          <w:trHeight w:val="561"/>
        </w:trPr>
        <w:tc>
          <w:tcPr>
            <w:tcW w:w="3056" w:type="dxa"/>
            <w:tcBorders>
              <w:left w:val="single" w:sz="4" w:space="0" w:color="auto"/>
            </w:tcBorders>
            <w:shd w:val="clear" w:color="auto" w:fill="FFFFFF"/>
            <w:vAlign w:val="center"/>
          </w:tcPr>
          <w:p w:rsidR="00FC3756" w:rsidRPr="002D6735" w:rsidRDefault="00FC3756" w:rsidP="00A60E73">
            <w:pPr>
              <w:pStyle w:val="BEZINDENTACIJE"/>
              <w:spacing w:line="240" w:lineRule="auto"/>
              <w:rPr>
                <w:bCs/>
              </w:rPr>
            </w:pPr>
            <w:r w:rsidRPr="002D6735">
              <w:rPr>
                <w:bCs/>
              </w:rPr>
              <w:t>Nabava sjeckalice za granje i vrtni otpad</w:t>
            </w:r>
          </w:p>
        </w:tc>
        <w:tc>
          <w:tcPr>
            <w:tcW w:w="3040" w:type="dxa"/>
            <w:shd w:val="clear" w:color="auto" w:fill="FFFFFF"/>
            <w:vAlign w:val="center"/>
          </w:tcPr>
          <w:p w:rsidR="00FC3756" w:rsidRPr="002D6735" w:rsidRDefault="00011882" w:rsidP="00D43490">
            <w:pPr>
              <w:pStyle w:val="BEZINDENTACIJE"/>
              <w:spacing w:line="240" w:lineRule="auto"/>
              <w:jc w:val="center"/>
            </w:pPr>
            <w:r w:rsidRPr="002D6735">
              <w:t>oko 150.000,00 kn</w:t>
            </w:r>
          </w:p>
        </w:tc>
        <w:tc>
          <w:tcPr>
            <w:tcW w:w="2966" w:type="dxa"/>
            <w:tcBorders>
              <w:right w:val="single" w:sz="4" w:space="0" w:color="auto"/>
            </w:tcBorders>
            <w:shd w:val="clear" w:color="auto" w:fill="FFFFFF"/>
            <w:vAlign w:val="center"/>
          </w:tcPr>
          <w:p w:rsidR="00FC3756" w:rsidRPr="002D6735" w:rsidRDefault="00011882" w:rsidP="00A60E73">
            <w:pPr>
              <w:pStyle w:val="BEZINDENTACIJE"/>
              <w:spacing w:line="240" w:lineRule="auto"/>
              <w:jc w:val="center"/>
            </w:pPr>
            <w:r w:rsidRPr="002D6735">
              <w:t xml:space="preserve">2020. god. </w:t>
            </w:r>
          </w:p>
        </w:tc>
      </w:tr>
      <w:tr w:rsidR="001E1232" w:rsidRPr="002D6735" w:rsidTr="00222B8F">
        <w:trPr>
          <w:trHeight w:val="561"/>
        </w:trPr>
        <w:tc>
          <w:tcPr>
            <w:tcW w:w="3056" w:type="dxa"/>
            <w:tcBorders>
              <w:left w:val="single" w:sz="4" w:space="0" w:color="auto"/>
            </w:tcBorders>
            <w:shd w:val="clear" w:color="auto" w:fill="FFFFFF"/>
            <w:vAlign w:val="center"/>
          </w:tcPr>
          <w:p w:rsidR="001E1232" w:rsidRPr="002D6735" w:rsidRDefault="001E1232" w:rsidP="00A60E73">
            <w:pPr>
              <w:pStyle w:val="BEZINDENTACIJE"/>
              <w:spacing w:line="240" w:lineRule="auto"/>
              <w:rPr>
                <w:bCs/>
              </w:rPr>
            </w:pPr>
            <w:r w:rsidRPr="002D6735">
              <w:rPr>
                <w:bCs/>
              </w:rPr>
              <w:t xml:space="preserve">Izrada programa </w:t>
            </w:r>
            <w:proofErr w:type="spellStart"/>
            <w:r w:rsidRPr="002D6735">
              <w:rPr>
                <w:bCs/>
              </w:rPr>
              <w:t>izobrazno</w:t>
            </w:r>
            <w:proofErr w:type="spellEnd"/>
            <w:r w:rsidRPr="002D6735">
              <w:rPr>
                <w:bCs/>
              </w:rPr>
              <w:t>-informativnih aktivnosti</w:t>
            </w:r>
          </w:p>
        </w:tc>
        <w:tc>
          <w:tcPr>
            <w:tcW w:w="3040" w:type="dxa"/>
            <w:shd w:val="clear" w:color="auto" w:fill="FFFFFF"/>
            <w:vAlign w:val="center"/>
          </w:tcPr>
          <w:p w:rsidR="001E1232" w:rsidRPr="002D6735" w:rsidRDefault="00D43490" w:rsidP="00D43490">
            <w:pPr>
              <w:pStyle w:val="BEZINDENTACIJE"/>
              <w:spacing w:line="240" w:lineRule="auto"/>
              <w:jc w:val="center"/>
            </w:pPr>
            <w:r>
              <w:t>o</w:t>
            </w:r>
            <w:r w:rsidR="001E1232" w:rsidRPr="002D6735">
              <w:t>ko 5.000,00 kn/godišnje</w:t>
            </w:r>
          </w:p>
        </w:tc>
        <w:tc>
          <w:tcPr>
            <w:tcW w:w="2966" w:type="dxa"/>
            <w:tcBorders>
              <w:right w:val="single" w:sz="4" w:space="0" w:color="auto"/>
            </w:tcBorders>
            <w:shd w:val="clear" w:color="auto" w:fill="FFFFFF"/>
            <w:vAlign w:val="center"/>
          </w:tcPr>
          <w:p w:rsidR="001E1232" w:rsidRPr="002D6735" w:rsidRDefault="001E1232" w:rsidP="00A60E73">
            <w:pPr>
              <w:pStyle w:val="BEZINDENTACIJE"/>
              <w:spacing w:line="240" w:lineRule="auto"/>
              <w:jc w:val="center"/>
            </w:pPr>
            <w:r w:rsidRPr="002D6735">
              <w:t>Kontinuirano</w:t>
            </w:r>
          </w:p>
        </w:tc>
      </w:tr>
      <w:tr w:rsidR="00382C93" w:rsidRPr="002D6735" w:rsidTr="00222B8F">
        <w:trPr>
          <w:trHeight w:val="615"/>
        </w:trPr>
        <w:tc>
          <w:tcPr>
            <w:tcW w:w="3056" w:type="dxa"/>
            <w:tcBorders>
              <w:top w:val="single" w:sz="4" w:space="0" w:color="9BBB59"/>
              <w:left w:val="single" w:sz="4" w:space="0" w:color="auto"/>
            </w:tcBorders>
            <w:shd w:val="clear" w:color="auto" w:fill="FFFFFF"/>
            <w:vAlign w:val="center"/>
          </w:tcPr>
          <w:p w:rsidR="00382C93" w:rsidRPr="002D6735" w:rsidRDefault="001E1232" w:rsidP="00A60E73">
            <w:pPr>
              <w:spacing w:line="240" w:lineRule="auto"/>
              <w:ind w:firstLine="0"/>
              <w:rPr>
                <w:b/>
                <w:bCs/>
                <w:lang w:val="hr-HR"/>
              </w:rPr>
            </w:pPr>
            <w:r w:rsidRPr="002D6735">
              <w:rPr>
                <w:bCs/>
                <w:lang w:val="hr-HR"/>
              </w:rPr>
              <w:lastRenderedPageBreak/>
              <w:t xml:space="preserve">Provedba programa </w:t>
            </w:r>
            <w:proofErr w:type="spellStart"/>
            <w:r w:rsidRPr="002D6735">
              <w:rPr>
                <w:bCs/>
                <w:lang w:val="hr-HR"/>
              </w:rPr>
              <w:t>izobrazno</w:t>
            </w:r>
            <w:proofErr w:type="spellEnd"/>
            <w:r w:rsidRPr="002D6735">
              <w:rPr>
                <w:bCs/>
                <w:lang w:val="hr-HR"/>
              </w:rPr>
              <w:t>-informativnih aktivnosti</w:t>
            </w:r>
          </w:p>
        </w:tc>
        <w:tc>
          <w:tcPr>
            <w:tcW w:w="3040" w:type="dxa"/>
            <w:tcBorders>
              <w:top w:val="single" w:sz="4" w:space="0" w:color="9BBB59"/>
            </w:tcBorders>
            <w:shd w:val="clear" w:color="auto" w:fill="FFFFFF"/>
            <w:vAlign w:val="center"/>
          </w:tcPr>
          <w:p w:rsidR="00382C93" w:rsidRPr="002D6735" w:rsidRDefault="00D43490" w:rsidP="00D43490">
            <w:pPr>
              <w:spacing w:line="240" w:lineRule="auto"/>
              <w:ind w:firstLine="0"/>
              <w:jc w:val="center"/>
              <w:rPr>
                <w:lang w:val="hr-HR"/>
              </w:rPr>
            </w:pPr>
            <w:r>
              <w:rPr>
                <w:lang w:val="hr-HR"/>
              </w:rPr>
              <w:t>o</w:t>
            </w:r>
            <w:r w:rsidR="004613EB" w:rsidRPr="002D6735">
              <w:rPr>
                <w:lang w:val="hr-HR"/>
              </w:rPr>
              <w:t>ko</w:t>
            </w:r>
            <w:r w:rsidR="004613EB" w:rsidRPr="002D6735">
              <w:rPr>
                <w:b/>
                <w:lang w:val="hr-HR"/>
              </w:rPr>
              <w:t xml:space="preserve"> </w:t>
            </w:r>
            <w:r w:rsidR="00687516">
              <w:rPr>
                <w:lang w:val="hr-HR"/>
              </w:rPr>
              <w:t>50</w:t>
            </w:r>
            <w:r w:rsidR="00985AA4" w:rsidRPr="002D6735">
              <w:rPr>
                <w:lang w:val="hr-HR"/>
              </w:rPr>
              <w:t>.000,00 kn</w:t>
            </w:r>
            <w:r w:rsidR="001E1232" w:rsidRPr="002D6735">
              <w:rPr>
                <w:lang w:val="hr-HR"/>
              </w:rPr>
              <w:t xml:space="preserve"> u prvoj godini (kada je aktivnost najintenzivnija, kasnije sve manje)</w:t>
            </w:r>
          </w:p>
        </w:tc>
        <w:tc>
          <w:tcPr>
            <w:tcW w:w="2966" w:type="dxa"/>
            <w:tcBorders>
              <w:top w:val="single" w:sz="4" w:space="0" w:color="9BBB59"/>
              <w:right w:val="single" w:sz="4" w:space="0" w:color="auto"/>
            </w:tcBorders>
            <w:shd w:val="clear" w:color="auto" w:fill="FFFFFF"/>
            <w:vAlign w:val="center"/>
          </w:tcPr>
          <w:p w:rsidR="00382C93" w:rsidRPr="002D6735" w:rsidRDefault="00985AA4" w:rsidP="00A60E73">
            <w:pPr>
              <w:spacing w:line="240" w:lineRule="auto"/>
              <w:ind w:firstLine="0"/>
              <w:jc w:val="center"/>
              <w:rPr>
                <w:lang w:val="hr-HR"/>
              </w:rPr>
            </w:pPr>
            <w:r w:rsidRPr="002D6735">
              <w:rPr>
                <w:lang w:val="hr-HR"/>
              </w:rPr>
              <w:t>Kontinuirano</w:t>
            </w:r>
          </w:p>
        </w:tc>
      </w:tr>
      <w:tr w:rsidR="00CB7762" w:rsidRPr="002D6735" w:rsidTr="00CB7762">
        <w:trPr>
          <w:trHeight w:val="427"/>
        </w:trPr>
        <w:tc>
          <w:tcPr>
            <w:tcW w:w="3056" w:type="dxa"/>
            <w:tcBorders>
              <w:top w:val="single" w:sz="4" w:space="0" w:color="9BBB59"/>
              <w:left w:val="single" w:sz="4" w:space="0" w:color="auto"/>
            </w:tcBorders>
            <w:shd w:val="clear" w:color="auto" w:fill="FFFFFF"/>
            <w:vAlign w:val="center"/>
          </w:tcPr>
          <w:p w:rsidR="00CB7762" w:rsidRPr="006C4B88" w:rsidRDefault="00CB7762" w:rsidP="00CB7762">
            <w:pPr>
              <w:ind w:firstLine="0"/>
              <w:rPr>
                <w:b/>
                <w:lang w:val="hr-HR"/>
              </w:rPr>
            </w:pPr>
            <w:r w:rsidRPr="006C4B88">
              <w:rPr>
                <w:lang w:val="hr-HR"/>
              </w:rPr>
              <w:t>Sanacija lokacija onečišćenih nepropisno odbačenim otpadom u okoliš</w:t>
            </w:r>
          </w:p>
        </w:tc>
        <w:tc>
          <w:tcPr>
            <w:tcW w:w="3040" w:type="dxa"/>
            <w:tcBorders>
              <w:top w:val="single" w:sz="4" w:space="0" w:color="9BBB59"/>
            </w:tcBorders>
            <w:shd w:val="clear" w:color="auto" w:fill="FFFFFF"/>
            <w:vAlign w:val="center"/>
          </w:tcPr>
          <w:p w:rsidR="00CB7762" w:rsidRPr="006C4B88" w:rsidRDefault="00CB7762" w:rsidP="00D43490">
            <w:pPr>
              <w:ind w:firstLine="0"/>
              <w:jc w:val="center"/>
              <w:rPr>
                <w:color w:val="FF0000"/>
                <w:lang w:val="hr-HR"/>
              </w:rPr>
            </w:pPr>
            <w:r>
              <w:rPr>
                <w:color w:val="auto"/>
                <w:lang w:val="hr-HR"/>
              </w:rPr>
              <w:t>oko 421.000,00</w:t>
            </w:r>
            <w:r w:rsidRPr="002F1DBC">
              <w:rPr>
                <w:color w:val="auto"/>
                <w:lang w:val="hr-HR"/>
              </w:rPr>
              <w:t xml:space="preserve"> </w:t>
            </w:r>
            <w:r w:rsidRPr="006C4B88">
              <w:rPr>
                <w:color w:val="auto"/>
                <w:lang w:val="hr-HR"/>
              </w:rPr>
              <w:t>kn</w:t>
            </w:r>
          </w:p>
        </w:tc>
        <w:tc>
          <w:tcPr>
            <w:tcW w:w="2966" w:type="dxa"/>
            <w:tcBorders>
              <w:top w:val="single" w:sz="4" w:space="0" w:color="9BBB59"/>
              <w:right w:val="single" w:sz="4" w:space="0" w:color="auto"/>
            </w:tcBorders>
            <w:shd w:val="clear" w:color="auto" w:fill="FFFFFF"/>
            <w:vAlign w:val="center"/>
          </w:tcPr>
          <w:p w:rsidR="00CB7762" w:rsidRPr="00122F4E" w:rsidRDefault="00CB7762" w:rsidP="00CB7762">
            <w:pPr>
              <w:ind w:firstLine="0"/>
              <w:jc w:val="center"/>
              <w:rPr>
                <w:lang w:val="hr-HR"/>
              </w:rPr>
            </w:pPr>
            <w:r>
              <w:rPr>
                <w:lang w:val="hr-HR"/>
              </w:rPr>
              <w:t>2018. god.</w:t>
            </w:r>
          </w:p>
        </w:tc>
      </w:tr>
      <w:tr w:rsidR="006056E0" w:rsidRPr="002D6735" w:rsidTr="00222B8F">
        <w:trPr>
          <w:trHeight w:val="567"/>
        </w:trPr>
        <w:tc>
          <w:tcPr>
            <w:tcW w:w="3056" w:type="dxa"/>
            <w:tcBorders>
              <w:left w:val="single" w:sz="4" w:space="0" w:color="auto"/>
              <w:bottom w:val="single" w:sz="4" w:space="0" w:color="auto"/>
            </w:tcBorders>
            <w:shd w:val="clear" w:color="auto" w:fill="FFFFFF"/>
            <w:vAlign w:val="center"/>
          </w:tcPr>
          <w:p w:rsidR="006056E0" w:rsidRPr="002D6735" w:rsidRDefault="006056E0" w:rsidP="00A60E73">
            <w:pPr>
              <w:spacing w:line="240" w:lineRule="auto"/>
              <w:ind w:firstLine="0"/>
              <w:rPr>
                <w:b/>
                <w:bCs/>
                <w:lang w:val="hr-HR"/>
              </w:rPr>
            </w:pPr>
            <w:r w:rsidRPr="002D6735">
              <w:rPr>
                <w:bCs/>
                <w:lang w:val="hr-HR"/>
              </w:rPr>
              <w:t>Akcije prikupljanja otpada</w:t>
            </w:r>
          </w:p>
        </w:tc>
        <w:tc>
          <w:tcPr>
            <w:tcW w:w="3040" w:type="dxa"/>
            <w:tcBorders>
              <w:bottom w:val="single" w:sz="4" w:space="0" w:color="auto"/>
            </w:tcBorders>
            <w:shd w:val="clear" w:color="auto" w:fill="FFFFFF"/>
            <w:vAlign w:val="center"/>
          </w:tcPr>
          <w:p w:rsidR="006056E0" w:rsidRPr="002D6735" w:rsidRDefault="00D43490" w:rsidP="00D43490">
            <w:pPr>
              <w:spacing w:line="240" w:lineRule="auto"/>
              <w:ind w:firstLine="0"/>
              <w:jc w:val="center"/>
              <w:rPr>
                <w:lang w:val="hr-HR"/>
              </w:rPr>
            </w:pPr>
            <w:r>
              <w:rPr>
                <w:lang w:val="hr-HR"/>
              </w:rPr>
              <w:t>o</w:t>
            </w:r>
            <w:r w:rsidR="004613EB" w:rsidRPr="002D6735">
              <w:rPr>
                <w:lang w:val="hr-HR"/>
              </w:rPr>
              <w:t>ko</w:t>
            </w:r>
            <w:r w:rsidR="004613EB" w:rsidRPr="002D6735">
              <w:rPr>
                <w:b/>
                <w:lang w:val="hr-HR"/>
              </w:rPr>
              <w:t xml:space="preserve"> </w:t>
            </w:r>
            <w:r w:rsidR="006056E0" w:rsidRPr="002D6735">
              <w:rPr>
                <w:lang w:val="hr-HR"/>
              </w:rPr>
              <w:t>10.000,00 kn/godišnje</w:t>
            </w:r>
          </w:p>
        </w:tc>
        <w:tc>
          <w:tcPr>
            <w:tcW w:w="2966" w:type="dxa"/>
            <w:tcBorders>
              <w:bottom w:val="single" w:sz="4" w:space="0" w:color="auto"/>
              <w:right w:val="single" w:sz="4" w:space="0" w:color="auto"/>
            </w:tcBorders>
            <w:shd w:val="clear" w:color="auto" w:fill="FFFFFF"/>
            <w:vAlign w:val="center"/>
          </w:tcPr>
          <w:p w:rsidR="006056E0" w:rsidRPr="002D6735" w:rsidRDefault="006056E0" w:rsidP="00A60E73">
            <w:pPr>
              <w:spacing w:line="240" w:lineRule="auto"/>
              <w:ind w:firstLine="0"/>
              <w:jc w:val="center"/>
              <w:rPr>
                <w:lang w:val="hr-HR"/>
              </w:rPr>
            </w:pPr>
            <w:r w:rsidRPr="002D6735">
              <w:rPr>
                <w:lang w:val="hr-HR"/>
              </w:rPr>
              <w:t>Kontinuirano</w:t>
            </w:r>
          </w:p>
        </w:tc>
      </w:tr>
    </w:tbl>
    <w:p w:rsidR="00CB7762" w:rsidRDefault="00CB7762" w:rsidP="00920221">
      <w:pPr>
        <w:rPr>
          <w:rStyle w:val="Naslov1Char"/>
          <w:b w:val="0"/>
          <w:lang w:val="hr-HR"/>
        </w:rPr>
      </w:pPr>
      <w:bookmarkStart w:id="79" w:name="_Toc473050215"/>
      <w:bookmarkStart w:id="80" w:name="_Toc475109733"/>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rStyle w:val="Naslov1Char"/>
          <w:b w:val="0"/>
          <w:lang w:val="hr-HR"/>
        </w:rPr>
      </w:pPr>
    </w:p>
    <w:p w:rsidR="00CB7762" w:rsidRDefault="00CB7762" w:rsidP="00920221">
      <w:pPr>
        <w:rPr>
          <w:lang w:val="hr-HR"/>
        </w:rPr>
      </w:pPr>
    </w:p>
    <w:p w:rsidR="00CB7762" w:rsidRDefault="00CB7762" w:rsidP="00920221">
      <w:pPr>
        <w:rPr>
          <w:lang w:val="hr-HR"/>
        </w:rPr>
      </w:pPr>
    </w:p>
    <w:p w:rsidR="00CB7762" w:rsidRDefault="00CB7762" w:rsidP="00920221">
      <w:pPr>
        <w:rPr>
          <w:lang w:val="hr-HR"/>
        </w:rPr>
      </w:pPr>
    </w:p>
    <w:p w:rsidR="00CB7762" w:rsidRDefault="00CB7762" w:rsidP="00920221">
      <w:pPr>
        <w:rPr>
          <w:lang w:val="hr-HR"/>
        </w:rPr>
      </w:pPr>
    </w:p>
    <w:p w:rsidR="00CB7762" w:rsidRDefault="00CB7762" w:rsidP="00920221">
      <w:pPr>
        <w:rPr>
          <w:lang w:val="hr-HR"/>
        </w:rPr>
      </w:pPr>
    </w:p>
    <w:p w:rsidR="00CB7762" w:rsidRDefault="00CB7762" w:rsidP="00CB7762">
      <w:pPr>
        <w:rPr>
          <w:lang w:val="hr-HR"/>
        </w:rPr>
      </w:pPr>
    </w:p>
    <w:p w:rsidR="004A24C8" w:rsidRPr="002D6735" w:rsidRDefault="00DD78CA" w:rsidP="00DD78CA">
      <w:pPr>
        <w:pStyle w:val="Naslov1"/>
        <w:rPr>
          <w:lang w:val="hr-HR"/>
        </w:rPr>
      </w:pPr>
      <w:r>
        <w:rPr>
          <w:rStyle w:val="Naslov1Char"/>
          <w:b/>
          <w:lang w:val="hr-HR"/>
        </w:rPr>
        <w:lastRenderedPageBreak/>
        <w:t xml:space="preserve">14. </w:t>
      </w:r>
      <w:r w:rsidR="004A24C8" w:rsidRPr="002D6735">
        <w:rPr>
          <w:rStyle w:val="Naslov1Char"/>
          <w:b/>
          <w:lang w:val="hr-HR"/>
        </w:rPr>
        <w:t>ZAKLJUČAK</w:t>
      </w:r>
      <w:bookmarkEnd w:id="79"/>
      <w:bookmarkEnd w:id="80"/>
    </w:p>
    <w:p w:rsidR="00920221" w:rsidRDefault="004A24C8" w:rsidP="004A24C8">
      <w:pPr>
        <w:rPr>
          <w:lang w:val="hr-HR"/>
        </w:rPr>
      </w:pPr>
      <w:r w:rsidRPr="002D6735">
        <w:rPr>
          <w:lang w:val="hr-HR"/>
        </w:rPr>
        <w:t>Prema Zakonu o zaštiti okoliša (NN 80/13</w:t>
      </w:r>
      <w:r w:rsidR="000807D1" w:rsidRPr="002D6735">
        <w:rPr>
          <w:lang w:val="hr-HR"/>
        </w:rPr>
        <w:t>, 15/78</w:t>
      </w:r>
      <w:r w:rsidRPr="002D6735">
        <w:rPr>
          <w:lang w:val="hr-HR"/>
        </w:rPr>
        <w:t xml:space="preserve">) u članku 18. navedeno je </w:t>
      </w:r>
      <w:r w:rsidR="00920221">
        <w:rPr>
          <w:lang w:val="hr-HR"/>
        </w:rPr>
        <w:t>da:</w:t>
      </w:r>
    </w:p>
    <w:p w:rsidR="004A24C8" w:rsidRPr="00920221" w:rsidRDefault="004A24C8" w:rsidP="004A24C8">
      <w:pPr>
        <w:rPr>
          <w:i/>
          <w:lang w:val="hr-HR"/>
        </w:rPr>
      </w:pPr>
      <w:r w:rsidRPr="00920221">
        <w:rPr>
          <w:i/>
          <w:lang w:val="hr-HR"/>
        </w:rPr>
        <w:t xml:space="preserve">(1) Vlada, županije, Grad Zagreb, veliki gradovi, gradovi i općine, u skladu sa svojim nadležnostima, potiču djelatnosti i aktivnosti u svezi sa zaštitom okoliša koje sprječavaju ili smanjuju onečišćavanje okoliša, kao i zahvate u okoliš koji smanjuju uporabu tvari, </w:t>
      </w:r>
      <w:r w:rsidRPr="00920221">
        <w:rPr>
          <w:i/>
          <w:color w:val="auto"/>
          <w:lang w:val="hr-HR"/>
        </w:rPr>
        <w:t xml:space="preserve">sirovina i </w:t>
      </w:r>
      <w:r w:rsidRPr="00920221">
        <w:rPr>
          <w:bCs/>
          <w:i/>
          <w:color w:val="auto"/>
          <w:lang w:val="hr-HR"/>
        </w:rPr>
        <w:t>energije,</w:t>
      </w:r>
      <w:r w:rsidRPr="00920221">
        <w:rPr>
          <w:b/>
          <w:bCs/>
          <w:i/>
          <w:color w:val="auto"/>
          <w:lang w:val="hr-HR"/>
        </w:rPr>
        <w:t xml:space="preserve"> </w:t>
      </w:r>
      <w:r w:rsidRPr="00920221">
        <w:rPr>
          <w:i/>
          <w:lang w:val="hr-HR"/>
        </w:rPr>
        <w:t>te manje onečišćuju okoliš ili ga iskorištavaju u dopuštenim granicama.</w:t>
      </w:r>
    </w:p>
    <w:p w:rsidR="004A24C8" w:rsidRPr="00920221" w:rsidRDefault="004A24C8" w:rsidP="004A24C8">
      <w:pPr>
        <w:rPr>
          <w:i/>
          <w:lang w:val="hr-HR"/>
        </w:rPr>
      </w:pPr>
      <w:r w:rsidRPr="00920221">
        <w:rPr>
          <w:i/>
          <w:lang w:val="hr-HR"/>
        </w:rPr>
        <w:t xml:space="preserve">(2) Vlada, županije, Grad Zagreb, veliki gradovi, gradovi, općine i pravne osobe s javnim ovlastima u području zaštite okoliša dužni su poticati </w:t>
      </w:r>
      <w:r w:rsidRPr="00920221">
        <w:rPr>
          <w:b/>
          <w:bCs/>
          <w:i/>
          <w:lang w:val="hr-HR"/>
        </w:rPr>
        <w:t xml:space="preserve">informiranje, izobrazbu </w:t>
      </w:r>
      <w:r w:rsidRPr="00920221">
        <w:rPr>
          <w:i/>
          <w:lang w:val="hr-HR"/>
        </w:rPr>
        <w:t xml:space="preserve">i </w:t>
      </w:r>
      <w:r w:rsidRPr="00920221">
        <w:rPr>
          <w:b/>
          <w:bCs/>
          <w:i/>
          <w:lang w:val="hr-HR"/>
        </w:rPr>
        <w:t xml:space="preserve">poučavanje javnosti </w:t>
      </w:r>
      <w:r w:rsidRPr="00920221">
        <w:rPr>
          <w:i/>
          <w:lang w:val="hr-HR"/>
        </w:rPr>
        <w:t>o zaštiti okoliša i održivom razvitku i utjecati na razvijanje svijesti o zaštiti okoliša u cjelini.</w:t>
      </w:r>
    </w:p>
    <w:p w:rsidR="00965CB7" w:rsidRPr="002D6735" w:rsidRDefault="00965CB7" w:rsidP="004A24C8">
      <w:pPr>
        <w:rPr>
          <w:color w:val="auto"/>
          <w:lang w:val="hr-HR"/>
        </w:rPr>
      </w:pPr>
      <w:r w:rsidRPr="002D6735">
        <w:rPr>
          <w:color w:val="auto"/>
          <w:lang w:val="hr-HR"/>
        </w:rPr>
        <w:t>Održivi razvoj i smjernice za uspostavu istog daju putokaz kojim Planovi gospodarenja otpadom svih subjekata, a posebice Općina na kojima je velika odgovornost, obuhvaćaju sve aktivnosti i potrebna sredstva za učinkovito gospodarenje otpadom. Planiranim aktivnostima u gospodarenju otpadom, koje su navedene ovim Planom gospodarenja otpadom Općine, postići će se ciljevi gospodarenja otpadom zacrtani na nacionalnoj razini.</w:t>
      </w:r>
    </w:p>
    <w:p w:rsidR="00965CB7" w:rsidRPr="002D6735" w:rsidRDefault="00965CB7" w:rsidP="004A24C8">
      <w:pPr>
        <w:rPr>
          <w:color w:val="auto"/>
          <w:lang w:val="hr-HR"/>
        </w:rPr>
      </w:pPr>
      <w:r w:rsidRPr="002D6735">
        <w:rPr>
          <w:color w:val="auto"/>
          <w:lang w:val="hr-HR"/>
        </w:rPr>
        <w:t>Mjere gospodarenja otpadom Općine obuhvaćaju sve mjere od smanjenje nastanka otpada, odvojenog prikupljanja otpada te smanjenja količina otpada koje se odlažu na odlagalištu otpada. Revizijom cjenika javne usluge prikupljanja miješanog komunalnog otpada</w:t>
      </w:r>
      <w:r w:rsidR="00D77EF2" w:rsidRPr="002D6735">
        <w:rPr>
          <w:color w:val="auto"/>
          <w:lang w:val="hr-HR"/>
        </w:rPr>
        <w:t xml:space="preserve">, uspostavom službe komunalnog redarstva, uspostavom </w:t>
      </w:r>
      <w:r w:rsidR="00F37893">
        <w:rPr>
          <w:color w:val="auto"/>
          <w:lang w:val="hr-HR"/>
        </w:rPr>
        <w:t>funkcioniranja</w:t>
      </w:r>
      <w:r w:rsidR="00D77EF2" w:rsidRPr="002D6735">
        <w:rPr>
          <w:color w:val="auto"/>
          <w:lang w:val="hr-HR"/>
        </w:rPr>
        <w:t xml:space="preserve"> mobilnog </w:t>
      </w:r>
      <w:proofErr w:type="spellStart"/>
      <w:r w:rsidR="00D77EF2" w:rsidRPr="002D6735">
        <w:rPr>
          <w:color w:val="auto"/>
          <w:lang w:val="hr-HR"/>
        </w:rPr>
        <w:t>reciklažnog</w:t>
      </w:r>
      <w:proofErr w:type="spellEnd"/>
      <w:r w:rsidR="00D77EF2" w:rsidRPr="002D6735">
        <w:rPr>
          <w:color w:val="auto"/>
          <w:lang w:val="hr-HR"/>
        </w:rPr>
        <w:t xml:space="preserve"> dvorišta</w:t>
      </w:r>
      <w:r w:rsidR="00D95A0A">
        <w:rPr>
          <w:color w:val="auto"/>
          <w:lang w:val="hr-HR"/>
        </w:rPr>
        <w:t xml:space="preserve"> te manje </w:t>
      </w:r>
      <w:proofErr w:type="spellStart"/>
      <w:r w:rsidR="00D95A0A">
        <w:rPr>
          <w:color w:val="auto"/>
          <w:lang w:val="hr-HR"/>
        </w:rPr>
        <w:t>sortirnice</w:t>
      </w:r>
      <w:proofErr w:type="spellEnd"/>
      <w:r w:rsidR="00D95A0A">
        <w:rPr>
          <w:color w:val="auto"/>
          <w:lang w:val="hr-HR"/>
        </w:rPr>
        <w:t xml:space="preserve"> otpada i </w:t>
      </w:r>
      <w:proofErr w:type="spellStart"/>
      <w:r w:rsidR="00D95A0A">
        <w:rPr>
          <w:color w:val="auto"/>
          <w:lang w:val="hr-HR"/>
        </w:rPr>
        <w:t>kompostane</w:t>
      </w:r>
      <w:proofErr w:type="spellEnd"/>
      <w:r w:rsidR="00822A38">
        <w:rPr>
          <w:color w:val="auto"/>
          <w:lang w:val="hr-HR"/>
        </w:rPr>
        <w:t xml:space="preserve"> (moguće uspostaviti i koristiti u suradnji sa susjednim jedinicama lokalne samouprave)</w:t>
      </w:r>
      <w:r w:rsidR="00D77EF2" w:rsidRPr="002D6735">
        <w:rPr>
          <w:color w:val="auto"/>
          <w:lang w:val="hr-HR"/>
        </w:rPr>
        <w:t xml:space="preserve">, podjelom kućnih </w:t>
      </w:r>
      <w:proofErr w:type="spellStart"/>
      <w:r w:rsidR="00D77EF2" w:rsidRPr="002D6735">
        <w:rPr>
          <w:color w:val="auto"/>
          <w:lang w:val="hr-HR"/>
        </w:rPr>
        <w:t>kompostera</w:t>
      </w:r>
      <w:proofErr w:type="spellEnd"/>
      <w:r w:rsidR="00D77EF2" w:rsidRPr="002D6735">
        <w:rPr>
          <w:color w:val="auto"/>
          <w:lang w:val="hr-HR"/>
        </w:rPr>
        <w:t xml:space="preserve">, </w:t>
      </w:r>
      <w:r w:rsidR="00D95A0A">
        <w:rPr>
          <w:color w:val="auto"/>
          <w:lang w:val="hr-HR"/>
        </w:rPr>
        <w:t xml:space="preserve">nabavkom nove opreme za odvojeno prikupljanje otpada principom „od vrata do vrata“, uspostavom sustava odvojenog prikupljanja </w:t>
      </w:r>
      <w:proofErr w:type="spellStart"/>
      <w:r w:rsidR="00D95A0A">
        <w:rPr>
          <w:color w:val="auto"/>
          <w:lang w:val="hr-HR"/>
        </w:rPr>
        <w:t>biootpada</w:t>
      </w:r>
      <w:proofErr w:type="spellEnd"/>
      <w:r w:rsidR="00D95A0A">
        <w:rPr>
          <w:color w:val="auto"/>
          <w:lang w:val="hr-HR"/>
        </w:rPr>
        <w:t xml:space="preserve">, </w:t>
      </w:r>
      <w:r w:rsidR="00D77EF2" w:rsidRPr="002D6735">
        <w:rPr>
          <w:color w:val="auto"/>
          <w:lang w:val="hr-HR"/>
        </w:rPr>
        <w:t xml:space="preserve">donošenjem nove Odluke o komunalnom redu i ostalih zakonskih akata </w:t>
      </w:r>
      <w:r w:rsidRPr="002D6735">
        <w:rPr>
          <w:color w:val="auto"/>
          <w:lang w:val="hr-HR"/>
        </w:rPr>
        <w:t xml:space="preserve">Općine </w:t>
      </w:r>
      <w:r w:rsidR="00D95A0A">
        <w:rPr>
          <w:color w:val="auto"/>
          <w:lang w:val="hr-HR"/>
        </w:rPr>
        <w:t xml:space="preserve">te provođenjem edukacijskih aktivnosti </w:t>
      </w:r>
      <w:r w:rsidRPr="002D6735">
        <w:rPr>
          <w:color w:val="auto"/>
          <w:lang w:val="hr-HR"/>
        </w:rPr>
        <w:t>motiviralo bi</w:t>
      </w:r>
      <w:r w:rsidR="00D77EF2" w:rsidRPr="002D6735">
        <w:rPr>
          <w:color w:val="auto"/>
          <w:lang w:val="hr-HR"/>
        </w:rPr>
        <w:t xml:space="preserve"> se stanovnike Općine na odvajanje komponenti miješanog komunalnog otpada, kućno </w:t>
      </w:r>
      <w:proofErr w:type="spellStart"/>
      <w:r w:rsidR="00D77EF2" w:rsidRPr="002D6735">
        <w:rPr>
          <w:color w:val="auto"/>
          <w:lang w:val="hr-HR"/>
        </w:rPr>
        <w:t>kompostiranje</w:t>
      </w:r>
      <w:proofErr w:type="spellEnd"/>
      <w:r w:rsidR="00D77EF2" w:rsidRPr="002D6735">
        <w:rPr>
          <w:color w:val="auto"/>
          <w:lang w:val="hr-HR"/>
        </w:rPr>
        <w:t xml:space="preserve"> biorazgradivog komunalnog otpada te predavanje samo </w:t>
      </w:r>
      <w:proofErr w:type="spellStart"/>
      <w:r w:rsidR="00D77EF2" w:rsidRPr="002D6735">
        <w:rPr>
          <w:color w:val="auto"/>
          <w:lang w:val="hr-HR"/>
        </w:rPr>
        <w:t>ostatnog</w:t>
      </w:r>
      <w:proofErr w:type="spellEnd"/>
      <w:r w:rsidR="00D77EF2" w:rsidRPr="002D6735">
        <w:rPr>
          <w:color w:val="auto"/>
          <w:lang w:val="hr-HR"/>
        </w:rPr>
        <w:t xml:space="preserve"> otpada, odnosno miješanog komunalnog otpada.</w:t>
      </w:r>
      <w:r w:rsidR="0099590C">
        <w:rPr>
          <w:color w:val="auto"/>
          <w:lang w:val="hr-HR"/>
        </w:rPr>
        <w:t xml:space="preserve"> </w:t>
      </w:r>
    </w:p>
    <w:p w:rsidR="004A24C8" w:rsidRPr="002D6735" w:rsidRDefault="004A24C8" w:rsidP="004A24C8">
      <w:pPr>
        <w:rPr>
          <w:lang w:val="hr-HR"/>
        </w:rPr>
      </w:pPr>
      <w:r w:rsidRPr="002D6735">
        <w:rPr>
          <w:lang w:val="hr-HR"/>
        </w:rPr>
        <w:t xml:space="preserve">Općina želi svim mjerama iz </w:t>
      </w:r>
      <w:r w:rsidR="005D6732" w:rsidRPr="002D6735">
        <w:rPr>
          <w:lang w:val="hr-HR"/>
        </w:rPr>
        <w:t>ovog Plana postati zelena općina</w:t>
      </w:r>
      <w:r w:rsidRPr="002D6735">
        <w:rPr>
          <w:lang w:val="hr-HR"/>
        </w:rPr>
        <w:t>, ali isto tako, postupati sukladno Zako</w:t>
      </w:r>
      <w:r w:rsidR="00BC49EB" w:rsidRPr="002D6735">
        <w:rPr>
          <w:lang w:val="hr-HR"/>
        </w:rPr>
        <w:t>nu o zaštiti okoliša (NN 80/13) i</w:t>
      </w:r>
      <w:r w:rsidRPr="002D6735">
        <w:rPr>
          <w:lang w:val="hr-HR"/>
        </w:rPr>
        <w:t xml:space="preserve"> </w:t>
      </w:r>
      <w:r w:rsidR="00BC49EB" w:rsidRPr="002D6735">
        <w:rPr>
          <w:lang w:val="hr-HR"/>
        </w:rPr>
        <w:t>Planu gospodarenja otpadom Republike Hrvatske za razdoblje 2017.-2022. (NN 03/17) te</w:t>
      </w:r>
      <w:r w:rsidRPr="002D6735">
        <w:rPr>
          <w:lang w:val="hr-HR"/>
        </w:rPr>
        <w:t xml:space="preserve"> biti Općina u kojoj će svaki stanovnik promišljati o zašti</w:t>
      </w:r>
      <w:r w:rsidR="00BC49EB" w:rsidRPr="002D6735">
        <w:rPr>
          <w:lang w:val="hr-HR"/>
        </w:rPr>
        <w:t>ti okoliša.</w:t>
      </w:r>
    </w:p>
    <w:p w:rsidR="004A24C8" w:rsidRDefault="004A24C8" w:rsidP="0011763D">
      <w:pPr>
        <w:rPr>
          <w:lang w:val="hr-HR"/>
        </w:rPr>
      </w:pPr>
      <w:r w:rsidRPr="002D6735">
        <w:rPr>
          <w:lang w:val="hr-HR"/>
        </w:rPr>
        <w:t>Općina usvajanjem ovog Plana postavlja c</w:t>
      </w:r>
      <w:r w:rsidR="0011763D" w:rsidRPr="002D6735">
        <w:rPr>
          <w:lang w:val="hr-HR"/>
        </w:rPr>
        <w:t xml:space="preserve">iljeve i rokove provedbe istih. </w:t>
      </w:r>
      <w:r w:rsidRPr="002D6735">
        <w:rPr>
          <w:lang w:val="hr-HR"/>
        </w:rPr>
        <w:t xml:space="preserve">Nadzor nad provedbom Plana obavlja </w:t>
      </w:r>
      <w:r w:rsidR="00920221">
        <w:rPr>
          <w:rFonts w:cs="Arial"/>
          <w:lang w:val="hr-HR"/>
        </w:rPr>
        <w:t>U</w:t>
      </w:r>
      <w:r w:rsidR="00920221" w:rsidRPr="00920221">
        <w:rPr>
          <w:rFonts w:cs="Arial"/>
          <w:lang w:val="hr-HR"/>
        </w:rPr>
        <w:t>prav</w:t>
      </w:r>
      <w:r w:rsidR="00920221">
        <w:rPr>
          <w:rFonts w:cs="Arial"/>
          <w:lang w:val="hr-HR"/>
        </w:rPr>
        <w:t>ni odjel za prostorno uređenje,</w:t>
      </w:r>
      <w:r w:rsidR="00920221" w:rsidRPr="00920221">
        <w:rPr>
          <w:rFonts w:cs="Arial"/>
          <w:lang w:val="hr-HR"/>
        </w:rPr>
        <w:t xml:space="preserve"> građenje i zaštitu okoliša</w:t>
      </w:r>
      <w:r w:rsidR="00920221">
        <w:rPr>
          <w:rFonts w:cs="Arial"/>
          <w:lang w:val="hr-HR"/>
        </w:rPr>
        <w:t xml:space="preserve"> </w:t>
      </w:r>
      <w:r w:rsidR="005D6732" w:rsidRPr="002D6735">
        <w:rPr>
          <w:rFonts w:cs="Arial"/>
          <w:lang w:val="hr-HR"/>
        </w:rPr>
        <w:t>Karlovačke</w:t>
      </w:r>
      <w:r w:rsidRPr="002D6735">
        <w:rPr>
          <w:rFonts w:cs="Arial"/>
          <w:lang w:val="hr-HR"/>
        </w:rPr>
        <w:t xml:space="preserve"> županije</w:t>
      </w:r>
      <w:r w:rsidRPr="002D6735">
        <w:rPr>
          <w:lang w:val="hr-HR"/>
        </w:rPr>
        <w:t>.</w:t>
      </w:r>
      <w:r w:rsidR="00920221">
        <w:rPr>
          <w:lang w:val="hr-HR"/>
        </w:rPr>
        <w:t xml:space="preserve"> </w:t>
      </w:r>
    </w:p>
    <w:p w:rsidR="00AC6E46" w:rsidRPr="00AC6E46" w:rsidRDefault="00AC6E46" w:rsidP="00AC6E46">
      <w:pPr>
        <w:rPr>
          <w:color w:val="000000"/>
          <w:lang w:val="hr-HR"/>
        </w:rPr>
      </w:pPr>
      <w:r w:rsidRPr="00AC6E46">
        <w:rPr>
          <w:color w:val="000000"/>
          <w:lang w:val="hr-HR"/>
        </w:rPr>
        <w:t>Općina sukladno članku 22. ZOGO-om putem medija izvješćuje javnost o mjestu na kojem je objavljen nacrt Plana gospodarenja otpadom. Javnost svoje primjedbe, prijedloge i mišljenja može iznositi u roku od minimalno 30 dana od dana objave.</w:t>
      </w:r>
    </w:p>
    <w:p w:rsidR="004A24C8" w:rsidRPr="002D6735" w:rsidRDefault="004A24C8" w:rsidP="004A24C8">
      <w:pPr>
        <w:rPr>
          <w:rFonts w:cs="Arial"/>
          <w:lang w:val="hr-HR"/>
        </w:rPr>
      </w:pPr>
      <w:r w:rsidRPr="002D6735">
        <w:rPr>
          <w:lang w:val="hr-HR"/>
        </w:rPr>
        <w:t xml:space="preserve">Načelnik Općine najmanje jednom godišnje, najkasnije do 31. </w:t>
      </w:r>
      <w:r w:rsidR="00822A38">
        <w:rPr>
          <w:lang w:val="hr-HR"/>
        </w:rPr>
        <w:t>ožujka</w:t>
      </w:r>
      <w:r w:rsidRPr="002D6735">
        <w:rPr>
          <w:lang w:val="hr-HR"/>
        </w:rPr>
        <w:t xml:space="preserve"> tekuće godine, za prethodnu godinu, podnosi izvješće Općinskom vijeću o izvršenju Plana, a poglavito o </w:t>
      </w:r>
      <w:r w:rsidRPr="002D6735">
        <w:rPr>
          <w:lang w:val="hr-HR"/>
        </w:rPr>
        <w:lastRenderedPageBreak/>
        <w:t xml:space="preserve">provedbi utvrđenih obaveza i učinkovitosti poduzetih mjera. Godišnje izvješće priprema radna skupina koju imenuje Načelnik. Izvješće se najkasnije do 31. ožujka tekuće godine za prethodnu kalendarsku godinu dostavlja </w:t>
      </w:r>
      <w:r w:rsidR="00920221" w:rsidRPr="002D6735">
        <w:rPr>
          <w:lang w:val="hr-HR"/>
        </w:rPr>
        <w:t xml:space="preserve">Plana obavlja </w:t>
      </w:r>
      <w:r w:rsidR="00920221">
        <w:rPr>
          <w:rFonts w:cs="Arial"/>
          <w:lang w:val="hr-HR"/>
        </w:rPr>
        <w:t>U</w:t>
      </w:r>
      <w:r w:rsidR="00920221" w:rsidRPr="00920221">
        <w:rPr>
          <w:rFonts w:cs="Arial"/>
          <w:lang w:val="hr-HR"/>
        </w:rPr>
        <w:t>prav</w:t>
      </w:r>
      <w:r w:rsidR="00920221">
        <w:rPr>
          <w:rFonts w:cs="Arial"/>
          <w:lang w:val="hr-HR"/>
        </w:rPr>
        <w:t>nom odjelu za prostorno uređenje,</w:t>
      </w:r>
      <w:r w:rsidR="00920221" w:rsidRPr="00920221">
        <w:rPr>
          <w:rFonts w:cs="Arial"/>
          <w:lang w:val="hr-HR"/>
        </w:rPr>
        <w:t xml:space="preserve"> građenje i zaštitu okoliša</w:t>
      </w:r>
      <w:r w:rsidR="00920221">
        <w:rPr>
          <w:rFonts w:cs="Arial"/>
          <w:lang w:val="hr-HR"/>
        </w:rPr>
        <w:t xml:space="preserve"> </w:t>
      </w:r>
      <w:r w:rsidR="00605140">
        <w:rPr>
          <w:rFonts w:cs="Arial"/>
          <w:lang w:val="hr-HR"/>
        </w:rPr>
        <w:t>Karlovačko</w:t>
      </w:r>
      <w:r w:rsidRPr="002D6735">
        <w:rPr>
          <w:rFonts w:cs="Arial"/>
          <w:lang w:val="hr-HR"/>
        </w:rPr>
        <w:t xml:space="preserve"> županije i objavljuje u službenim novinama.</w:t>
      </w:r>
    </w:p>
    <w:p w:rsidR="004A24C8" w:rsidRPr="002D6735" w:rsidRDefault="004A24C8" w:rsidP="004A24C8">
      <w:pPr>
        <w:spacing w:after="0"/>
        <w:contextualSpacing/>
        <w:rPr>
          <w:rFonts w:cs="Arial"/>
          <w:szCs w:val="20"/>
          <w:lang w:val="hr-HR"/>
        </w:rPr>
      </w:pPr>
      <w:r w:rsidRPr="002D6735">
        <w:rPr>
          <w:rFonts w:cs="Arial"/>
          <w:szCs w:val="20"/>
          <w:lang w:val="hr-HR"/>
        </w:rPr>
        <w:t>Ovaj Plan stupa na snagu osmog dana od d</w:t>
      </w:r>
      <w:r w:rsidR="00822A38">
        <w:rPr>
          <w:rFonts w:cs="Arial"/>
          <w:szCs w:val="20"/>
          <w:lang w:val="hr-HR"/>
        </w:rPr>
        <w:t>ana objave u „Službenom glasniku</w:t>
      </w:r>
      <w:r w:rsidRPr="002D6735">
        <w:rPr>
          <w:rFonts w:cs="Arial"/>
          <w:szCs w:val="20"/>
          <w:lang w:val="hr-HR"/>
        </w:rPr>
        <w:t xml:space="preserve"> Općine</w:t>
      </w:r>
      <w:r w:rsidR="005D6732" w:rsidRPr="002D6735">
        <w:rPr>
          <w:rFonts w:cs="Arial"/>
          <w:szCs w:val="20"/>
          <w:lang w:val="hr-HR"/>
        </w:rPr>
        <w:t xml:space="preserve"> Rakovica</w:t>
      </w:r>
      <w:r w:rsidRPr="002D6735">
        <w:rPr>
          <w:rFonts w:cs="Arial"/>
          <w:szCs w:val="20"/>
          <w:lang w:val="hr-HR"/>
        </w:rPr>
        <w:t>“.</w:t>
      </w:r>
    </w:p>
    <w:p w:rsidR="004A24C8" w:rsidRPr="002D6735" w:rsidRDefault="004A24C8" w:rsidP="004A24C8">
      <w:pPr>
        <w:ind w:firstLine="0"/>
        <w:rPr>
          <w:rFonts w:cs="Arial"/>
          <w:szCs w:val="20"/>
          <w:lang w:val="hr-HR"/>
        </w:rPr>
      </w:pPr>
    </w:p>
    <w:p w:rsidR="004A24C8" w:rsidRPr="002D6735" w:rsidRDefault="004A24C8" w:rsidP="004A24C8">
      <w:pPr>
        <w:pStyle w:val="BEZINDENTACIJE"/>
      </w:pPr>
      <w:r w:rsidRPr="002D6735">
        <w:t>Klasa:</w:t>
      </w:r>
      <w:r w:rsidR="00822A38" w:rsidRPr="00822A38">
        <w:t xml:space="preserve"> 351-02/16-01/04</w:t>
      </w:r>
    </w:p>
    <w:p w:rsidR="004A24C8" w:rsidRPr="002D6735" w:rsidRDefault="004A24C8" w:rsidP="004A24C8">
      <w:pPr>
        <w:pStyle w:val="BEZINDENTACIJE"/>
      </w:pPr>
      <w:r w:rsidRPr="002D6735">
        <w:t>Ur.br.:</w:t>
      </w:r>
      <w:r w:rsidR="00822A38" w:rsidRPr="00822A38">
        <w:t xml:space="preserve"> 2133/16-17-8</w:t>
      </w:r>
    </w:p>
    <w:p w:rsidR="004A24C8" w:rsidRPr="002D6735" w:rsidRDefault="00822A38" w:rsidP="004A24C8">
      <w:pPr>
        <w:pStyle w:val="BEZINDENTACIJE"/>
      </w:pPr>
      <w:r>
        <w:t>Općina Rakovica</w:t>
      </w:r>
      <w:r w:rsidR="000807D1" w:rsidRPr="002D6735">
        <w:t xml:space="preserve"> ___________2017</w:t>
      </w:r>
      <w:r w:rsidR="004A24C8" w:rsidRPr="002D6735">
        <w:t>. god.</w:t>
      </w:r>
    </w:p>
    <w:p w:rsidR="0011763D" w:rsidRPr="002D6735" w:rsidRDefault="0011763D" w:rsidP="004A24C8">
      <w:pPr>
        <w:pStyle w:val="BEZINDENTACIJE"/>
        <w:rPr>
          <w:color w:val="FF0000"/>
        </w:rPr>
      </w:pPr>
    </w:p>
    <w:p w:rsidR="0011763D" w:rsidRPr="002D6735" w:rsidRDefault="0011763D" w:rsidP="004A24C8">
      <w:pPr>
        <w:pStyle w:val="BEZINDENTACIJE"/>
        <w:rPr>
          <w:color w:val="FF0000"/>
        </w:rPr>
      </w:pPr>
    </w:p>
    <w:p w:rsidR="004A24C8" w:rsidRPr="002D6735" w:rsidRDefault="004A24C8" w:rsidP="004A24C8">
      <w:pPr>
        <w:pStyle w:val="BEZINDENTACIJE"/>
      </w:pPr>
      <w:r w:rsidRPr="002D6735">
        <w:rPr>
          <w:color w:val="FF0000"/>
        </w:rPr>
        <w:t xml:space="preserve">                                   </w:t>
      </w:r>
    </w:p>
    <w:p w:rsidR="00822A38" w:rsidRDefault="000807D1" w:rsidP="00822A38">
      <w:pPr>
        <w:pStyle w:val="BEZINDENTACIJE"/>
        <w:ind w:left="4320"/>
      </w:pPr>
      <w:r w:rsidRPr="002D6735">
        <w:rPr>
          <w:color w:val="000000"/>
        </w:rPr>
        <w:t xml:space="preserve">PREDSJEDNIK </w:t>
      </w:r>
      <w:r w:rsidR="004A24C8" w:rsidRPr="002D6735">
        <w:rPr>
          <w:color w:val="000000"/>
        </w:rPr>
        <w:t>OPĆINSKOG VIJEĆA</w:t>
      </w:r>
      <w:r w:rsidR="004A24C8" w:rsidRPr="002D6735">
        <w:t xml:space="preserve">        </w:t>
      </w:r>
    </w:p>
    <w:p w:rsidR="004A24C8" w:rsidRPr="002D6735" w:rsidRDefault="00822A38" w:rsidP="00822A38">
      <w:pPr>
        <w:pStyle w:val="BEZINDENTACIJE"/>
        <w:ind w:left="4320"/>
        <w:rPr>
          <w:color w:val="000000"/>
        </w:rPr>
      </w:pPr>
      <w:r>
        <w:softHyphen/>
      </w:r>
      <w:r>
        <w:softHyphen/>
        <w:t>_________________________________</w:t>
      </w:r>
      <w:r w:rsidR="004A24C8" w:rsidRPr="002D6735">
        <w:t xml:space="preserve">          </w:t>
      </w:r>
    </w:p>
    <w:p w:rsidR="008C12A1" w:rsidRDefault="008C12A1" w:rsidP="00D95A0A">
      <w:pPr>
        <w:rPr>
          <w:lang w:val="hr-HR"/>
        </w:rPr>
      </w:pPr>
      <w:bookmarkStart w:id="81" w:name="_Toc473050216"/>
    </w:p>
    <w:p w:rsidR="00347738" w:rsidRDefault="00347738" w:rsidP="00D95A0A">
      <w:pPr>
        <w:rPr>
          <w:lang w:val="hr-HR"/>
        </w:rPr>
      </w:pPr>
    </w:p>
    <w:p w:rsidR="00347738" w:rsidRDefault="00347738"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D95A0A">
      <w:pPr>
        <w:rPr>
          <w:lang w:val="hr-HR"/>
        </w:rPr>
      </w:pPr>
    </w:p>
    <w:p w:rsidR="004B05E7" w:rsidRDefault="004B05E7" w:rsidP="00AC6E46">
      <w:pPr>
        <w:ind w:firstLine="0"/>
        <w:rPr>
          <w:lang w:val="hr-HR"/>
        </w:rPr>
      </w:pPr>
    </w:p>
    <w:p w:rsidR="00347738" w:rsidRPr="00DD78CA" w:rsidRDefault="00DD78CA" w:rsidP="00DD78CA">
      <w:pPr>
        <w:pStyle w:val="Naslov1"/>
        <w:rPr>
          <w:b w:val="0"/>
        </w:rPr>
      </w:pPr>
      <w:bookmarkStart w:id="82" w:name="_Toc475109734"/>
      <w:r w:rsidRPr="00DD78CA">
        <w:lastRenderedPageBreak/>
        <w:t>15.</w:t>
      </w:r>
      <w:r w:rsidRPr="00DD78CA">
        <w:rPr>
          <w:b w:val="0"/>
        </w:rPr>
        <w:t xml:space="preserve"> </w:t>
      </w:r>
      <w:r w:rsidR="00347738" w:rsidRPr="00DD78CA">
        <w:rPr>
          <w:rStyle w:val="Naslov1Char"/>
          <w:b/>
          <w:lang w:val="hr-HR"/>
        </w:rPr>
        <w:t>PRILOZI</w:t>
      </w:r>
      <w:bookmarkEnd w:id="82"/>
    </w:p>
    <w:p w:rsidR="004A24C8" w:rsidRPr="002D6735" w:rsidRDefault="00DD78CA" w:rsidP="00DD78CA">
      <w:pPr>
        <w:pStyle w:val="Naslov2"/>
      </w:pPr>
      <w:bookmarkStart w:id="83" w:name="_Toc473050217"/>
      <w:bookmarkEnd w:id="81"/>
      <w:r>
        <w:t>15.1</w:t>
      </w:r>
      <w:r w:rsidR="0003605D" w:rsidRPr="002D6735">
        <w:t xml:space="preserve"> </w:t>
      </w:r>
      <w:r w:rsidR="004A24C8" w:rsidRPr="002D6735">
        <w:t xml:space="preserve">Popis otpada kojeg je osoba koja upravlja </w:t>
      </w:r>
      <w:proofErr w:type="spellStart"/>
      <w:r w:rsidR="004A24C8" w:rsidRPr="002D6735">
        <w:t>reciklažnim</w:t>
      </w:r>
      <w:proofErr w:type="spellEnd"/>
      <w:r w:rsidR="004A24C8" w:rsidRPr="002D6735">
        <w:t xml:space="preserve"> dvorištem dužna zaprimati</w:t>
      </w:r>
      <w:bookmarkEnd w:id="83"/>
    </w:p>
    <w:tbl>
      <w:tblPr>
        <w:tblpPr w:leftFromText="180" w:rightFromText="180" w:vertAnchor="text" w:horzAnchor="margin" w:tblpY="411"/>
        <w:tblOverlap w:val="never"/>
        <w:tblW w:w="95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565"/>
        <w:gridCol w:w="1517"/>
        <w:gridCol w:w="5421"/>
      </w:tblGrid>
      <w:tr w:rsidR="004A24C8" w:rsidRPr="002D6735" w:rsidTr="003D4D92">
        <w:trPr>
          <w:trHeight w:hRule="exact" w:val="340"/>
        </w:trPr>
        <w:tc>
          <w:tcPr>
            <w:tcW w:w="2565" w:type="dxa"/>
            <w:tcBorders>
              <w:top w:val="single" w:sz="4" w:space="0" w:color="000001"/>
              <w:left w:val="single" w:sz="4" w:space="0" w:color="000001"/>
              <w:bottom w:val="single" w:sz="4" w:space="0" w:color="000001"/>
              <w:right w:val="single" w:sz="4" w:space="0" w:color="000001"/>
            </w:tcBorders>
            <w:shd w:val="clear" w:color="auto" w:fill="70AD47"/>
            <w:tcMar>
              <w:left w:w="-5" w:type="dxa"/>
            </w:tcMar>
            <w:vAlign w:val="center"/>
          </w:tcPr>
          <w:p w:rsidR="004A24C8" w:rsidRPr="002D6735" w:rsidRDefault="004A24C8" w:rsidP="00452AD1">
            <w:pPr>
              <w:pStyle w:val="BEZINDENTACIJE"/>
              <w:ind w:left="57"/>
              <w:jc w:val="center"/>
              <w:rPr>
                <w:rFonts w:cs="Verdana"/>
                <w:b/>
              </w:rPr>
            </w:pPr>
            <w:r w:rsidRPr="002D6735">
              <w:rPr>
                <w:b/>
              </w:rPr>
              <w:t>NAZIV</w:t>
            </w:r>
          </w:p>
        </w:tc>
        <w:tc>
          <w:tcPr>
            <w:tcW w:w="1517" w:type="dxa"/>
            <w:tcBorders>
              <w:top w:val="single" w:sz="4" w:space="0" w:color="000001"/>
              <w:left w:val="single" w:sz="4" w:space="0" w:color="000001"/>
              <w:bottom w:val="single" w:sz="4" w:space="0" w:color="000001"/>
              <w:right w:val="single" w:sz="4" w:space="0" w:color="000001"/>
            </w:tcBorders>
            <w:shd w:val="clear" w:color="auto" w:fill="70AD47"/>
            <w:tcMar>
              <w:left w:w="-5" w:type="dxa"/>
            </w:tcMar>
            <w:vAlign w:val="center"/>
          </w:tcPr>
          <w:p w:rsidR="004A24C8" w:rsidRPr="002D6735" w:rsidRDefault="004A24C8" w:rsidP="00452AD1">
            <w:pPr>
              <w:pStyle w:val="BEZINDENTACIJE"/>
              <w:ind w:left="57"/>
              <w:jc w:val="center"/>
              <w:rPr>
                <w:rFonts w:cs="Verdana"/>
                <w:b/>
              </w:rPr>
            </w:pPr>
            <w:r w:rsidRPr="002D6735">
              <w:rPr>
                <w:b/>
              </w:rPr>
              <w:t>VRSTA</w:t>
            </w:r>
          </w:p>
        </w:tc>
        <w:tc>
          <w:tcPr>
            <w:tcW w:w="5421" w:type="dxa"/>
            <w:tcBorders>
              <w:top w:val="single" w:sz="4" w:space="0" w:color="000001"/>
              <w:left w:val="single" w:sz="4" w:space="0" w:color="000001"/>
              <w:bottom w:val="single" w:sz="4" w:space="0" w:color="000001"/>
              <w:right w:val="single" w:sz="4" w:space="0" w:color="000001"/>
            </w:tcBorders>
            <w:shd w:val="clear" w:color="auto" w:fill="70AD47"/>
            <w:tcMar>
              <w:left w:w="-5" w:type="dxa"/>
            </w:tcMar>
            <w:vAlign w:val="center"/>
          </w:tcPr>
          <w:p w:rsidR="004A24C8" w:rsidRPr="002D6735" w:rsidRDefault="004A24C8" w:rsidP="00452AD1">
            <w:pPr>
              <w:pStyle w:val="BEZINDENTACIJE"/>
              <w:ind w:left="57"/>
              <w:jc w:val="center"/>
              <w:rPr>
                <w:rFonts w:cs="Verdana"/>
                <w:b/>
              </w:rPr>
            </w:pPr>
            <w:r w:rsidRPr="002D6735">
              <w:rPr>
                <w:b/>
              </w:rPr>
              <w:t>OPIS</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Problematični</w:t>
            </w:r>
            <w:r w:rsidRPr="002D6735">
              <w:rPr>
                <w:spacing w:val="37"/>
              </w:rPr>
              <w:t xml:space="preserve"> </w:t>
            </w:r>
            <w:r w:rsidRPr="002D6735">
              <w:rPr>
                <w:spacing w:val="-2"/>
              </w:rPr>
              <w:t>otpad</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13*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t>Otapala</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14*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Kiseline</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10</w:t>
            </w:r>
            <w:r w:rsidRPr="002D6735">
              <w:rPr>
                <w:spacing w:val="10"/>
              </w:rPr>
              <w:t xml:space="preserve"> </w:t>
            </w:r>
            <w:r w:rsidRPr="002D6735">
              <w:rPr>
                <w:spacing w:val="-1"/>
              </w:rPr>
              <w:t>15*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Lužine</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17*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Fotografske</w:t>
            </w:r>
            <w:r w:rsidRPr="002D6735">
              <w:rPr>
                <w:spacing w:val="42"/>
              </w:rPr>
              <w:t xml:space="preserve"> </w:t>
            </w:r>
            <w:r w:rsidRPr="002D6735">
              <w:rPr>
                <w:spacing w:val="-1"/>
              </w:rPr>
              <w:t>kemikalije</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19*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2"/>
              </w:rPr>
              <w:t>Pesticidi</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21*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Fluorescentne</w:t>
            </w:r>
            <w:r w:rsidRPr="002D6735">
              <w:rPr>
                <w:spacing w:val="56"/>
              </w:rPr>
              <w:t xml:space="preserve"> </w:t>
            </w:r>
            <w:r w:rsidRPr="002D6735">
              <w:rPr>
                <w:spacing w:val="-1"/>
              </w:rPr>
              <w:t>cijevi</w:t>
            </w:r>
            <w:r w:rsidRPr="002D6735">
              <w:rPr>
                <w:spacing w:val="55"/>
              </w:rPr>
              <w:t xml:space="preserve"> </w:t>
            </w:r>
            <w:r w:rsidRPr="002D6735">
              <w:t>i</w:t>
            </w:r>
            <w:r w:rsidRPr="002D6735">
              <w:rPr>
                <w:spacing w:val="55"/>
              </w:rPr>
              <w:t xml:space="preserve"> </w:t>
            </w:r>
            <w:r w:rsidRPr="002D6735">
              <w:rPr>
                <w:spacing w:val="-1"/>
              </w:rPr>
              <w:t>ostali</w:t>
            </w:r>
            <w:r w:rsidRPr="002D6735">
              <w:rPr>
                <w:spacing w:val="54"/>
              </w:rPr>
              <w:t xml:space="preserve"> </w:t>
            </w:r>
            <w:r w:rsidRPr="002D6735">
              <w:rPr>
                <w:spacing w:val="-1"/>
              </w:rPr>
              <w:t>otpad</w:t>
            </w:r>
            <w:r w:rsidRPr="002D6735">
              <w:rPr>
                <w:spacing w:val="55"/>
              </w:rPr>
              <w:t xml:space="preserve"> </w:t>
            </w:r>
            <w:r w:rsidRPr="002D6735">
              <w:rPr>
                <w:spacing w:val="-1"/>
              </w:rPr>
              <w:t>koji</w:t>
            </w:r>
            <w:r w:rsidRPr="002D6735">
              <w:rPr>
                <w:spacing w:val="55"/>
              </w:rPr>
              <w:t xml:space="preserve"> </w:t>
            </w:r>
            <w:r w:rsidRPr="002D6735">
              <w:rPr>
                <w:spacing w:val="-1"/>
              </w:rPr>
              <w:t>sadrži</w:t>
            </w:r>
            <w:r w:rsidRPr="002D6735">
              <w:rPr>
                <w:spacing w:val="28"/>
                <w:w w:val="102"/>
              </w:rPr>
              <w:t xml:space="preserve"> </w:t>
            </w:r>
            <w:r w:rsidRPr="002D6735">
              <w:rPr>
                <w:spacing w:val="-1"/>
              </w:rPr>
              <w:t>živu</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23*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Odbačena</w:t>
            </w:r>
            <w:r w:rsidRPr="002D6735">
              <w:rPr>
                <w:spacing w:val="-1"/>
              </w:rPr>
              <w:tab/>
              <w:t>oprema</w:t>
            </w:r>
            <w:r w:rsidRPr="002D6735">
              <w:rPr>
                <w:spacing w:val="-1"/>
              </w:rPr>
              <w:tab/>
              <w:t>koja</w:t>
            </w:r>
            <w:r w:rsidRPr="002D6735">
              <w:rPr>
                <w:spacing w:val="-1"/>
              </w:rPr>
              <w:tab/>
              <w:t>sadrži</w:t>
            </w:r>
            <w:r w:rsidRPr="002D6735">
              <w:rPr>
                <w:spacing w:val="21"/>
                <w:w w:val="102"/>
              </w:rPr>
              <w:t xml:space="preserve"> </w:t>
            </w:r>
            <w:proofErr w:type="spellStart"/>
            <w:r w:rsidRPr="002D6735">
              <w:rPr>
                <w:spacing w:val="-1"/>
              </w:rPr>
              <w:t>klorofluorougljike</w:t>
            </w:r>
            <w:proofErr w:type="spellEnd"/>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26*</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Ulja</w:t>
            </w:r>
            <w:r w:rsidRPr="002D6735">
              <w:rPr>
                <w:spacing w:val="9"/>
              </w:rPr>
              <w:t xml:space="preserve"> </w:t>
            </w:r>
            <w:r w:rsidRPr="002D6735">
              <w:t>i</w:t>
            </w:r>
            <w:r w:rsidRPr="002D6735">
              <w:rPr>
                <w:spacing w:val="9"/>
              </w:rPr>
              <w:t xml:space="preserve"> </w:t>
            </w:r>
            <w:r w:rsidRPr="002D6735">
              <w:rPr>
                <w:spacing w:val="-1"/>
              </w:rPr>
              <w:t>masti</w:t>
            </w:r>
            <w:r w:rsidRPr="002D6735">
              <w:rPr>
                <w:spacing w:val="7"/>
              </w:rPr>
              <w:t xml:space="preserve"> </w:t>
            </w:r>
            <w:r w:rsidRPr="002D6735">
              <w:rPr>
                <w:spacing w:val="-1"/>
              </w:rPr>
              <w:t>koja</w:t>
            </w:r>
            <w:r w:rsidRPr="002D6735">
              <w:rPr>
                <w:spacing w:val="9"/>
              </w:rPr>
              <w:t xml:space="preserve"> </w:t>
            </w:r>
            <w:r w:rsidRPr="002D6735">
              <w:rPr>
                <w:spacing w:val="-1"/>
              </w:rPr>
              <w:t>nisu</w:t>
            </w:r>
            <w:r w:rsidRPr="002D6735">
              <w:rPr>
                <w:spacing w:val="9"/>
              </w:rPr>
              <w:t xml:space="preserve"> </w:t>
            </w:r>
            <w:r w:rsidRPr="002D6735">
              <w:rPr>
                <w:spacing w:val="-1"/>
              </w:rPr>
              <w:t>navedeni</w:t>
            </w:r>
            <w:r w:rsidRPr="002D6735">
              <w:rPr>
                <w:spacing w:val="10"/>
              </w:rPr>
              <w:t xml:space="preserve"> </w:t>
            </w:r>
            <w:r w:rsidRPr="002D6735">
              <w:rPr>
                <w:spacing w:val="-1"/>
              </w:rPr>
              <w:t>pod</w:t>
            </w:r>
            <w:r w:rsidRPr="002D6735">
              <w:rPr>
                <w:spacing w:val="8"/>
              </w:rPr>
              <w:t xml:space="preserve"> </w:t>
            </w:r>
            <w:r w:rsidRPr="002D6735">
              <w:rPr>
                <w:spacing w:val="-1"/>
              </w:rPr>
              <w:t>20</w:t>
            </w:r>
            <w:r w:rsidRPr="002D6735">
              <w:rPr>
                <w:spacing w:val="10"/>
              </w:rPr>
              <w:t xml:space="preserve"> </w:t>
            </w:r>
            <w:r w:rsidRPr="002D6735">
              <w:rPr>
                <w:spacing w:val="-1"/>
              </w:rPr>
              <w:t>01</w:t>
            </w:r>
            <w:r w:rsidRPr="002D6735">
              <w:rPr>
                <w:spacing w:val="9"/>
              </w:rPr>
              <w:t xml:space="preserve"> </w:t>
            </w:r>
            <w:r w:rsidRPr="002D6735">
              <w:rPr>
                <w:spacing w:val="-1"/>
              </w:rPr>
              <w:t>25</w:t>
            </w:r>
          </w:p>
        </w:tc>
      </w:tr>
      <w:tr w:rsidR="004A24C8" w:rsidRPr="002D6735" w:rsidTr="000D4837">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27*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Boje,</w:t>
            </w:r>
            <w:r w:rsidRPr="002D6735">
              <w:t xml:space="preserve"> </w:t>
            </w:r>
            <w:r w:rsidRPr="002D6735">
              <w:rPr>
                <w:spacing w:val="57"/>
              </w:rPr>
              <w:t xml:space="preserve"> </w:t>
            </w:r>
            <w:r w:rsidRPr="002D6735">
              <w:rPr>
                <w:spacing w:val="-1"/>
              </w:rPr>
              <w:t>tiskarske</w:t>
            </w:r>
            <w:r w:rsidRPr="002D6735">
              <w:t xml:space="preserve"> </w:t>
            </w:r>
            <w:r w:rsidRPr="002D6735">
              <w:rPr>
                <w:spacing w:val="57"/>
              </w:rPr>
              <w:t xml:space="preserve"> </w:t>
            </w:r>
            <w:r w:rsidRPr="002D6735">
              <w:rPr>
                <w:spacing w:val="-1"/>
              </w:rPr>
              <w:t>boje,</w:t>
            </w:r>
            <w:r w:rsidRPr="002D6735">
              <w:t xml:space="preserve"> </w:t>
            </w:r>
            <w:r w:rsidRPr="002D6735">
              <w:rPr>
                <w:spacing w:val="56"/>
              </w:rPr>
              <w:t xml:space="preserve"> </w:t>
            </w:r>
            <w:r w:rsidRPr="002D6735">
              <w:rPr>
                <w:spacing w:val="-1"/>
              </w:rPr>
              <w:t>ljepila</w:t>
            </w:r>
            <w:r w:rsidRPr="002D6735">
              <w:t xml:space="preserve"> </w:t>
            </w:r>
            <w:r w:rsidRPr="002D6735">
              <w:rPr>
                <w:spacing w:val="57"/>
              </w:rPr>
              <w:t xml:space="preserve"> </w:t>
            </w:r>
            <w:r w:rsidRPr="002D6735">
              <w:t xml:space="preserve">i </w:t>
            </w:r>
            <w:r w:rsidRPr="002D6735">
              <w:rPr>
                <w:spacing w:val="55"/>
              </w:rPr>
              <w:t xml:space="preserve"> </w:t>
            </w:r>
            <w:r w:rsidRPr="002D6735">
              <w:rPr>
                <w:spacing w:val="-1"/>
              </w:rPr>
              <w:t>smole</w:t>
            </w:r>
            <w:r w:rsidRPr="002D6735">
              <w:t xml:space="preserve"> </w:t>
            </w:r>
            <w:r w:rsidRPr="002D6735">
              <w:rPr>
                <w:spacing w:val="57"/>
              </w:rPr>
              <w:t xml:space="preserve"> </w:t>
            </w:r>
            <w:r w:rsidRPr="002D6735">
              <w:rPr>
                <w:spacing w:val="-1"/>
              </w:rPr>
              <w:t>koje</w:t>
            </w:r>
            <w:r w:rsidRPr="002D6735">
              <w:rPr>
                <w:spacing w:val="45"/>
                <w:w w:val="102"/>
              </w:rPr>
              <w:t xml:space="preserve"> </w:t>
            </w:r>
            <w:r w:rsidRPr="002D6735">
              <w:rPr>
                <w:spacing w:val="-1"/>
              </w:rPr>
              <w:t>sadrže</w:t>
            </w:r>
            <w:r w:rsidRPr="002D6735">
              <w:rPr>
                <w:spacing w:val="20"/>
              </w:rPr>
              <w:t xml:space="preserve"> </w:t>
            </w:r>
            <w:r w:rsidRPr="002D6735">
              <w:rPr>
                <w:spacing w:val="-1"/>
              </w:rPr>
              <w:t>opasne</w:t>
            </w:r>
            <w:r w:rsidRPr="002D6735">
              <w:rPr>
                <w:spacing w:val="18"/>
              </w:rPr>
              <w:t xml:space="preserve"> </w:t>
            </w:r>
            <w:r w:rsidRPr="002D6735">
              <w:t>tvari</w:t>
            </w:r>
          </w:p>
        </w:tc>
      </w:tr>
      <w:tr w:rsidR="004A24C8" w:rsidRPr="002D6735" w:rsidTr="000D4837">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29*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Deterdženti</w:t>
            </w:r>
            <w:r w:rsidRPr="002D6735">
              <w:rPr>
                <w:spacing w:val="15"/>
              </w:rPr>
              <w:t xml:space="preserve"> </w:t>
            </w:r>
            <w:r w:rsidRPr="002D6735">
              <w:rPr>
                <w:spacing w:val="-1"/>
              </w:rPr>
              <w:t>koji</w:t>
            </w:r>
            <w:r w:rsidRPr="002D6735">
              <w:rPr>
                <w:spacing w:val="18"/>
              </w:rPr>
              <w:t xml:space="preserve"> </w:t>
            </w:r>
            <w:r w:rsidRPr="002D6735">
              <w:rPr>
                <w:spacing w:val="-1"/>
              </w:rPr>
              <w:t>sadrže</w:t>
            </w:r>
            <w:r w:rsidRPr="002D6735">
              <w:rPr>
                <w:spacing w:val="19"/>
              </w:rPr>
              <w:t xml:space="preserve"> </w:t>
            </w:r>
            <w:r w:rsidRPr="002D6735">
              <w:rPr>
                <w:spacing w:val="-1"/>
              </w:rPr>
              <w:t>opasne</w:t>
            </w:r>
            <w:r w:rsidRPr="002D6735">
              <w:rPr>
                <w:spacing w:val="19"/>
              </w:rPr>
              <w:t xml:space="preserve"> </w:t>
            </w:r>
            <w:r w:rsidRPr="002D6735">
              <w:rPr>
                <w:spacing w:val="-1"/>
              </w:rPr>
              <w:t>tvari</w:t>
            </w:r>
          </w:p>
        </w:tc>
      </w:tr>
      <w:tr w:rsidR="004A24C8" w:rsidRPr="002D6735" w:rsidTr="000D4837">
        <w:trPr>
          <w:trHeight w:val="5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31*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proofErr w:type="spellStart"/>
            <w:r w:rsidRPr="002D6735">
              <w:rPr>
                <w:spacing w:val="-1"/>
              </w:rPr>
              <w:t>Citotoksici</w:t>
            </w:r>
            <w:proofErr w:type="spellEnd"/>
            <w:r w:rsidRPr="002D6735">
              <w:rPr>
                <w:spacing w:val="21"/>
              </w:rPr>
              <w:t xml:space="preserve"> </w:t>
            </w:r>
            <w:r w:rsidRPr="002D6735">
              <w:t>i</w:t>
            </w:r>
            <w:r w:rsidRPr="002D6735">
              <w:rPr>
                <w:spacing w:val="20"/>
              </w:rPr>
              <w:t xml:space="preserve"> </w:t>
            </w:r>
            <w:r w:rsidRPr="002D6735">
              <w:rPr>
                <w:spacing w:val="-1"/>
              </w:rPr>
              <w:t>citostatici</w:t>
            </w:r>
          </w:p>
        </w:tc>
      </w:tr>
      <w:tr w:rsidR="004A24C8" w:rsidRPr="002D6735" w:rsidTr="00452AD1">
        <w:trPr>
          <w:trHeight w:hRule="exact" w:val="995"/>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33*</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Baterije</w:t>
            </w:r>
            <w:r w:rsidRPr="002D6735">
              <w:rPr>
                <w:spacing w:val="50"/>
              </w:rPr>
              <w:t xml:space="preserve"> </w:t>
            </w:r>
            <w:r w:rsidRPr="002D6735">
              <w:t>i</w:t>
            </w:r>
            <w:r w:rsidRPr="002D6735">
              <w:rPr>
                <w:spacing w:val="50"/>
              </w:rPr>
              <w:t xml:space="preserve"> </w:t>
            </w:r>
            <w:r w:rsidRPr="002D6735">
              <w:rPr>
                <w:spacing w:val="-1"/>
              </w:rPr>
              <w:t>akumulatori</w:t>
            </w:r>
            <w:r w:rsidRPr="002D6735">
              <w:rPr>
                <w:spacing w:val="48"/>
              </w:rPr>
              <w:t xml:space="preserve"> </w:t>
            </w:r>
            <w:r w:rsidRPr="002D6735">
              <w:rPr>
                <w:spacing w:val="-1"/>
              </w:rPr>
              <w:t>obuhvaćeni</w:t>
            </w:r>
            <w:r w:rsidRPr="002D6735">
              <w:rPr>
                <w:spacing w:val="50"/>
              </w:rPr>
              <w:t xml:space="preserve"> </w:t>
            </w:r>
            <w:r w:rsidRPr="002D6735">
              <w:rPr>
                <w:spacing w:val="-1"/>
              </w:rPr>
              <w:t>pod</w:t>
            </w:r>
            <w:r w:rsidRPr="002D6735">
              <w:rPr>
                <w:spacing w:val="51"/>
              </w:rPr>
              <w:t xml:space="preserve"> </w:t>
            </w:r>
            <w:r w:rsidRPr="002D6735">
              <w:rPr>
                <w:spacing w:val="-1"/>
              </w:rPr>
              <w:t>16</w:t>
            </w:r>
            <w:r w:rsidRPr="002D6735">
              <w:rPr>
                <w:spacing w:val="49"/>
              </w:rPr>
              <w:t xml:space="preserve"> </w:t>
            </w:r>
            <w:r w:rsidRPr="002D6735">
              <w:rPr>
                <w:spacing w:val="-1"/>
              </w:rPr>
              <w:t>06</w:t>
            </w:r>
            <w:r w:rsidRPr="002D6735">
              <w:rPr>
                <w:spacing w:val="48"/>
                <w:w w:val="102"/>
              </w:rPr>
              <w:t xml:space="preserve"> </w:t>
            </w:r>
            <w:r w:rsidRPr="002D6735">
              <w:t>01,</w:t>
            </w:r>
            <w:r w:rsidRPr="002D6735">
              <w:rPr>
                <w:spacing w:val="8"/>
              </w:rPr>
              <w:t xml:space="preserve"> </w:t>
            </w:r>
            <w:r w:rsidRPr="002D6735">
              <w:t>16</w:t>
            </w:r>
            <w:r w:rsidRPr="002D6735">
              <w:rPr>
                <w:spacing w:val="7"/>
              </w:rPr>
              <w:t xml:space="preserve"> </w:t>
            </w:r>
            <w:r w:rsidRPr="002D6735">
              <w:t>06</w:t>
            </w:r>
            <w:r w:rsidRPr="002D6735">
              <w:rPr>
                <w:spacing w:val="9"/>
              </w:rPr>
              <w:t xml:space="preserve"> </w:t>
            </w:r>
            <w:r w:rsidRPr="002D6735">
              <w:t>02</w:t>
            </w:r>
            <w:r w:rsidRPr="002D6735">
              <w:rPr>
                <w:spacing w:val="7"/>
              </w:rPr>
              <w:t xml:space="preserve"> </w:t>
            </w:r>
            <w:r w:rsidRPr="002D6735">
              <w:t>i</w:t>
            </w:r>
            <w:r w:rsidRPr="002D6735">
              <w:rPr>
                <w:spacing w:val="7"/>
              </w:rPr>
              <w:t xml:space="preserve"> </w:t>
            </w:r>
            <w:r w:rsidRPr="002D6735">
              <w:rPr>
                <w:spacing w:val="-1"/>
              </w:rPr>
              <w:t>16</w:t>
            </w:r>
            <w:r w:rsidRPr="002D6735">
              <w:rPr>
                <w:spacing w:val="9"/>
              </w:rPr>
              <w:t xml:space="preserve"> </w:t>
            </w:r>
            <w:r w:rsidRPr="002D6735">
              <w:t>06</w:t>
            </w:r>
            <w:r w:rsidRPr="002D6735">
              <w:rPr>
                <w:spacing w:val="7"/>
              </w:rPr>
              <w:t xml:space="preserve"> </w:t>
            </w:r>
            <w:r w:rsidRPr="002D6735">
              <w:t>03</w:t>
            </w:r>
            <w:r w:rsidRPr="002D6735">
              <w:rPr>
                <w:spacing w:val="9"/>
              </w:rPr>
              <w:t xml:space="preserve"> </w:t>
            </w:r>
            <w:r w:rsidRPr="002D6735">
              <w:t>i</w:t>
            </w:r>
            <w:r w:rsidRPr="002D6735">
              <w:rPr>
                <w:spacing w:val="7"/>
              </w:rPr>
              <w:t xml:space="preserve"> </w:t>
            </w:r>
            <w:r w:rsidRPr="002D6735">
              <w:rPr>
                <w:spacing w:val="-1"/>
              </w:rPr>
              <w:t>nesortirane</w:t>
            </w:r>
            <w:r w:rsidRPr="002D6735">
              <w:rPr>
                <w:spacing w:val="7"/>
              </w:rPr>
              <w:t xml:space="preserve"> </w:t>
            </w:r>
            <w:r w:rsidRPr="002D6735">
              <w:rPr>
                <w:spacing w:val="-1"/>
              </w:rPr>
              <w:t>baterije</w:t>
            </w:r>
            <w:r w:rsidRPr="002D6735">
              <w:rPr>
                <w:spacing w:val="10"/>
              </w:rPr>
              <w:t xml:space="preserve"> </w:t>
            </w:r>
            <w:r w:rsidRPr="002D6735">
              <w:t>i</w:t>
            </w:r>
            <w:r w:rsidRPr="002D6735">
              <w:rPr>
                <w:spacing w:val="24"/>
                <w:w w:val="102"/>
              </w:rPr>
              <w:t xml:space="preserve"> </w:t>
            </w:r>
            <w:r w:rsidRPr="002D6735">
              <w:rPr>
                <w:spacing w:val="-1"/>
              </w:rPr>
              <w:t>akumulatori</w:t>
            </w:r>
            <w:r w:rsidRPr="002D6735">
              <w:rPr>
                <w:spacing w:val="19"/>
              </w:rPr>
              <w:t xml:space="preserve"> </w:t>
            </w:r>
            <w:r w:rsidRPr="002D6735">
              <w:rPr>
                <w:spacing w:val="-1"/>
              </w:rPr>
              <w:t>koji</w:t>
            </w:r>
            <w:r w:rsidRPr="002D6735">
              <w:rPr>
                <w:spacing w:val="21"/>
              </w:rPr>
              <w:t xml:space="preserve"> </w:t>
            </w:r>
            <w:r w:rsidRPr="002D6735">
              <w:rPr>
                <w:spacing w:val="-1"/>
              </w:rPr>
              <w:t>sadrže</w:t>
            </w:r>
            <w:r w:rsidRPr="002D6735">
              <w:rPr>
                <w:spacing w:val="22"/>
              </w:rPr>
              <w:t xml:space="preserve"> </w:t>
            </w:r>
            <w:r w:rsidRPr="002D6735">
              <w:rPr>
                <w:spacing w:val="-1"/>
              </w:rPr>
              <w:t>baterije</w:t>
            </w:r>
          </w:p>
        </w:tc>
      </w:tr>
      <w:tr w:rsidR="004A24C8" w:rsidRPr="002D6735" w:rsidTr="000D4837">
        <w:trPr>
          <w:trHeight w:hRule="exact" w:val="10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35*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Odbačena</w:t>
            </w:r>
            <w:r w:rsidRPr="002D6735">
              <w:rPr>
                <w:spacing w:val="49"/>
              </w:rPr>
              <w:t xml:space="preserve"> </w:t>
            </w:r>
            <w:r w:rsidRPr="002D6735">
              <w:rPr>
                <w:spacing w:val="-1"/>
              </w:rPr>
              <w:t>električna</w:t>
            </w:r>
            <w:r w:rsidRPr="002D6735">
              <w:rPr>
                <w:spacing w:val="53"/>
              </w:rPr>
              <w:t xml:space="preserve"> </w:t>
            </w:r>
            <w:r w:rsidRPr="002D6735">
              <w:t>i</w:t>
            </w:r>
            <w:r w:rsidRPr="002D6735">
              <w:rPr>
                <w:spacing w:val="51"/>
              </w:rPr>
              <w:t xml:space="preserve"> </w:t>
            </w:r>
            <w:r w:rsidRPr="002D6735">
              <w:rPr>
                <w:spacing w:val="-1"/>
              </w:rPr>
              <w:t>elektronička</w:t>
            </w:r>
            <w:r w:rsidRPr="002D6735">
              <w:rPr>
                <w:spacing w:val="53"/>
              </w:rPr>
              <w:t xml:space="preserve"> </w:t>
            </w:r>
            <w:r w:rsidRPr="002D6735">
              <w:rPr>
                <w:spacing w:val="-1"/>
              </w:rPr>
              <w:t>oprema</w:t>
            </w:r>
            <w:r w:rsidRPr="002D6735">
              <w:rPr>
                <w:spacing w:val="33"/>
                <w:w w:val="102"/>
              </w:rPr>
              <w:t xml:space="preserve"> </w:t>
            </w:r>
            <w:r w:rsidRPr="002D6735">
              <w:rPr>
                <w:spacing w:val="-1"/>
              </w:rPr>
              <w:t>koja</w:t>
            </w:r>
            <w:r w:rsidRPr="002D6735">
              <w:rPr>
                <w:spacing w:val="27"/>
              </w:rPr>
              <w:t xml:space="preserve"> </w:t>
            </w:r>
            <w:r w:rsidRPr="002D6735">
              <w:rPr>
                <w:spacing w:val="-1"/>
              </w:rPr>
              <w:t>nije</w:t>
            </w:r>
            <w:r w:rsidRPr="002D6735">
              <w:rPr>
                <w:spacing w:val="27"/>
              </w:rPr>
              <w:t xml:space="preserve"> </w:t>
            </w:r>
            <w:r w:rsidRPr="002D6735">
              <w:rPr>
                <w:spacing w:val="-1"/>
              </w:rPr>
              <w:t>navedena</w:t>
            </w:r>
            <w:r w:rsidRPr="002D6735">
              <w:rPr>
                <w:spacing w:val="28"/>
              </w:rPr>
              <w:t xml:space="preserve"> </w:t>
            </w:r>
            <w:r w:rsidRPr="002D6735">
              <w:rPr>
                <w:spacing w:val="-1"/>
              </w:rPr>
              <w:t>pod</w:t>
            </w:r>
            <w:r w:rsidRPr="002D6735">
              <w:rPr>
                <w:spacing w:val="27"/>
              </w:rPr>
              <w:t xml:space="preserve"> </w:t>
            </w:r>
            <w:r w:rsidRPr="002D6735">
              <w:rPr>
                <w:spacing w:val="-1"/>
              </w:rPr>
              <w:t>20</w:t>
            </w:r>
            <w:r w:rsidRPr="002D6735">
              <w:rPr>
                <w:spacing w:val="28"/>
              </w:rPr>
              <w:t xml:space="preserve"> </w:t>
            </w:r>
            <w:r w:rsidRPr="002D6735">
              <w:rPr>
                <w:spacing w:val="-1"/>
              </w:rPr>
              <w:t>01</w:t>
            </w:r>
            <w:r w:rsidRPr="002D6735">
              <w:rPr>
                <w:spacing w:val="28"/>
              </w:rPr>
              <w:t xml:space="preserve"> </w:t>
            </w:r>
            <w:r w:rsidRPr="002D6735">
              <w:rPr>
                <w:spacing w:val="-1"/>
              </w:rPr>
              <w:t>21</w:t>
            </w:r>
            <w:r w:rsidRPr="002D6735">
              <w:rPr>
                <w:spacing w:val="29"/>
              </w:rPr>
              <w:t xml:space="preserve"> </w:t>
            </w:r>
            <w:r w:rsidRPr="002D6735">
              <w:t>i</w:t>
            </w:r>
            <w:r w:rsidRPr="002D6735">
              <w:rPr>
                <w:spacing w:val="28"/>
              </w:rPr>
              <w:t xml:space="preserve"> </w:t>
            </w:r>
            <w:r w:rsidRPr="002D6735">
              <w:rPr>
                <w:spacing w:val="-1"/>
              </w:rPr>
              <w:t>20</w:t>
            </w:r>
            <w:r w:rsidRPr="002D6735">
              <w:rPr>
                <w:spacing w:val="27"/>
              </w:rPr>
              <w:t xml:space="preserve"> </w:t>
            </w:r>
            <w:r w:rsidRPr="002D6735">
              <w:rPr>
                <w:spacing w:val="-1"/>
              </w:rPr>
              <w:t>01</w:t>
            </w:r>
            <w:r w:rsidRPr="002D6735">
              <w:rPr>
                <w:spacing w:val="28"/>
              </w:rPr>
              <w:t xml:space="preserve"> </w:t>
            </w:r>
            <w:r w:rsidRPr="002D6735">
              <w:rPr>
                <w:spacing w:val="-1"/>
              </w:rPr>
              <w:t>23,</w:t>
            </w:r>
            <w:r w:rsidRPr="002D6735">
              <w:rPr>
                <w:spacing w:val="27"/>
                <w:w w:val="102"/>
              </w:rPr>
              <w:t xml:space="preserve"> </w:t>
            </w:r>
            <w:r w:rsidRPr="002D6735">
              <w:rPr>
                <w:spacing w:val="-1"/>
              </w:rPr>
              <w:t>koja</w:t>
            </w:r>
            <w:r w:rsidRPr="002D6735">
              <w:rPr>
                <w:spacing w:val="19"/>
              </w:rPr>
              <w:t xml:space="preserve"> </w:t>
            </w:r>
            <w:r w:rsidRPr="002D6735">
              <w:rPr>
                <w:spacing w:val="-1"/>
              </w:rPr>
              <w:t>sadrži</w:t>
            </w:r>
            <w:r w:rsidRPr="002D6735">
              <w:rPr>
                <w:spacing w:val="20"/>
              </w:rPr>
              <w:t xml:space="preserve"> </w:t>
            </w:r>
            <w:r w:rsidRPr="002D6735">
              <w:rPr>
                <w:spacing w:val="-1"/>
              </w:rPr>
              <w:t>opasne</w:t>
            </w:r>
            <w:r w:rsidRPr="002D6735">
              <w:rPr>
                <w:spacing w:val="22"/>
              </w:rPr>
              <w:t xml:space="preserve"> </w:t>
            </w:r>
            <w:r w:rsidRPr="002D6735">
              <w:rPr>
                <w:spacing w:val="-1"/>
              </w:rPr>
              <w:t>komponente</w:t>
            </w:r>
          </w:p>
        </w:tc>
      </w:tr>
      <w:tr w:rsidR="004A24C8" w:rsidRPr="002D6735" w:rsidTr="000D4837">
        <w:trPr>
          <w:trHeight w:hRule="exact" w:val="319"/>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9"/>
              </w:rPr>
              <w:t xml:space="preserve"> </w:t>
            </w:r>
            <w:r w:rsidRPr="002D6735">
              <w:rPr>
                <w:spacing w:val="-1"/>
              </w:rPr>
              <w:t>01</w:t>
            </w:r>
            <w:r w:rsidRPr="002D6735">
              <w:rPr>
                <w:spacing w:val="10"/>
              </w:rPr>
              <w:t xml:space="preserve"> </w:t>
            </w:r>
            <w:r w:rsidRPr="002D6735">
              <w:rPr>
                <w:spacing w:val="-1"/>
              </w:rPr>
              <w:t>37*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Drvo</w:t>
            </w:r>
            <w:r w:rsidRPr="002D6735">
              <w:rPr>
                <w:spacing w:val="12"/>
              </w:rPr>
              <w:t xml:space="preserve"> </w:t>
            </w:r>
            <w:r w:rsidRPr="002D6735">
              <w:rPr>
                <w:spacing w:val="-1"/>
              </w:rPr>
              <w:t>koje</w:t>
            </w:r>
            <w:r w:rsidRPr="002D6735">
              <w:rPr>
                <w:spacing w:val="15"/>
              </w:rPr>
              <w:t xml:space="preserve"> </w:t>
            </w:r>
            <w:r w:rsidRPr="002D6735">
              <w:rPr>
                <w:spacing w:val="-1"/>
              </w:rPr>
              <w:t>sadrži</w:t>
            </w:r>
            <w:r w:rsidRPr="002D6735">
              <w:rPr>
                <w:spacing w:val="15"/>
              </w:rPr>
              <w:t xml:space="preserve"> </w:t>
            </w:r>
            <w:r w:rsidRPr="002D6735">
              <w:rPr>
                <w:spacing w:val="-1"/>
              </w:rPr>
              <w:t>opasne</w:t>
            </w:r>
            <w:r w:rsidRPr="002D6735">
              <w:rPr>
                <w:spacing w:val="13"/>
              </w:rPr>
              <w:t xml:space="preserve"> </w:t>
            </w:r>
            <w:r w:rsidRPr="002D6735">
              <w:rPr>
                <w:spacing w:val="-1"/>
              </w:rPr>
              <w:t>tvari</w:t>
            </w:r>
          </w:p>
        </w:tc>
      </w:tr>
      <w:tr w:rsidR="004A24C8" w:rsidRPr="002D6735" w:rsidTr="000D4837">
        <w:trPr>
          <w:trHeight w:hRule="exact" w:val="835"/>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9"/>
              </w:rPr>
              <w:t xml:space="preserve"> </w:t>
            </w:r>
            <w:r w:rsidRPr="002D6735">
              <w:rPr>
                <w:spacing w:val="-1"/>
              </w:rPr>
              <w:t>01</w:t>
            </w:r>
            <w:r w:rsidRPr="002D6735">
              <w:rPr>
                <w:spacing w:val="10"/>
              </w:rPr>
              <w:t xml:space="preserve"> </w:t>
            </w:r>
            <w:r w:rsidRPr="002D6735">
              <w:rPr>
                <w:spacing w:val="-1"/>
              </w:rPr>
              <w:t>10*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Ambalaža</w:t>
            </w:r>
            <w:r w:rsidRPr="002D6735">
              <w:rPr>
                <w:spacing w:val="39"/>
              </w:rPr>
              <w:t xml:space="preserve"> </w:t>
            </w:r>
            <w:r w:rsidRPr="002D6735">
              <w:rPr>
                <w:spacing w:val="-1"/>
              </w:rPr>
              <w:t>koja</w:t>
            </w:r>
            <w:r w:rsidRPr="002D6735">
              <w:rPr>
                <w:spacing w:val="39"/>
              </w:rPr>
              <w:t xml:space="preserve"> </w:t>
            </w:r>
            <w:r w:rsidRPr="002D6735">
              <w:rPr>
                <w:spacing w:val="-1"/>
              </w:rPr>
              <w:t>sadrži</w:t>
            </w:r>
            <w:r w:rsidRPr="002D6735">
              <w:rPr>
                <w:spacing w:val="38"/>
              </w:rPr>
              <w:t xml:space="preserve"> </w:t>
            </w:r>
            <w:r w:rsidRPr="002D6735">
              <w:rPr>
                <w:spacing w:val="-1"/>
              </w:rPr>
              <w:t>ostatke</w:t>
            </w:r>
            <w:r w:rsidRPr="002D6735">
              <w:rPr>
                <w:spacing w:val="40"/>
              </w:rPr>
              <w:t xml:space="preserve"> </w:t>
            </w:r>
            <w:r w:rsidRPr="002D6735">
              <w:rPr>
                <w:spacing w:val="-1"/>
              </w:rPr>
              <w:t>opasnih</w:t>
            </w:r>
            <w:r w:rsidRPr="002D6735">
              <w:rPr>
                <w:spacing w:val="39"/>
              </w:rPr>
              <w:t xml:space="preserve"> </w:t>
            </w:r>
            <w:r w:rsidRPr="002D6735">
              <w:rPr>
                <w:spacing w:val="-1"/>
              </w:rPr>
              <w:t>tvari</w:t>
            </w:r>
            <w:r w:rsidRPr="002D6735">
              <w:rPr>
                <w:spacing w:val="38"/>
              </w:rPr>
              <w:t xml:space="preserve"> </w:t>
            </w:r>
            <w:r w:rsidRPr="002D6735">
              <w:rPr>
                <w:spacing w:val="-1"/>
              </w:rPr>
              <w:t>ili</w:t>
            </w:r>
            <w:r w:rsidRPr="002D6735">
              <w:rPr>
                <w:spacing w:val="20"/>
                <w:w w:val="102"/>
              </w:rPr>
              <w:t xml:space="preserve"> </w:t>
            </w:r>
            <w:r w:rsidRPr="002D6735">
              <w:rPr>
                <w:spacing w:val="-1"/>
              </w:rPr>
              <w:t>je</w:t>
            </w:r>
            <w:r w:rsidRPr="002D6735">
              <w:rPr>
                <w:spacing w:val="19"/>
              </w:rPr>
              <w:t xml:space="preserve"> </w:t>
            </w:r>
            <w:r w:rsidRPr="002D6735">
              <w:rPr>
                <w:spacing w:val="-1"/>
              </w:rPr>
              <w:t>onečišćena</w:t>
            </w:r>
            <w:r w:rsidRPr="002D6735">
              <w:rPr>
                <w:spacing w:val="20"/>
              </w:rPr>
              <w:t xml:space="preserve"> </w:t>
            </w:r>
            <w:r w:rsidRPr="002D6735">
              <w:rPr>
                <w:spacing w:val="-1"/>
              </w:rPr>
              <w:t>opasnim</w:t>
            </w:r>
            <w:r w:rsidRPr="002D6735">
              <w:rPr>
                <w:spacing w:val="18"/>
              </w:rPr>
              <w:t xml:space="preserve"> </w:t>
            </w:r>
            <w:r w:rsidRPr="002D6735">
              <w:rPr>
                <w:spacing w:val="-1"/>
              </w:rPr>
              <w:t>tvarima</w:t>
            </w:r>
          </w:p>
        </w:tc>
      </w:tr>
      <w:tr w:rsidR="004A24C8" w:rsidRPr="002D6735" w:rsidTr="000D4837">
        <w:trPr>
          <w:trHeight w:hRule="exact" w:val="1077"/>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9"/>
              </w:rPr>
              <w:t xml:space="preserve"> </w:t>
            </w:r>
            <w:r w:rsidRPr="002D6735">
              <w:rPr>
                <w:spacing w:val="-1"/>
              </w:rPr>
              <w:t>01</w:t>
            </w:r>
            <w:r w:rsidRPr="002D6735">
              <w:rPr>
                <w:spacing w:val="10"/>
              </w:rPr>
              <w:t xml:space="preserve"> </w:t>
            </w:r>
            <w:r w:rsidRPr="002D6735">
              <w:rPr>
                <w:spacing w:val="-1"/>
              </w:rPr>
              <w:t>11*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Metalna</w:t>
            </w:r>
            <w:r w:rsidRPr="002D6735">
              <w:rPr>
                <w:spacing w:val="15"/>
              </w:rPr>
              <w:t xml:space="preserve"> </w:t>
            </w:r>
            <w:r w:rsidRPr="002D6735">
              <w:rPr>
                <w:spacing w:val="-1"/>
              </w:rPr>
              <w:t>ambalaža</w:t>
            </w:r>
            <w:r w:rsidRPr="002D6735">
              <w:rPr>
                <w:spacing w:val="16"/>
              </w:rPr>
              <w:t xml:space="preserve"> </w:t>
            </w:r>
            <w:r w:rsidRPr="002D6735">
              <w:rPr>
                <w:spacing w:val="-1"/>
              </w:rPr>
              <w:t>koja</w:t>
            </w:r>
            <w:r w:rsidRPr="002D6735">
              <w:rPr>
                <w:spacing w:val="15"/>
              </w:rPr>
              <w:t xml:space="preserve"> </w:t>
            </w:r>
            <w:r w:rsidRPr="002D6735">
              <w:rPr>
                <w:spacing w:val="-1"/>
              </w:rPr>
              <w:t>sadrži</w:t>
            </w:r>
            <w:r w:rsidRPr="002D6735">
              <w:rPr>
                <w:spacing w:val="15"/>
              </w:rPr>
              <w:t xml:space="preserve"> </w:t>
            </w:r>
            <w:r w:rsidRPr="002D6735">
              <w:rPr>
                <w:spacing w:val="-1"/>
              </w:rPr>
              <w:t>opasne</w:t>
            </w:r>
            <w:r w:rsidRPr="002D6735">
              <w:rPr>
                <w:spacing w:val="17"/>
              </w:rPr>
              <w:t xml:space="preserve"> </w:t>
            </w:r>
            <w:r w:rsidRPr="002D6735">
              <w:rPr>
                <w:spacing w:val="-1"/>
              </w:rPr>
              <w:t>krute</w:t>
            </w:r>
            <w:r w:rsidRPr="002D6735">
              <w:rPr>
                <w:spacing w:val="37"/>
                <w:w w:val="102"/>
              </w:rPr>
              <w:t xml:space="preserve"> </w:t>
            </w:r>
            <w:r w:rsidRPr="002D6735">
              <w:rPr>
                <w:spacing w:val="-1"/>
              </w:rPr>
              <w:t>porozne</w:t>
            </w:r>
            <w:r w:rsidRPr="002D6735">
              <w:rPr>
                <w:spacing w:val="50"/>
              </w:rPr>
              <w:t xml:space="preserve"> </w:t>
            </w:r>
            <w:r w:rsidRPr="002D6735">
              <w:rPr>
                <w:spacing w:val="-1"/>
              </w:rPr>
              <w:t>materijale</w:t>
            </w:r>
            <w:r w:rsidRPr="002D6735">
              <w:rPr>
                <w:spacing w:val="49"/>
              </w:rPr>
              <w:t xml:space="preserve"> </w:t>
            </w:r>
            <w:r w:rsidRPr="002D6735">
              <w:rPr>
                <w:spacing w:val="-1"/>
              </w:rPr>
              <w:t>(</w:t>
            </w:r>
            <w:proofErr w:type="spellStart"/>
            <w:r w:rsidRPr="002D6735">
              <w:rPr>
                <w:spacing w:val="-1"/>
              </w:rPr>
              <w:t>npr.azbest</w:t>
            </w:r>
            <w:proofErr w:type="spellEnd"/>
            <w:r w:rsidRPr="002D6735">
              <w:rPr>
                <w:spacing w:val="-1"/>
              </w:rPr>
              <w:t>),</w:t>
            </w:r>
            <w:r w:rsidRPr="002D6735">
              <w:rPr>
                <w:spacing w:val="49"/>
              </w:rPr>
              <w:t xml:space="preserve"> </w:t>
            </w:r>
            <w:r w:rsidRPr="002D6735">
              <w:rPr>
                <w:spacing w:val="-1"/>
              </w:rPr>
              <w:t>uključujući</w:t>
            </w:r>
            <w:r w:rsidRPr="002D6735">
              <w:rPr>
                <w:spacing w:val="29"/>
                <w:w w:val="102"/>
              </w:rPr>
              <w:t xml:space="preserve"> </w:t>
            </w:r>
            <w:r w:rsidRPr="002D6735">
              <w:rPr>
                <w:spacing w:val="-1"/>
              </w:rPr>
              <w:t>prazne</w:t>
            </w:r>
            <w:r w:rsidRPr="002D6735">
              <w:rPr>
                <w:spacing w:val="18"/>
              </w:rPr>
              <w:t xml:space="preserve"> </w:t>
            </w:r>
            <w:r w:rsidRPr="002D6735">
              <w:rPr>
                <w:spacing w:val="-1"/>
              </w:rPr>
              <w:t>spremnike</w:t>
            </w:r>
            <w:r w:rsidRPr="002D6735">
              <w:rPr>
                <w:spacing w:val="20"/>
              </w:rPr>
              <w:t xml:space="preserve"> </w:t>
            </w:r>
            <w:r w:rsidRPr="002D6735">
              <w:rPr>
                <w:spacing w:val="-1"/>
              </w:rPr>
              <w:t>pod</w:t>
            </w:r>
            <w:r w:rsidRPr="002D6735">
              <w:rPr>
                <w:spacing w:val="19"/>
              </w:rPr>
              <w:t xml:space="preserve"> </w:t>
            </w:r>
            <w:r w:rsidRPr="002D6735">
              <w:rPr>
                <w:spacing w:val="-1"/>
              </w:rPr>
              <w:t>tlakom</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Otpadni</w:t>
            </w:r>
            <w:r w:rsidRPr="002D6735">
              <w:rPr>
                <w:spacing w:val="24"/>
              </w:rPr>
              <w:t xml:space="preserve"> </w:t>
            </w:r>
            <w:r w:rsidRPr="002D6735">
              <w:rPr>
                <w:spacing w:val="-2"/>
              </w:rPr>
              <w:t>papir</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8"/>
              </w:rPr>
              <w:t xml:space="preserve"> </w:t>
            </w:r>
            <w:r w:rsidRPr="002D6735">
              <w:rPr>
                <w:spacing w:val="-1"/>
              </w:rPr>
              <w:t>01</w:t>
            </w:r>
            <w:r w:rsidRPr="002D6735">
              <w:rPr>
                <w:spacing w:val="9"/>
              </w:rPr>
              <w:t xml:space="preserve"> </w:t>
            </w:r>
            <w:r w:rsidRPr="002D6735">
              <w:rPr>
                <w:spacing w:val="-1"/>
              </w:rPr>
              <w:t>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Ambalaža</w:t>
            </w:r>
            <w:r w:rsidRPr="002D6735">
              <w:rPr>
                <w:spacing w:val="14"/>
              </w:rPr>
              <w:t xml:space="preserve"> </w:t>
            </w:r>
            <w:r w:rsidRPr="002D6735">
              <w:rPr>
                <w:spacing w:val="-1"/>
              </w:rPr>
              <w:t>od</w:t>
            </w:r>
            <w:r w:rsidRPr="002D6735">
              <w:rPr>
                <w:spacing w:val="14"/>
              </w:rPr>
              <w:t xml:space="preserve"> </w:t>
            </w:r>
            <w:r w:rsidRPr="002D6735">
              <w:rPr>
                <w:spacing w:val="-1"/>
              </w:rPr>
              <w:t>papira</w:t>
            </w:r>
            <w:r w:rsidRPr="002D6735">
              <w:rPr>
                <w:spacing w:val="11"/>
              </w:rPr>
              <w:t xml:space="preserve"> </w:t>
            </w:r>
            <w:r w:rsidRPr="002D6735">
              <w:t>i</w:t>
            </w:r>
            <w:r w:rsidRPr="002D6735">
              <w:rPr>
                <w:spacing w:val="16"/>
              </w:rPr>
              <w:t xml:space="preserve"> </w:t>
            </w:r>
            <w:r w:rsidRPr="002D6735">
              <w:rPr>
                <w:spacing w:val="-1"/>
              </w:rPr>
              <w:t>kartona</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01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Papir</w:t>
            </w:r>
            <w:r w:rsidRPr="002D6735">
              <w:rPr>
                <w:spacing w:val="12"/>
              </w:rPr>
              <w:t xml:space="preserve"> </w:t>
            </w:r>
            <w:r w:rsidRPr="002D6735">
              <w:t>i</w:t>
            </w:r>
            <w:r w:rsidRPr="002D6735">
              <w:rPr>
                <w:spacing w:val="14"/>
              </w:rPr>
              <w:t xml:space="preserve"> </w:t>
            </w:r>
            <w:r w:rsidRPr="002D6735">
              <w:rPr>
                <w:spacing w:val="-1"/>
              </w:rPr>
              <w:t>karton</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Otpadni</w:t>
            </w:r>
            <w:r w:rsidRPr="002D6735">
              <w:rPr>
                <w:spacing w:val="26"/>
              </w:rPr>
              <w:t xml:space="preserve"> </w:t>
            </w:r>
            <w:r w:rsidRPr="002D6735">
              <w:rPr>
                <w:spacing w:val="-1"/>
              </w:rPr>
              <w:t>metal</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8"/>
              </w:rPr>
              <w:t xml:space="preserve"> </w:t>
            </w:r>
            <w:r w:rsidRPr="002D6735">
              <w:rPr>
                <w:spacing w:val="-1"/>
              </w:rPr>
              <w:t>01</w:t>
            </w:r>
            <w:r w:rsidRPr="002D6735">
              <w:rPr>
                <w:spacing w:val="9"/>
              </w:rPr>
              <w:t xml:space="preserve"> </w:t>
            </w:r>
            <w:r w:rsidRPr="002D6735">
              <w:rPr>
                <w:spacing w:val="-1"/>
              </w:rPr>
              <w:t>04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Ambalaža</w:t>
            </w:r>
            <w:r w:rsidRPr="002D6735">
              <w:rPr>
                <w:spacing w:val="20"/>
              </w:rPr>
              <w:t xml:space="preserve"> </w:t>
            </w:r>
            <w:r w:rsidRPr="002D6735">
              <w:rPr>
                <w:spacing w:val="-1"/>
              </w:rPr>
              <w:t>od</w:t>
            </w:r>
            <w:r w:rsidRPr="002D6735">
              <w:rPr>
                <w:spacing w:val="19"/>
              </w:rPr>
              <w:t xml:space="preserve"> </w:t>
            </w:r>
            <w:r w:rsidRPr="002D6735">
              <w:rPr>
                <w:spacing w:val="-1"/>
              </w:rPr>
              <w:t>metala</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40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Metali</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Otpadno</w:t>
            </w:r>
            <w:r w:rsidRPr="002D6735">
              <w:rPr>
                <w:spacing w:val="29"/>
              </w:rPr>
              <w:t xml:space="preserve"> </w:t>
            </w:r>
            <w:r w:rsidRPr="002D6735">
              <w:rPr>
                <w:spacing w:val="-1"/>
              </w:rPr>
              <w:t>staklo</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8"/>
              </w:rPr>
              <w:t xml:space="preserve"> </w:t>
            </w:r>
            <w:r w:rsidRPr="002D6735">
              <w:rPr>
                <w:spacing w:val="-1"/>
              </w:rPr>
              <w:t>01</w:t>
            </w:r>
            <w:r w:rsidRPr="002D6735">
              <w:rPr>
                <w:spacing w:val="9"/>
              </w:rPr>
              <w:t xml:space="preserve"> </w:t>
            </w:r>
            <w:r w:rsidRPr="002D6735">
              <w:rPr>
                <w:spacing w:val="-1"/>
              </w:rPr>
              <w:t>07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Staklena</w:t>
            </w:r>
            <w:r w:rsidRPr="002D6735">
              <w:rPr>
                <w:spacing w:val="34"/>
              </w:rPr>
              <w:t xml:space="preserve"> </w:t>
            </w:r>
            <w:r w:rsidRPr="002D6735">
              <w:rPr>
                <w:spacing w:val="-1"/>
              </w:rPr>
              <w:t>ambalaža</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t>Staklo</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Otpadna</w:t>
            </w:r>
            <w:r w:rsidRPr="002D6735">
              <w:rPr>
                <w:spacing w:val="31"/>
              </w:rPr>
              <w:t xml:space="preserve"> </w:t>
            </w:r>
            <w:r w:rsidRPr="002D6735">
              <w:rPr>
                <w:spacing w:val="-1"/>
              </w:rPr>
              <w:t>plastika</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15</w:t>
            </w:r>
            <w:r w:rsidRPr="002D6735">
              <w:rPr>
                <w:spacing w:val="8"/>
              </w:rPr>
              <w:t xml:space="preserve"> </w:t>
            </w:r>
            <w:r w:rsidRPr="002D6735">
              <w:rPr>
                <w:spacing w:val="-1"/>
              </w:rPr>
              <w:t>01</w:t>
            </w:r>
            <w:r w:rsidRPr="002D6735">
              <w:rPr>
                <w:spacing w:val="9"/>
              </w:rPr>
              <w:t xml:space="preserve"> </w:t>
            </w:r>
            <w:r w:rsidRPr="002D6735">
              <w:rPr>
                <w:spacing w:val="-1"/>
              </w:rPr>
              <w:t>02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Ambalaža</w:t>
            </w:r>
            <w:r w:rsidRPr="002D6735">
              <w:rPr>
                <w:spacing w:val="21"/>
              </w:rPr>
              <w:t xml:space="preserve"> </w:t>
            </w:r>
            <w:r w:rsidRPr="002D6735">
              <w:rPr>
                <w:spacing w:val="-1"/>
              </w:rPr>
              <w:t>od</w:t>
            </w:r>
            <w:r w:rsidRPr="002D6735">
              <w:rPr>
                <w:spacing w:val="19"/>
              </w:rPr>
              <w:t xml:space="preserve"> </w:t>
            </w:r>
            <w:r w:rsidRPr="002D6735">
              <w:rPr>
                <w:spacing w:val="-1"/>
              </w:rPr>
              <w:t>plastike</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39</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Plastika</w:t>
            </w:r>
          </w:p>
        </w:tc>
      </w:tr>
      <w:tr w:rsidR="004A24C8" w:rsidRPr="002D6735" w:rsidTr="000D4837">
        <w:trPr>
          <w:trHeight w:val="20"/>
        </w:trPr>
        <w:tc>
          <w:tcPr>
            <w:tcW w:w="2565" w:type="dxa"/>
            <w:vMerge w:val="restart"/>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Otpadni</w:t>
            </w:r>
            <w:r w:rsidRPr="002D6735">
              <w:rPr>
                <w:spacing w:val="27"/>
              </w:rPr>
              <w:t xml:space="preserve"> </w:t>
            </w:r>
            <w:r w:rsidRPr="002D6735">
              <w:rPr>
                <w:spacing w:val="-1"/>
              </w:rPr>
              <w:t>tekstil</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10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Odjeća</w:t>
            </w:r>
          </w:p>
        </w:tc>
      </w:tr>
      <w:tr w:rsidR="004A24C8" w:rsidRPr="002D6735" w:rsidTr="000D4837">
        <w:trPr>
          <w:trHeight w:val="20"/>
        </w:trPr>
        <w:tc>
          <w:tcPr>
            <w:tcW w:w="2565" w:type="dxa"/>
            <w:vMerge/>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pP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11</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Tekstil</w:t>
            </w:r>
          </w:p>
        </w:tc>
      </w:tr>
      <w:tr w:rsidR="004A24C8" w:rsidRPr="002D6735" w:rsidTr="000D4837">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t xml:space="preserve">Krupni </w:t>
            </w:r>
            <w:r w:rsidRPr="002D6735">
              <w:rPr>
                <w:spacing w:val="-1"/>
              </w:rPr>
              <w:t>(glomazni)</w:t>
            </w:r>
            <w:r w:rsidRPr="002D6735">
              <w:rPr>
                <w:spacing w:val="20"/>
                <w:w w:val="102"/>
              </w:rPr>
              <w:t xml:space="preserve"> </w:t>
            </w:r>
            <w:r w:rsidRPr="002D6735">
              <w:rPr>
                <w:spacing w:val="-1"/>
              </w:rPr>
              <w:t>otpad</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jc w:val="center"/>
              <w:rPr>
                <w:rFonts w:cs="Verdana"/>
              </w:rPr>
            </w:pPr>
            <w:r w:rsidRPr="002D6735">
              <w:rPr>
                <w:spacing w:val="-1"/>
              </w:rPr>
              <w:t>20</w:t>
            </w:r>
            <w:r w:rsidRPr="002D6735">
              <w:rPr>
                <w:spacing w:val="8"/>
              </w:rPr>
              <w:t xml:space="preserve"> </w:t>
            </w:r>
            <w:r w:rsidRPr="002D6735">
              <w:rPr>
                <w:spacing w:val="-1"/>
              </w:rPr>
              <w:t>03</w:t>
            </w:r>
            <w:r w:rsidRPr="002D6735">
              <w:rPr>
                <w:spacing w:val="9"/>
              </w:rPr>
              <w:t xml:space="preserve"> </w:t>
            </w:r>
            <w:r w:rsidRPr="002D6735">
              <w:rPr>
                <w:spacing w:val="-1"/>
              </w:rPr>
              <w:t>07</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52AD1">
            <w:pPr>
              <w:pStyle w:val="BEZINDENTACIJE"/>
              <w:ind w:left="57"/>
              <w:rPr>
                <w:rFonts w:cs="Verdana"/>
              </w:rPr>
            </w:pPr>
            <w:r w:rsidRPr="002D6735">
              <w:rPr>
                <w:spacing w:val="-1"/>
              </w:rPr>
              <w:t>Glomazni</w:t>
            </w:r>
            <w:r w:rsidRPr="002D6735">
              <w:rPr>
                <w:spacing w:val="31"/>
              </w:rPr>
              <w:t xml:space="preserve"> </w:t>
            </w:r>
            <w:r w:rsidRPr="002D6735">
              <w:rPr>
                <w:spacing w:val="-2"/>
              </w:rPr>
              <w:t>otpad</w:t>
            </w:r>
          </w:p>
        </w:tc>
      </w:tr>
      <w:tr w:rsidR="004A24C8" w:rsidRPr="002D6735" w:rsidTr="000D4837">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lastRenderedPageBreak/>
              <w:t>Jestiva</w:t>
            </w:r>
            <w:r w:rsidRPr="002D6735">
              <w:rPr>
                <w:spacing w:val="9"/>
              </w:rPr>
              <w:t xml:space="preserve"> </w:t>
            </w:r>
            <w:r w:rsidRPr="002D6735">
              <w:rPr>
                <w:spacing w:val="-1"/>
              </w:rPr>
              <w:t>ulja</w:t>
            </w:r>
            <w:r w:rsidRPr="002D6735">
              <w:rPr>
                <w:spacing w:val="9"/>
              </w:rPr>
              <w:t xml:space="preserve"> </w:t>
            </w:r>
            <w:r w:rsidRPr="002D6735">
              <w:t>i</w:t>
            </w:r>
            <w:r w:rsidRPr="002D6735">
              <w:rPr>
                <w:spacing w:val="14"/>
              </w:rPr>
              <w:t xml:space="preserve"> </w:t>
            </w:r>
            <w:r w:rsidRPr="002D6735">
              <w:rPr>
                <w:spacing w:val="-1"/>
              </w:rPr>
              <w:t>masti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25</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Jestiva</w:t>
            </w:r>
            <w:r w:rsidRPr="002D6735">
              <w:rPr>
                <w:spacing w:val="10"/>
              </w:rPr>
              <w:t xml:space="preserve"> </w:t>
            </w:r>
            <w:r w:rsidRPr="002D6735">
              <w:t>ulja</w:t>
            </w:r>
            <w:r w:rsidRPr="002D6735">
              <w:rPr>
                <w:spacing w:val="9"/>
              </w:rPr>
              <w:t xml:space="preserve"> </w:t>
            </w:r>
            <w:r w:rsidRPr="002D6735">
              <w:t>i</w:t>
            </w:r>
            <w:r w:rsidRPr="002D6735">
              <w:rPr>
                <w:spacing w:val="13"/>
              </w:rPr>
              <w:t xml:space="preserve"> </w:t>
            </w:r>
            <w:r w:rsidRPr="002D6735">
              <w:rPr>
                <w:spacing w:val="-1"/>
              </w:rPr>
              <w:t>masti</w:t>
            </w:r>
          </w:p>
        </w:tc>
      </w:tr>
      <w:tr w:rsidR="004A24C8" w:rsidRPr="002D6735" w:rsidTr="000D4837">
        <w:trPr>
          <w:trHeight w:val="57"/>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Boje</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28</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Boje,</w:t>
            </w:r>
            <w:r w:rsidRPr="002D6735">
              <w:rPr>
                <w:spacing w:val="31"/>
              </w:rPr>
              <w:t xml:space="preserve"> </w:t>
            </w:r>
            <w:r w:rsidRPr="002D6735">
              <w:rPr>
                <w:spacing w:val="-1"/>
              </w:rPr>
              <w:t>tiskarske</w:t>
            </w:r>
            <w:r w:rsidRPr="002D6735">
              <w:rPr>
                <w:spacing w:val="30"/>
              </w:rPr>
              <w:t xml:space="preserve"> </w:t>
            </w:r>
            <w:r w:rsidRPr="002D6735">
              <w:rPr>
                <w:spacing w:val="-1"/>
              </w:rPr>
              <w:t>boje,</w:t>
            </w:r>
            <w:r w:rsidRPr="002D6735">
              <w:rPr>
                <w:spacing w:val="30"/>
              </w:rPr>
              <w:t xml:space="preserve"> </w:t>
            </w:r>
            <w:r w:rsidRPr="002D6735">
              <w:rPr>
                <w:spacing w:val="-1"/>
              </w:rPr>
              <w:t>ljepila</w:t>
            </w:r>
            <w:r w:rsidRPr="002D6735">
              <w:rPr>
                <w:spacing w:val="31"/>
              </w:rPr>
              <w:t xml:space="preserve"> </w:t>
            </w:r>
            <w:r w:rsidRPr="002D6735">
              <w:t>i</w:t>
            </w:r>
            <w:r w:rsidRPr="002D6735">
              <w:rPr>
                <w:spacing w:val="30"/>
              </w:rPr>
              <w:t xml:space="preserve"> </w:t>
            </w:r>
            <w:r w:rsidRPr="002D6735">
              <w:rPr>
                <w:spacing w:val="-1"/>
              </w:rPr>
              <w:t>smole,</w:t>
            </w:r>
            <w:r w:rsidRPr="002D6735">
              <w:rPr>
                <w:spacing w:val="30"/>
              </w:rPr>
              <w:t xml:space="preserve"> </w:t>
            </w:r>
            <w:r w:rsidRPr="002D6735">
              <w:rPr>
                <w:spacing w:val="-1"/>
              </w:rPr>
              <w:t>koje</w:t>
            </w:r>
            <w:r w:rsidRPr="002D6735">
              <w:rPr>
                <w:spacing w:val="30"/>
              </w:rPr>
              <w:t xml:space="preserve"> </w:t>
            </w:r>
            <w:r w:rsidRPr="002D6735">
              <w:rPr>
                <w:spacing w:val="-1"/>
              </w:rPr>
              <w:t>nisu</w:t>
            </w:r>
            <w:r w:rsidRPr="002D6735">
              <w:rPr>
                <w:spacing w:val="38"/>
                <w:w w:val="102"/>
              </w:rPr>
              <w:t xml:space="preserve"> </w:t>
            </w:r>
            <w:r w:rsidRPr="002D6735">
              <w:rPr>
                <w:spacing w:val="-1"/>
              </w:rPr>
              <w:t>navedene</w:t>
            </w:r>
            <w:r w:rsidRPr="002D6735">
              <w:rPr>
                <w:spacing w:val="12"/>
              </w:rPr>
              <w:t xml:space="preserve"> </w:t>
            </w:r>
            <w:r w:rsidRPr="002D6735">
              <w:rPr>
                <w:spacing w:val="-1"/>
              </w:rPr>
              <w:t>pod</w:t>
            </w:r>
            <w:r w:rsidRPr="002D6735">
              <w:rPr>
                <w:spacing w:val="12"/>
              </w:rPr>
              <w:t xml:space="preserve"> </w:t>
            </w:r>
            <w:r w:rsidRPr="002D6735">
              <w:rPr>
                <w:spacing w:val="-1"/>
              </w:rPr>
              <w:t>20</w:t>
            </w:r>
            <w:r w:rsidRPr="002D6735">
              <w:rPr>
                <w:spacing w:val="11"/>
              </w:rPr>
              <w:t xml:space="preserve"> </w:t>
            </w:r>
            <w:r w:rsidRPr="002D6735">
              <w:rPr>
                <w:spacing w:val="-1"/>
              </w:rPr>
              <w:t>01</w:t>
            </w:r>
            <w:r w:rsidRPr="002D6735">
              <w:rPr>
                <w:spacing w:val="12"/>
              </w:rPr>
              <w:t xml:space="preserve"> </w:t>
            </w:r>
            <w:r w:rsidRPr="002D6735">
              <w:rPr>
                <w:spacing w:val="-1"/>
              </w:rPr>
              <w:t>27</w:t>
            </w:r>
          </w:p>
        </w:tc>
      </w:tr>
      <w:tr w:rsidR="004A24C8" w:rsidRPr="002D6735" w:rsidTr="000D4837">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Deterdženti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30</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Deterdženti</w:t>
            </w:r>
            <w:r w:rsidRPr="002D6735">
              <w:rPr>
                <w:spacing w:val="11"/>
              </w:rPr>
              <w:t xml:space="preserve"> </w:t>
            </w:r>
            <w:r w:rsidRPr="002D6735">
              <w:rPr>
                <w:spacing w:val="-1"/>
              </w:rPr>
              <w:t>koji</w:t>
            </w:r>
            <w:r w:rsidRPr="002D6735">
              <w:rPr>
                <w:spacing w:val="12"/>
              </w:rPr>
              <w:t xml:space="preserve"> </w:t>
            </w:r>
            <w:r w:rsidRPr="002D6735">
              <w:rPr>
                <w:spacing w:val="-1"/>
              </w:rPr>
              <w:t>nisu</w:t>
            </w:r>
            <w:r w:rsidRPr="002D6735">
              <w:rPr>
                <w:spacing w:val="12"/>
              </w:rPr>
              <w:t xml:space="preserve"> </w:t>
            </w:r>
            <w:r w:rsidRPr="002D6735">
              <w:rPr>
                <w:spacing w:val="-1"/>
              </w:rPr>
              <w:t>navedeni</w:t>
            </w:r>
            <w:r w:rsidRPr="002D6735">
              <w:rPr>
                <w:spacing w:val="12"/>
              </w:rPr>
              <w:t xml:space="preserve"> </w:t>
            </w:r>
            <w:r w:rsidRPr="002D6735">
              <w:rPr>
                <w:spacing w:val="-1"/>
              </w:rPr>
              <w:t>pod</w:t>
            </w:r>
            <w:r w:rsidRPr="002D6735">
              <w:rPr>
                <w:spacing w:val="11"/>
              </w:rPr>
              <w:t xml:space="preserve"> </w:t>
            </w:r>
            <w:r w:rsidRPr="002D6735">
              <w:rPr>
                <w:spacing w:val="-1"/>
              </w:rPr>
              <w:t>20</w:t>
            </w:r>
            <w:r w:rsidRPr="002D6735">
              <w:rPr>
                <w:spacing w:val="12"/>
              </w:rPr>
              <w:t xml:space="preserve"> </w:t>
            </w:r>
            <w:r w:rsidRPr="002D6735">
              <w:rPr>
                <w:spacing w:val="-1"/>
              </w:rPr>
              <w:t>01</w:t>
            </w:r>
            <w:r w:rsidRPr="002D6735">
              <w:rPr>
                <w:spacing w:val="13"/>
              </w:rPr>
              <w:t xml:space="preserve"> </w:t>
            </w:r>
            <w:r w:rsidRPr="002D6735">
              <w:rPr>
                <w:spacing w:val="-1"/>
              </w:rPr>
              <w:t>29</w:t>
            </w:r>
          </w:p>
        </w:tc>
      </w:tr>
      <w:tr w:rsidR="004A24C8" w:rsidRPr="002D6735" w:rsidTr="000D4837">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Lijekovi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32</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Lijekovi</w:t>
            </w:r>
            <w:r w:rsidRPr="002D6735">
              <w:rPr>
                <w:spacing w:val="11"/>
              </w:rPr>
              <w:t xml:space="preserve"> </w:t>
            </w:r>
            <w:r w:rsidRPr="002D6735">
              <w:rPr>
                <w:spacing w:val="-1"/>
              </w:rPr>
              <w:t>koji</w:t>
            </w:r>
            <w:r w:rsidRPr="002D6735">
              <w:rPr>
                <w:spacing w:val="12"/>
              </w:rPr>
              <w:t xml:space="preserve"> </w:t>
            </w:r>
            <w:r w:rsidRPr="002D6735">
              <w:rPr>
                <w:spacing w:val="-1"/>
              </w:rPr>
              <w:t>nisu</w:t>
            </w:r>
            <w:r w:rsidRPr="002D6735">
              <w:rPr>
                <w:spacing w:val="11"/>
              </w:rPr>
              <w:t xml:space="preserve"> </w:t>
            </w:r>
            <w:r w:rsidRPr="002D6735">
              <w:rPr>
                <w:spacing w:val="-1"/>
              </w:rPr>
              <w:t>navedeni</w:t>
            </w:r>
            <w:r w:rsidRPr="002D6735">
              <w:rPr>
                <w:spacing w:val="11"/>
              </w:rPr>
              <w:t xml:space="preserve"> </w:t>
            </w:r>
            <w:r w:rsidRPr="002D6735">
              <w:rPr>
                <w:spacing w:val="-1"/>
              </w:rPr>
              <w:t>pod</w:t>
            </w:r>
            <w:r w:rsidRPr="002D6735">
              <w:rPr>
                <w:spacing w:val="10"/>
              </w:rPr>
              <w:t xml:space="preserve"> </w:t>
            </w:r>
            <w:r w:rsidRPr="002D6735">
              <w:rPr>
                <w:spacing w:val="-1"/>
              </w:rPr>
              <w:t>20</w:t>
            </w:r>
            <w:r w:rsidRPr="002D6735">
              <w:rPr>
                <w:spacing w:val="11"/>
              </w:rPr>
              <w:t xml:space="preserve"> </w:t>
            </w:r>
            <w:r w:rsidRPr="002D6735">
              <w:rPr>
                <w:spacing w:val="-1"/>
              </w:rPr>
              <w:t>01</w:t>
            </w:r>
            <w:r w:rsidRPr="002D6735">
              <w:rPr>
                <w:spacing w:val="11"/>
              </w:rPr>
              <w:t xml:space="preserve"> </w:t>
            </w:r>
            <w:r w:rsidRPr="002D6735">
              <w:rPr>
                <w:spacing w:val="-1"/>
              </w:rPr>
              <w:t>31</w:t>
            </w:r>
          </w:p>
        </w:tc>
      </w:tr>
      <w:tr w:rsidR="004A24C8" w:rsidRPr="002D6735" w:rsidTr="000D4837">
        <w:trPr>
          <w:trHeight w:val="2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Baterije i</w:t>
            </w:r>
          </w:p>
          <w:p w:rsidR="004A24C8" w:rsidRPr="002D6735" w:rsidRDefault="004A24C8" w:rsidP="004A24C8">
            <w:pPr>
              <w:pStyle w:val="BEZINDENTACIJE"/>
              <w:ind w:firstLine="57"/>
              <w:rPr>
                <w:rFonts w:cs="Verdana"/>
              </w:rPr>
            </w:pPr>
            <w:r w:rsidRPr="002D6735">
              <w:rPr>
                <w:spacing w:val="-1"/>
              </w:rPr>
              <w:t>akumulatori</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34</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Baterije</w:t>
            </w:r>
            <w:r w:rsidRPr="002D6735">
              <w:rPr>
                <w:spacing w:val="46"/>
              </w:rPr>
              <w:t xml:space="preserve"> </w:t>
            </w:r>
            <w:r w:rsidRPr="002D6735">
              <w:t>i</w:t>
            </w:r>
            <w:r w:rsidRPr="002D6735">
              <w:rPr>
                <w:spacing w:val="47"/>
              </w:rPr>
              <w:t xml:space="preserve"> </w:t>
            </w:r>
            <w:r w:rsidRPr="002D6735">
              <w:rPr>
                <w:spacing w:val="-1"/>
              </w:rPr>
              <w:t>akumulatori</w:t>
            </w:r>
            <w:r w:rsidRPr="002D6735">
              <w:rPr>
                <w:spacing w:val="44"/>
              </w:rPr>
              <w:t xml:space="preserve"> </w:t>
            </w:r>
            <w:r w:rsidRPr="002D6735">
              <w:rPr>
                <w:spacing w:val="-1"/>
              </w:rPr>
              <w:t>koji</w:t>
            </w:r>
            <w:r w:rsidRPr="002D6735">
              <w:rPr>
                <w:spacing w:val="45"/>
              </w:rPr>
              <w:t xml:space="preserve"> </w:t>
            </w:r>
            <w:r w:rsidRPr="002D6735">
              <w:rPr>
                <w:spacing w:val="-1"/>
              </w:rPr>
              <w:t>nisu</w:t>
            </w:r>
            <w:r w:rsidRPr="002D6735">
              <w:rPr>
                <w:spacing w:val="46"/>
              </w:rPr>
              <w:t xml:space="preserve"> </w:t>
            </w:r>
            <w:r w:rsidRPr="002D6735">
              <w:rPr>
                <w:spacing w:val="-1"/>
              </w:rPr>
              <w:t>navedeni</w:t>
            </w:r>
            <w:r w:rsidRPr="002D6735">
              <w:rPr>
                <w:spacing w:val="46"/>
              </w:rPr>
              <w:t xml:space="preserve"> </w:t>
            </w:r>
            <w:r w:rsidRPr="002D6735">
              <w:rPr>
                <w:spacing w:val="-1"/>
              </w:rPr>
              <w:t>pod</w:t>
            </w:r>
            <w:r w:rsidRPr="002D6735">
              <w:rPr>
                <w:spacing w:val="38"/>
                <w:w w:val="102"/>
              </w:rPr>
              <w:t xml:space="preserve"> </w:t>
            </w: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33</w:t>
            </w:r>
          </w:p>
        </w:tc>
      </w:tr>
      <w:tr w:rsidR="004A24C8" w:rsidRPr="002D6735" w:rsidTr="000D4837">
        <w:trPr>
          <w:trHeight w:hRule="exact" w:val="680"/>
        </w:trPr>
        <w:tc>
          <w:tcPr>
            <w:tcW w:w="2565"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 xml:space="preserve">Električna </w:t>
            </w:r>
            <w:r w:rsidRPr="002D6735">
              <w:t>i</w:t>
            </w:r>
          </w:p>
          <w:p w:rsidR="004A24C8" w:rsidRPr="002D6735" w:rsidRDefault="004A24C8" w:rsidP="004A24C8">
            <w:pPr>
              <w:pStyle w:val="BEZINDENTACIJE"/>
              <w:ind w:firstLine="57"/>
              <w:rPr>
                <w:rFonts w:cs="Verdana"/>
              </w:rPr>
            </w:pPr>
            <w:r w:rsidRPr="002D6735">
              <w:rPr>
                <w:spacing w:val="-1"/>
              </w:rPr>
              <w:t>elektronička</w:t>
            </w:r>
            <w:r w:rsidRPr="002D6735">
              <w:rPr>
                <w:spacing w:val="38"/>
              </w:rPr>
              <w:t xml:space="preserve"> </w:t>
            </w:r>
            <w:r w:rsidRPr="002D6735">
              <w:rPr>
                <w:spacing w:val="-1"/>
              </w:rPr>
              <w:t>oprema</w:t>
            </w:r>
          </w:p>
        </w:tc>
        <w:tc>
          <w:tcPr>
            <w:tcW w:w="1517"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jc w:val="center"/>
              <w:rPr>
                <w:rFonts w:cs="Verdana"/>
              </w:rPr>
            </w:pP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36</w:t>
            </w:r>
          </w:p>
        </w:tc>
        <w:tc>
          <w:tcPr>
            <w:tcW w:w="5421" w:type="dxa"/>
            <w:tcBorders>
              <w:top w:val="single" w:sz="4" w:space="0" w:color="000001"/>
              <w:left w:val="single" w:sz="4" w:space="0" w:color="000001"/>
              <w:bottom w:val="single" w:sz="4" w:space="0" w:color="000001"/>
              <w:right w:val="single" w:sz="4" w:space="0" w:color="000001"/>
            </w:tcBorders>
            <w:tcMar>
              <w:left w:w="-5" w:type="dxa"/>
            </w:tcMar>
            <w:vAlign w:val="center"/>
          </w:tcPr>
          <w:p w:rsidR="004A24C8" w:rsidRPr="002D6735" w:rsidRDefault="004A24C8" w:rsidP="004A24C8">
            <w:pPr>
              <w:pStyle w:val="BEZINDENTACIJE"/>
              <w:ind w:firstLine="57"/>
              <w:rPr>
                <w:rFonts w:cs="Verdana"/>
              </w:rPr>
            </w:pPr>
            <w:r w:rsidRPr="002D6735">
              <w:rPr>
                <w:spacing w:val="-1"/>
              </w:rPr>
              <w:t>Odbačena</w:t>
            </w:r>
            <w:r w:rsidRPr="002D6735">
              <w:t xml:space="preserve"> </w:t>
            </w:r>
            <w:r w:rsidRPr="002D6735">
              <w:rPr>
                <w:spacing w:val="50"/>
              </w:rPr>
              <w:t xml:space="preserve"> </w:t>
            </w:r>
            <w:r w:rsidRPr="002D6735">
              <w:rPr>
                <w:spacing w:val="-1"/>
              </w:rPr>
              <w:t>električna</w:t>
            </w:r>
            <w:r w:rsidRPr="002D6735">
              <w:t xml:space="preserve"> </w:t>
            </w:r>
            <w:r w:rsidRPr="002D6735">
              <w:rPr>
                <w:spacing w:val="54"/>
              </w:rPr>
              <w:t xml:space="preserve"> </w:t>
            </w:r>
            <w:r w:rsidRPr="002D6735">
              <w:t xml:space="preserve">i </w:t>
            </w:r>
            <w:r w:rsidRPr="002D6735">
              <w:rPr>
                <w:spacing w:val="53"/>
              </w:rPr>
              <w:t xml:space="preserve"> </w:t>
            </w:r>
            <w:r w:rsidRPr="002D6735">
              <w:rPr>
                <w:spacing w:val="-1"/>
              </w:rPr>
              <w:t>elektronička</w:t>
            </w:r>
            <w:r w:rsidRPr="002D6735">
              <w:t xml:space="preserve"> </w:t>
            </w:r>
            <w:r w:rsidRPr="002D6735">
              <w:rPr>
                <w:spacing w:val="55"/>
              </w:rPr>
              <w:t xml:space="preserve"> </w:t>
            </w:r>
            <w:r w:rsidRPr="002D6735">
              <w:rPr>
                <w:spacing w:val="-1"/>
              </w:rPr>
              <w:t>oprema</w:t>
            </w:r>
            <w:r w:rsidRPr="002D6735">
              <w:rPr>
                <w:spacing w:val="33"/>
                <w:w w:val="102"/>
              </w:rPr>
              <w:t xml:space="preserve"> </w:t>
            </w:r>
            <w:r w:rsidRPr="002D6735">
              <w:rPr>
                <w:spacing w:val="-1"/>
              </w:rPr>
              <w:t>koja</w:t>
            </w:r>
            <w:r w:rsidRPr="002D6735">
              <w:rPr>
                <w:spacing w:val="28"/>
              </w:rPr>
              <w:t xml:space="preserve"> </w:t>
            </w:r>
            <w:r w:rsidRPr="002D6735">
              <w:rPr>
                <w:spacing w:val="-1"/>
              </w:rPr>
              <w:t>nije</w:t>
            </w:r>
            <w:r w:rsidRPr="002D6735">
              <w:rPr>
                <w:spacing w:val="27"/>
              </w:rPr>
              <w:t xml:space="preserve"> </w:t>
            </w:r>
            <w:r w:rsidRPr="002D6735">
              <w:rPr>
                <w:spacing w:val="-1"/>
              </w:rPr>
              <w:t>navedena</w:t>
            </w:r>
            <w:r w:rsidRPr="002D6735">
              <w:rPr>
                <w:spacing w:val="28"/>
              </w:rPr>
              <w:t xml:space="preserve"> </w:t>
            </w:r>
            <w:r w:rsidRPr="002D6735">
              <w:rPr>
                <w:spacing w:val="-1"/>
              </w:rPr>
              <w:t>pod</w:t>
            </w:r>
            <w:r w:rsidRPr="002D6735">
              <w:rPr>
                <w:spacing w:val="28"/>
              </w:rPr>
              <w:t xml:space="preserve"> </w:t>
            </w:r>
            <w:r w:rsidRPr="002D6735">
              <w:rPr>
                <w:spacing w:val="-1"/>
              </w:rPr>
              <w:t>20</w:t>
            </w:r>
            <w:r w:rsidRPr="002D6735">
              <w:rPr>
                <w:spacing w:val="28"/>
              </w:rPr>
              <w:t xml:space="preserve"> </w:t>
            </w:r>
            <w:r w:rsidRPr="002D6735">
              <w:rPr>
                <w:spacing w:val="-1"/>
              </w:rPr>
              <w:t>01</w:t>
            </w:r>
            <w:r w:rsidRPr="002D6735">
              <w:rPr>
                <w:spacing w:val="29"/>
              </w:rPr>
              <w:t xml:space="preserve"> </w:t>
            </w:r>
            <w:r w:rsidRPr="002D6735">
              <w:t>21,</w:t>
            </w:r>
            <w:r w:rsidRPr="002D6735">
              <w:rPr>
                <w:spacing w:val="28"/>
              </w:rPr>
              <w:t xml:space="preserve"> </w:t>
            </w:r>
            <w:r w:rsidRPr="002D6735">
              <w:rPr>
                <w:spacing w:val="-1"/>
              </w:rPr>
              <w:t>20</w:t>
            </w:r>
            <w:r w:rsidRPr="002D6735">
              <w:rPr>
                <w:spacing w:val="28"/>
              </w:rPr>
              <w:t xml:space="preserve"> </w:t>
            </w:r>
            <w:r w:rsidRPr="002D6735">
              <w:rPr>
                <w:spacing w:val="-1"/>
              </w:rPr>
              <w:t>01</w:t>
            </w:r>
            <w:r w:rsidRPr="002D6735">
              <w:rPr>
                <w:spacing w:val="28"/>
              </w:rPr>
              <w:t xml:space="preserve"> </w:t>
            </w:r>
            <w:r w:rsidRPr="002D6735">
              <w:rPr>
                <w:spacing w:val="-1"/>
              </w:rPr>
              <w:t>23</w:t>
            </w:r>
            <w:r w:rsidRPr="002D6735">
              <w:rPr>
                <w:spacing w:val="31"/>
              </w:rPr>
              <w:t xml:space="preserve"> </w:t>
            </w:r>
            <w:r w:rsidRPr="002D6735">
              <w:t>i</w:t>
            </w:r>
            <w:r w:rsidRPr="002D6735">
              <w:rPr>
                <w:rFonts w:cs="Verdana"/>
              </w:rPr>
              <w:t xml:space="preserve"> </w:t>
            </w:r>
            <w:r w:rsidRPr="002D6735">
              <w:rPr>
                <w:spacing w:val="-1"/>
              </w:rPr>
              <w:t>20</w:t>
            </w:r>
            <w:r w:rsidRPr="002D6735">
              <w:rPr>
                <w:spacing w:val="8"/>
              </w:rPr>
              <w:t xml:space="preserve"> </w:t>
            </w:r>
            <w:r w:rsidRPr="002D6735">
              <w:rPr>
                <w:spacing w:val="-1"/>
              </w:rPr>
              <w:t>01</w:t>
            </w:r>
            <w:r w:rsidRPr="002D6735">
              <w:rPr>
                <w:spacing w:val="9"/>
              </w:rPr>
              <w:t xml:space="preserve"> </w:t>
            </w:r>
            <w:r w:rsidRPr="002D6735">
              <w:rPr>
                <w:spacing w:val="-1"/>
              </w:rPr>
              <w:t>35</w:t>
            </w:r>
          </w:p>
        </w:tc>
      </w:tr>
    </w:tbl>
    <w:p w:rsidR="00B660B8" w:rsidRPr="002D6735" w:rsidRDefault="00B660B8" w:rsidP="00B660B8">
      <w:pPr>
        <w:rPr>
          <w:lang w:val="hr-HR"/>
        </w:rPr>
      </w:pPr>
    </w:p>
    <w:p w:rsidR="00B5492B" w:rsidRPr="002D6735" w:rsidRDefault="00DD78CA" w:rsidP="00DD78CA">
      <w:pPr>
        <w:pStyle w:val="Naslov2"/>
      </w:pPr>
      <w:bookmarkStart w:id="84" w:name="_Toc473050218"/>
      <w:r>
        <w:t>15.2</w:t>
      </w:r>
      <w:r w:rsidR="0003605D" w:rsidRPr="002D6735">
        <w:t xml:space="preserve"> </w:t>
      </w:r>
      <w:r w:rsidR="00F95A32" w:rsidRPr="002D6735">
        <w:t>Mjere, nositelji i rokovi za postizanje zadanih ciljeva</w:t>
      </w:r>
      <w:bookmarkEnd w:id="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51"/>
        <w:gridCol w:w="959"/>
        <w:gridCol w:w="959"/>
        <w:gridCol w:w="960"/>
        <w:gridCol w:w="959"/>
        <w:gridCol w:w="959"/>
        <w:gridCol w:w="960"/>
      </w:tblGrid>
      <w:tr w:rsidR="00D95A0A" w:rsidRPr="00222B8F" w:rsidTr="003D4D92">
        <w:trPr>
          <w:trHeight w:val="461"/>
        </w:trPr>
        <w:tc>
          <w:tcPr>
            <w:tcW w:w="2081" w:type="dxa"/>
            <w:vMerge w:val="restart"/>
            <w:tcBorders>
              <w:top w:val="single" w:sz="4" w:space="0" w:color="auto"/>
              <w:left w:val="single" w:sz="4" w:space="0" w:color="auto"/>
              <w:bottom w:val="single" w:sz="4" w:space="0" w:color="auto"/>
              <w:right w:val="single" w:sz="4" w:space="0" w:color="auto"/>
            </w:tcBorders>
            <w:shd w:val="clear" w:color="auto" w:fill="70AD47"/>
            <w:vAlign w:val="center"/>
            <w:hideMark/>
          </w:tcPr>
          <w:p w:rsidR="00D95A0A" w:rsidRPr="00222B8F" w:rsidRDefault="00D95A0A" w:rsidP="00222B8F">
            <w:pPr>
              <w:tabs>
                <w:tab w:val="center" w:pos="4320"/>
                <w:tab w:val="right" w:pos="8640"/>
              </w:tabs>
              <w:spacing w:after="0" w:line="240" w:lineRule="auto"/>
              <w:ind w:firstLine="0"/>
              <w:jc w:val="center"/>
              <w:rPr>
                <w:b/>
                <w:bCs/>
                <w:sz w:val="22"/>
                <w:szCs w:val="22"/>
                <w:lang w:val="hr-HR" w:eastAsia="zh-CN"/>
              </w:rPr>
            </w:pPr>
            <w:r w:rsidRPr="00222B8F">
              <w:rPr>
                <w:b/>
                <w:bCs/>
                <w:sz w:val="22"/>
                <w:szCs w:val="22"/>
                <w:lang w:val="hr-HR" w:eastAsia="zh-CN"/>
              </w:rPr>
              <w:t>Mjera</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70AD47"/>
            <w:vAlign w:val="center"/>
            <w:hideMark/>
          </w:tcPr>
          <w:p w:rsidR="00D95A0A" w:rsidRPr="00222B8F" w:rsidRDefault="00D95A0A" w:rsidP="00222B8F">
            <w:pPr>
              <w:tabs>
                <w:tab w:val="center" w:pos="4320"/>
                <w:tab w:val="right" w:pos="8640"/>
              </w:tabs>
              <w:spacing w:after="0" w:line="240" w:lineRule="auto"/>
              <w:ind w:firstLine="0"/>
              <w:jc w:val="center"/>
              <w:rPr>
                <w:b/>
                <w:bCs/>
                <w:sz w:val="22"/>
                <w:szCs w:val="22"/>
                <w:lang w:val="hr-HR" w:eastAsia="zh-CN"/>
              </w:rPr>
            </w:pPr>
            <w:r w:rsidRPr="00222B8F">
              <w:rPr>
                <w:b/>
                <w:bCs/>
                <w:sz w:val="22"/>
                <w:szCs w:val="22"/>
                <w:lang w:val="hr-HR" w:eastAsia="zh-CN"/>
              </w:rPr>
              <w:t>Nositelji</w:t>
            </w:r>
          </w:p>
        </w:tc>
        <w:tc>
          <w:tcPr>
            <w:tcW w:w="5756" w:type="dxa"/>
            <w:gridSpan w:val="6"/>
            <w:tcBorders>
              <w:top w:val="single" w:sz="4" w:space="0" w:color="auto"/>
              <w:left w:val="single" w:sz="4" w:space="0" w:color="auto"/>
              <w:bottom w:val="single" w:sz="4" w:space="0" w:color="auto"/>
              <w:right w:val="single" w:sz="4" w:space="0" w:color="auto"/>
            </w:tcBorders>
            <w:shd w:val="clear" w:color="auto" w:fill="70AD47"/>
            <w:vAlign w:val="center"/>
            <w:hideMark/>
          </w:tcPr>
          <w:p w:rsidR="00D95A0A" w:rsidRPr="00222B8F" w:rsidRDefault="00D95A0A" w:rsidP="00222B8F">
            <w:pPr>
              <w:tabs>
                <w:tab w:val="center" w:pos="4320"/>
                <w:tab w:val="right" w:pos="8640"/>
              </w:tabs>
              <w:spacing w:after="0" w:line="240" w:lineRule="auto"/>
              <w:ind w:firstLine="0"/>
              <w:jc w:val="center"/>
              <w:rPr>
                <w:b/>
                <w:bCs/>
                <w:sz w:val="22"/>
                <w:szCs w:val="22"/>
                <w:lang w:val="hr-HR" w:eastAsia="zh-CN"/>
              </w:rPr>
            </w:pPr>
            <w:r w:rsidRPr="00222B8F">
              <w:rPr>
                <w:b/>
                <w:bCs/>
                <w:sz w:val="22"/>
                <w:szCs w:val="22"/>
                <w:lang w:val="hr-HR" w:eastAsia="zh-CN"/>
              </w:rPr>
              <w:t>Godina</w:t>
            </w:r>
          </w:p>
        </w:tc>
      </w:tr>
      <w:tr w:rsidR="00222B8F" w:rsidRPr="00222B8F" w:rsidTr="003D4D92">
        <w:trPr>
          <w:trHeight w:val="494"/>
        </w:trPr>
        <w:tc>
          <w:tcPr>
            <w:tcW w:w="0" w:type="auto"/>
            <w:vMerge/>
            <w:tcBorders>
              <w:top w:val="single" w:sz="4" w:space="0" w:color="auto"/>
              <w:left w:val="single" w:sz="4" w:space="0" w:color="auto"/>
              <w:bottom w:val="single" w:sz="4" w:space="0" w:color="auto"/>
              <w:right w:val="single" w:sz="4" w:space="0" w:color="auto"/>
            </w:tcBorders>
            <w:shd w:val="clear" w:color="auto" w:fill="70AD47"/>
            <w:vAlign w:val="center"/>
            <w:hideMark/>
          </w:tcPr>
          <w:p w:rsidR="00D95A0A" w:rsidRPr="00222B8F" w:rsidRDefault="00D95A0A" w:rsidP="00222B8F">
            <w:pPr>
              <w:suppressAutoHyphens w:val="0"/>
              <w:spacing w:after="0" w:line="240" w:lineRule="auto"/>
              <w:ind w:firstLine="0"/>
              <w:jc w:val="left"/>
              <w:rPr>
                <w:b/>
                <w:bCs/>
                <w:sz w:val="22"/>
                <w:szCs w:val="22"/>
                <w:lang w:val="hr-HR" w:eastAsia="zh-CN"/>
              </w:rPr>
            </w:pPr>
          </w:p>
        </w:tc>
        <w:tc>
          <w:tcPr>
            <w:tcW w:w="0" w:type="auto"/>
            <w:vMerge/>
            <w:tcBorders>
              <w:top w:val="single" w:sz="4" w:space="0" w:color="auto"/>
              <w:left w:val="single" w:sz="4" w:space="0" w:color="auto"/>
              <w:bottom w:val="single" w:sz="4" w:space="0" w:color="auto"/>
              <w:right w:val="single" w:sz="4" w:space="0" w:color="auto"/>
            </w:tcBorders>
            <w:shd w:val="clear" w:color="auto" w:fill="70AD47"/>
            <w:vAlign w:val="center"/>
            <w:hideMark/>
          </w:tcPr>
          <w:p w:rsidR="00D95A0A" w:rsidRPr="00222B8F" w:rsidRDefault="00D95A0A" w:rsidP="00222B8F">
            <w:pPr>
              <w:suppressAutoHyphens w:val="0"/>
              <w:spacing w:after="0" w:line="240" w:lineRule="auto"/>
              <w:ind w:firstLine="0"/>
              <w:jc w:val="left"/>
              <w:rPr>
                <w:b/>
                <w:bCs/>
                <w:sz w:val="22"/>
                <w:szCs w:val="22"/>
                <w:lang w:val="hr-HR" w:eastAsia="zh-CN"/>
              </w:rPr>
            </w:pP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2017.</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2018.</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2019.</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2020.</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2021.</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after="0" w:line="240" w:lineRule="auto"/>
              <w:ind w:firstLine="0"/>
              <w:jc w:val="center"/>
              <w:rPr>
                <w:sz w:val="22"/>
                <w:szCs w:val="22"/>
                <w:lang w:val="hr-HR" w:eastAsia="zh-CN"/>
              </w:rPr>
            </w:pPr>
            <w:r w:rsidRPr="00222B8F">
              <w:rPr>
                <w:sz w:val="22"/>
                <w:szCs w:val="22"/>
                <w:lang w:val="hr-HR" w:eastAsia="zh-CN"/>
              </w:rPr>
              <w:t>2022.</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Smanjenje ukupne količina proizvedenog komunalnog otpada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 xml:space="preserve">Nabava opreme i vozila za odvojeno prikupljanje otpada sistemom od „vrata do vrata“ i kućno </w:t>
            </w:r>
            <w:proofErr w:type="spellStart"/>
            <w:r w:rsidRPr="00222B8F">
              <w:rPr>
                <w:b/>
                <w:bCs/>
                <w:sz w:val="22"/>
                <w:szCs w:val="22"/>
                <w:lang w:val="hr-HR" w:eastAsia="zh-CN"/>
              </w:rPr>
              <w:t>kompostiranje</w:t>
            </w:r>
            <w:proofErr w:type="spellEnd"/>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Uspostava odvojenog prikupljanja otpada sistemom „od vrata do vrata“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920221"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left"/>
              <w:rPr>
                <w:b/>
                <w:bCs/>
                <w:sz w:val="22"/>
                <w:szCs w:val="22"/>
                <w:lang w:val="hr-HR" w:eastAsia="zh-CN"/>
              </w:rPr>
            </w:pPr>
            <w:r>
              <w:rPr>
                <w:b/>
                <w:bCs/>
                <w:sz w:val="22"/>
                <w:szCs w:val="22"/>
                <w:lang w:val="hr-HR" w:eastAsia="zh-CN"/>
              </w:rPr>
              <w:t xml:space="preserve">Uspostava sustava odvojenog prikupljanja </w:t>
            </w:r>
            <w:proofErr w:type="spellStart"/>
            <w:r>
              <w:rPr>
                <w:b/>
                <w:bCs/>
                <w:sz w:val="22"/>
                <w:szCs w:val="22"/>
                <w:lang w:val="hr-HR" w:eastAsia="zh-CN"/>
              </w:rPr>
              <w:t>biootpada</w:t>
            </w:r>
            <w:proofErr w:type="spellEnd"/>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20221" w:rsidRPr="00222B8F" w:rsidRDefault="00920221" w:rsidP="00920221">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 xml:space="preserve">Omogućiti građanima korištenje mobilnog </w:t>
            </w:r>
            <w:proofErr w:type="spellStart"/>
            <w:r w:rsidRPr="00222B8F">
              <w:rPr>
                <w:b/>
                <w:bCs/>
                <w:sz w:val="22"/>
                <w:szCs w:val="22"/>
                <w:lang w:val="hr-HR" w:eastAsia="zh-CN"/>
              </w:rPr>
              <w:t>reciklažnog</w:t>
            </w:r>
            <w:proofErr w:type="spellEnd"/>
            <w:r w:rsidRPr="00222B8F">
              <w:rPr>
                <w:b/>
                <w:bCs/>
                <w:sz w:val="22"/>
                <w:szCs w:val="22"/>
                <w:lang w:val="hr-HR" w:eastAsia="zh-CN"/>
              </w:rPr>
              <w:t xml:space="preserve"> dvorišta</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 xml:space="preserve">Izgradnja </w:t>
            </w:r>
            <w:proofErr w:type="spellStart"/>
            <w:r w:rsidRPr="00222B8F">
              <w:rPr>
                <w:b/>
                <w:bCs/>
                <w:sz w:val="22"/>
                <w:szCs w:val="22"/>
                <w:lang w:val="hr-HR" w:eastAsia="zh-CN"/>
              </w:rPr>
              <w:t>sortirnice</w:t>
            </w:r>
            <w:proofErr w:type="spellEnd"/>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 xml:space="preserve">Izgradnja </w:t>
            </w:r>
            <w:proofErr w:type="spellStart"/>
            <w:r w:rsidRPr="00222B8F">
              <w:rPr>
                <w:b/>
                <w:bCs/>
                <w:sz w:val="22"/>
                <w:szCs w:val="22"/>
                <w:lang w:val="hr-HR" w:eastAsia="zh-CN"/>
              </w:rPr>
              <w:t>kompostane</w:t>
            </w:r>
            <w:proofErr w:type="spellEnd"/>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lastRenderedPageBreak/>
              <w:t>Nabava sjeckalice za granje i vrtni otpad</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Izmjene cjenika javne usluge prikupljanja miješanog komunalnog otpada</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rPr>
                <w:b/>
                <w:bCs/>
                <w:sz w:val="22"/>
                <w:szCs w:val="22"/>
                <w:lang w:val="hr-HR" w:eastAsia="zh-CN"/>
              </w:rPr>
            </w:pPr>
            <w:r w:rsidRPr="00222B8F">
              <w:rPr>
                <w:b/>
                <w:bCs/>
                <w:sz w:val="22"/>
                <w:szCs w:val="22"/>
                <w:lang w:val="hr-HR" w:eastAsia="zh-CN"/>
              </w:rPr>
              <w:t>Izmjena Odluke o komunalnom redu</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rPr>
                <w:b/>
                <w:bCs/>
                <w:sz w:val="22"/>
                <w:szCs w:val="22"/>
                <w:lang w:val="hr-HR" w:eastAsia="zh-CN"/>
              </w:rPr>
            </w:pPr>
            <w:r w:rsidRPr="00222B8F">
              <w:rPr>
                <w:b/>
                <w:bCs/>
                <w:sz w:val="22"/>
                <w:szCs w:val="22"/>
                <w:lang w:val="hr-HR" w:eastAsia="zh-CN"/>
              </w:rPr>
              <w:t>Nadgledanje prostora Općine s ciljem uočavanja nepropisno odbačenog otpada u okoliš</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Uspostava kvalitetne službe komunalnog redarstva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Edukacija stanovništva</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JLS/Rakovica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Općinski poticaji za dostizanje ciljeva u gospodarenju otpadom</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Općina</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Provođene zelene javne nabave</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Općina, tijela javne vlasti, ustanove</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Analize sastava MKO koji potječe s prostora Općine</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Rakovica d.o.o..</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r w:rsidR="00222B8F" w:rsidRPr="00222B8F" w:rsidTr="00222B8F">
        <w:tc>
          <w:tcPr>
            <w:tcW w:w="208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left"/>
              <w:rPr>
                <w:b/>
                <w:bCs/>
                <w:sz w:val="22"/>
                <w:szCs w:val="22"/>
                <w:lang w:val="hr-HR" w:eastAsia="zh-CN"/>
              </w:rPr>
            </w:pPr>
            <w:r w:rsidRPr="00222B8F">
              <w:rPr>
                <w:b/>
                <w:bCs/>
                <w:sz w:val="22"/>
                <w:szCs w:val="22"/>
                <w:lang w:val="hr-HR" w:eastAsia="zh-CN"/>
              </w:rPr>
              <w:t>Evidencija količina i vrsta otpada sakupljenog s prostora Općine</w:t>
            </w:r>
          </w:p>
        </w:tc>
        <w:tc>
          <w:tcPr>
            <w:tcW w:w="1451"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sz w:val="22"/>
                <w:szCs w:val="22"/>
                <w:lang w:val="hr-HR" w:eastAsia="zh-CN"/>
              </w:rPr>
            </w:pPr>
            <w:r w:rsidRPr="00222B8F">
              <w:rPr>
                <w:sz w:val="22"/>
                <w:szCs w:val="22"/>
                <w:lang w:val="hr-HR" w:eastAsia="zh-CN"/>
              </w:rPr>
              <w:t>Rakovica d.o.o..</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59"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c>
          <w:tcPr>
            <w:tcW w:w="960"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D95A0A" w:rsidRPr="00222B8F" w:rsidRDefault="00D95A0A" w:rsidP="00222B8F">
            <w:pPr>
              <w:tabs>
                <w:tab w:val="center" w:pos="4320"/>
                <w:tab w:val="right" w:pos="8640"/>
              </w:tabs>
              <w:spacing w:line="240" w:lineRule="auto"/>
              <w:ind w:firstLine="0"/>
              <w:jc w:val="center"/>
              <w:rPr>
                <w:b/>
                <w:sz w:val="22"/>
                <w:szCs w:val="22"/>
                <w:lang w:val="hr-HR" w:eastAsia="zh-CN"/>
              </w:rPr>
            </w:pPr>
            <w:r w:rsidRPr="00222B8F">
              <w:rPr>
                <w:b/>
                <w:sz w:val="22"/>
                <w:szCs w:val="22"/>
                <w:lang w:val="hr-HR" w:eastAsia="zh-CN"/>
              </w:rPr>
              <w:t>+</w:t>
            </w:r>
          </w:p>
        </w:tc>
      </w:tr>
    </w:tbl>
    <w:p w:rsidR="00F717AE" w:rsidRPr="002D6735" w:rsidRDefault="00F717AE" w:rsidP="0011763D">
      <w:pPr>
        <w:pStyle w:val="Podnoje1"/>
        <w:ind w:firstLine="0"/>
        <w:rPr>
          <w:szCs w:val="20"/>
          <w:lang w:val="hr-HR"/>
        </w:rPr>
      </w:pPr>
    </w:p>
    <w:sectPr w:rsidR="00F717AE" w:rsidRPr="002D6735" w:rsidSect="0062280F">
      <w:footerReference w:type="default" r:id="rId102"/>
      <w:footerReference w:type="first" r:id="rId103"/>
      <w:pgSz w:w="11906" w:h="16838"/>
      <w:pgMar w:top="1417" w:right="1417" w:bottom="1417" w:left="1417" w:header="1134" w:footer="1134" w:gutter="0"/>
      <w:pgNumType w:start="3"/>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ACE" w:rsidRDefault="00E93ACE">
      <w:pPr>
        <w:spacing w:after="0" w:line="240" w:lineRule="auto"/>
      </w:pPr>
      <w:r>
        <w:separator/>
      </w:r>
    </w:p>
  </w:endnote>
  <w:endnote w:type="continuationSeparator" w:id="0">
    <w:p w:rsidR="00E93ACE" w:rsidRDefault="00E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panose1 w:val="020B0604020202020204"/>
    <w:charset w:val="EE"/>
    <w:family w:val="swiss"/>
    <w:pitch w:val="variable"/>
    <w:sig w:usb0="E0000AFF" w:usb1="500078FF" w:usb2="00000021" w:usb3="00000000" w:csb0="000001BF" w:csb1="00000000"/>
  </w:font>
  <w:font w:name="Calibri">
    <w:panose1 w:val="020F0502020204030204"/>
    <w:charset w:val="EE"/>
    <w:family w:val="swiss"/>
    <w:pitch w:val="variable"/>
    <w:sig w:usb0="E0002AFF" w:usb1="C000247B" w:usb2="00000009" w:usb3="00000000" w:csb0="000001FF" w:csb1="00000000"/>
  </w:font>
  <w:font w:name="HRHelvetica_Light">
    <w:altName w:val="Arial Narrow"/>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3" w:rsidRPr="001E1A1B" w:rsidRDefault="00697253" w:rsidP="001E1A1B">
    <w:pPr>
      <w:pStyle w:val="Podnoje"/>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3" w:rsidRDefault="00697253" w:rsidP="00222B8F">
    <w:pPr>
      <w:pStyle w:val="Podnoje"/>
      <w:jc w:val="right"/>
    </w:pPr>
    <w:r>
      <w:fldChar w:fldCharType="begin"/>
    </w:r>
    <w:r>
      <w:instrText xml:space="preserve"> PAGE   \* MERGEFORMAT </w:instrText>
    </w:r>
    <w:r>
      <w:fldChar w:fldCharType="separate"/>
    </w:r>
    <w:r w:rsidR="00362ECD">
      <w:rPr>
        <w:noProof/>
      </w:rPr>
      <w:t>77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3" w:rsidRDefault="00697253">
    <w:pPr>
      <w:pStyle w:val="Podnoje"/>
      <w:jc w:val="right"/>
    </w:pPr>
    <w:r>
      <w:fldChar w:fldCharType="begin"/>
    </w:r>
    <w:r>
      <w:instrText xml:space="preserve"> PAGE   \* MERGEFORMAT </w:instrText>
    </w:r>
    <w:r>
      <w:fldChar w:fldCharType="separate"/>
    </w:r>
    <w:r w:rsidR="00362ECD">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ACE" w:rsidRDefault="00E93ACE">
      <w:pPr>
        <w:spacing w:after="0" w:line="240" w:lineRule="auto"/>
      </w:pPr>
      <w:r>
        <w:separator/>
      </w:r>
    </w:p>
  </w:footnote>
  <w:footnote w:type="continuationSeparator" w:id="0">
    <w:p w:rsidR="00E93ACE" w:rsidRDefault="00E93A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3" w:rsidRPr="00C44FF9" w:rsidRDefault="00362ECD" w:rsidP="0062280F">
    <w:pPr>
      <w:pBdr>
        <w:bottom w:val="single" w:sz="12" w:space="1" w:color="00000A"/>
      </w:pBdr>
      <w:ind w:firstLine="0"/>
      <w:jc w:val="center"/>
      <w:rPr>
        <w:rFonts w:cs="Arial"/>
        <w:sz w:val="18"/>
        <w:szCs w:val="18"/>
        <w:lang w:val="hr-H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471.2pt;margin-top:-40.95pt;width:24.2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w10:wrap type="square"/>
        </v:shape>
      </w:pict>
    </w:r>
    <w:r w:rsidR="00697253" w:rsidRPr="006205C5">
      <w:rPr>
        <w:rFonts w:cs="Arial"/>
        <w:sz w:val="18"/>
        <w:szCs w:val="18"/>
      </w:rPr>
      <w:t xml:space="preserve">Plan </w:t>
    </w:r>
    <w:r w:rsidR="00697253" w:rsidRPr="00ED22AF">
      <w:rPr>
        <w:rFonts w:cs="Arial"/>
        <w:sz w:val="18"/>
        <w:szCs w:val="18"/>
        <w:lang w:val="hr-HR"/>
      </w:rPr>
      <w:t xml:space="preserve">gospodarenja otpadom Općine </w:t>
    </w:r>
    <w:r w:rsidR="00697253">
      <w:rPr>
        <w:rFonts w:cs="Arial"/>
        <w:sz w:val="18"/>
        <w:szCs w:val="18"/>
        <w:lang w:val="hr-HR"/>
      </w:rPr>
      <w:t>Rakovica za razdoblje 2017.-2022.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7253" w:rsidRPr="00C44FF9" w:rsidRDefault="00362ECD" w:rsidP="00347738">
    <w:pPr>
      <w:pBdr>
        <w:bottom w:val="single" w:sz="12" w:space="1" w:color="00000A"/>
      </w:pBdr>
      <w:ind w:firstLine="0"/>
      <w:jc w:val="center"/>
      <w:rPr>
        <w:rFonts w:cs="Arial"/>
        <w:sz w:val="18"/>
        <w:szCs w:val="18"/>
        <w:lang w:val="hr-H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7" o:spid="_x0000_s2055" type="#_x0000_t75" style="position:absolute;left:0;text-align:left;margin-left:471.2pt;margin-top:-40.95pt;width:24.2pt;height:4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1" o:title=""/>
          <w10:wrap type="square"/>
        </v:shape>
      </w:pict>
    </w:r>
    <w:r w:rsidR="00697253" w:rsidRPr="006205C5">
      <w:rPr>
        <w:rFonts w:cs="Arial"/>
        <w:sz w:val="18"/>
        <w:szCs w:val="18"/>
      </w:rPr>
      <w:t xml:space="preserve">Plan </w:t>
    </w:r>
    <w:r w:rsidR="00697253" w:rsidRPr="00ED22AF">
      <w:rPr>
        <w:rFonts w:cs="Arial"/>
        <w:sz w:val="18"/>
        <w:szCs w:val="18"/>
        <w:lang w:val="hr-HR"/>
      </w:rPr>
      <w:t xml:space="preserve">gospodarenja otpadom Općine </w:t>
    </w:r>
    <w:r w:rsidR="00697253">
      <w:rPr>
        <w:rFonts w:cs="Arial"/>
        <w:sz w:val="18"/>
        <w:szCs w:val="18"/>
        <w:lang w:val="hr-HR"/>
      </w:rPr>
      <w:t>Rakovica za razdoblje 2017.-2022.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4128FBF4"/>
    <w:lvl w:ilvl="0">
      <w:start w:val="1"/>
      <w:numFmt w:val="decimal"/>
      <w:lvlText w:val="%1."/>
      <w:lvlJc w:val="left"/>
      <w:pPr>
        <w:ind w:left="720" w:hanging="360"/>
      </w:pPr>
    </w:lvl>
    <w:lvl w:ilvl="1">
      <w:start w:val="2008"/>
      <w:numFmt w:val="bullet"/>
      <w:lvlText w:val="-"/>
      <w:lvlJc w:val="left"/>
      <w:pPr>
        <w:ind w:left="1440" w:hanging="360"/>
      </w:pPr>
      <w:rPr>
        <w:rFonts w:ascii="Times New Roman" w:eastAsia="Times New Roman" w:hAnsi="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000011"/>
    <w:multiLevelType w:val="multilevel"/>
    <w:tmpl w:val="00000011"/>
    <w:lvl w:ilvl="0">
      <w:start w:val="1"/>
      <w:numFmt w:val="bullet"/>
      <w:lvlText w:val=""/>
      <w:lvlJc w:val="left"/>
      <w:pPr>
        <w:ind w:left="720" w:hanging="360"/>
      </w:pPr>
      <w:rPr>
        <w:rFonts w:ascii="Symbol" w:hAnsi="Symbol" w:cs="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 w15:restartNumberingAfterBreak="0">
    <w:nsid w:val="00A570E0"/>
    <w:multiLevelType w:val="multilevel"/>
    <w:tmpl w:val="BEC0497A"/>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467875"/>
    <w:multiLevelType w:val="hybridMultilevel"/>
    <w:tmpl w:val="452042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1A1958"/>
    <w:multiLevelType w:val="hybridMultilevel"/>
    <w:tmpl w:val="14A0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23719C"/>
    <w:multiLevelType w:val="multilevel"/>
    <w:tmpl w:val="71F43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A7709"/>
    <w:multiLevelType w:val="multilevel"/>
    <w:tmpl w:val="D8BE9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47EC1"/>
    <w:multiLevelType w:val="hybridMultilevel"/>
    <w:tmpl w:val="ADE849A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0B560AF8"/>
    <w:multiLevelType w:val="hybridMultilevel"/>
    <w:tmpl w:val="0C601BD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0BDA5762"/>
    <w:multiLevelType w:val="multilevel"/>
    <w:tmpl w:val="47A61C6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D7E5AAC"/>
    <w:multiLevelType w:val="multilevel"/>
    <w:tmpl w:val="937A2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200D67"/>
    <w:multiLevelType w:val="hybridMultilevel"/>
    <w:tmpl w:val="06C29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187B41"/>
    <w:multiLevelType w:val="hybridMultilevel"/>
    <w:tmpl w:val="99968B3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181B0990"/>
    <w:multiLevelType w:val="hybridMultilevel"/>
    <w:tmpl w:val="574A4D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 w15:restartNumberingAfterBreak="0">
    <w:nsid w:val="1AA02714"/>
    <w:multiLevelType w:val="multilevel"/>
    <w:tmpl w:val="DEFC0A0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15:restartNumberingAfterBreak="0">
    <w:nsid w:val="1AC540DC"/>
    <w:multiLevelType w:val="multilevel"/>
    <w:tmpl w:val="0A5CEFE0"/>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AD22E36"/>
    <w:multiLevelType w:val="hybridMultilevel"/>
    <w:tmpl w:val="A5648474"/>
    <w:lvl w:ilvl="0" w:tplc="F8DCA482">
      <w:start w:val="1"/>
      <w:numFmt w:val="decimal"/>
      <w:lvlText w:val="%1."/>
      <w:lvlJc w:val="left"/>
      <w:pPr>
        <w:ind w:left="1287" w:hanging="360"/>
      </w:pPr>
      <w:rPr>
        <w:rFonts w:hint="default"/>
      </w:r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17" w15:restartNumberingAfterBreak="0">
    <w:nsid w:val="1AE2153C"/>
    <w:multiLevelType w:val="multilevel"/>
    <w:tmpl w:val="DDD60B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B9B3098"/>
    <w:multiLevelType w:val="hybridMultilevel"/>
    <w:tmpl w:val="0840F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E3567D"/>
    <w:multiLevelType w:val="hybridMultilevel"/>
    <w:tmpl w:val="F0F0C15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26303202"/>
    <w:multiLevelType w:val="hybridMultilevel"/>
    <w:tmpl w:val="64DA7C5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9585968"/>
    <w:multiLevelType w:val="hybridMultilevel"/>
    <w:tmpl w:val="4F68E2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C05768A"/>
    <w:multiLevelType w:val="hybridMultilevel"/>
    <w:tmpl w:val="B47EE1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2D6D66F4"/>
    <w:multiLevelType w:val="hybridMultilevel"/>
    <w:tmpl w:val="C060B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7A40A0"/>
    <w:multiLevelType w:val="multilevel"/>
    <w:tmpl w:val="D91ECF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25" w15:restartNumberingAfterBreak="0">
    <w:nsid w:val="2EA07D98"/>
    <w:multiLevelType w:val="hybridMultilevel"/>
    <w:tmpl w:val="F22C3E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6506BF0"/>
    <w:multiLevelType w:val="hybridMultilevel"/>
    <w:tmpl w:val="695C51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393D0C7A"/>
    <w:multiLevelType w:val="hybridMultilevel"/>
    <w:tmpl w:val="B86EF7E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398F5100"/>
    <w:multiLevelType w:val="hybridMultilevel"/>
    <w:tmpl w:val="C2A00F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39CC0EFC"/>
    <w:multiLevelType w:val="hybridMultilevel"/>
    <w:tmpl w:val="3452BA50"/>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0" w15:restartNumberingAfterBreak="0">
    <w:nsid w:val="42562668"/>
    <w:multiLevelType w:val="multilevel"/>
    <w:tmpl w:val="3F226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E511D2"/>
    <w:multiLevelType w:val="hybridMultilevel"/>
    <w:tmpl w:val="665E9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496D2719"/>
    <w:multiLevelType w:val="hybridMultilevel"/>
    <w:tmpl w:val="50702E3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E8712C"/>
    <w:multiLevelType w:val="hybridMultilevel"/>
    <w:tmpl w:val="F698B5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52AB3173"/>
    <w:multiLevelType w:val="hybridMultilevel"/>
    <w:tmpl w:val="7AAA530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15:restartNumberingAfterBreak="0">
    <w:nsid w:val="57C2040C"/>
    <w:multiLevelType w:val="hybridMultilevel"/>
    <w:tmpl w:val="D492776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6" w15:restartNumberingAfterBreak="0">
    <w:nsid w:val="57CD18C4"/>
    <w:multiLevelType w:val="hybridMultilevel"/>
    <w:tmpl w:val="0ECAAEC2"/>
    <w:lvl w:ilvl="0" w:tplc="BC7C81EE">
      <w:start w:val="1"/>
      <w:numFmt w:val="upperLetter"/>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BA46541"/>
    <w:multiLevelType w:val="multilevel"/>
    <w:tmpl w:val="5956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585A11"/>
    <w:multiLevelType w:val="hybridMultilevel"/>
    <w:tmpl w:val="E94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030962"/>
    <w:multiLevelType w:val="hybridMultilevel"/>
    <w:tmpl w:val="70A87568"/>
    <w:lvl w:ilvl="0" w:tplc="7250C1A8">
      <w:start w:val="1"/>
      <w:numFmt w:val="bullet"/>
      <w:lvlText w:val="•"/>
      <w:lvlJc w:val="left"/>
      <w:pPr>
        <w:tabs>
          <w:tab w:val="num" w:pos="720"/>
        </w:tabs>
        <w:ind w:left="720" w:hanging="360"/>
      </w:pPr>
      <w:rPr>
        <w:rFonts w:ascii="Arial" w:hAnsi="Arial" w:hint="default"/>
      </w:rPr>
    </w:lvl>
    <w:lvl w:ilvl="1" w:tplc="DA242A4E" w:tentative="1">
      <w:start w:val="1"/>
      <w:numFmt w:val="bullet"/>
      <w:lvlText w:val="•"/>
      <w:lvlJc w:val="left"/>
      <w:pPr>
        <w:tabs>
          <w:tab w:val="num" w:pos="1440"/>
        </w:tabs>
        <w:ind w:left="1440" w:hanging="360"/>
      </w:pPr>
      <w:rPr>
        <w:rFonts w:ascii="Arial" w:hAnsi="Arial" w:hint="default"/>
      </w:rPr>
    </w:lvl>
    <w:lvl w:ilvl="2" w:tplc="5E3476BC" w:tentative="1">
      <w:start w:val="1"/>
      <w:numFmt w:val="bullet"/>
      <w:lvlText w:val="•"/>
      <w:lvlJc w:val="left"/>
      <w:pPr>
        <w:tabs>
          <w:tab w:val="num" w:pos="2160"/>
        </w:tabs>
        <w:ind w:left="2160" w:hanging="360"/>
      </w:pPr>
      <w:rPr>
        <w:rFonts w:ascii="Arial" w:hAnsi="Arial" w:hint="default"/>
      </w:rPr>
    </w:lvl>
    <w:lvl w:ilvl="3" w:tplc="683A0426" w:tentative="1">
      <w:start w:val="1"/>
      <w:numFmt w:val="bullet"/>
      <w:lvlText w:val="•"/>
      <w:lvlJc w:val="left"/>
      <w:pPr>
        <w:tabs>
          <w:tab w:val="num" w:pos="2880"/>
        </w:tabs>
        <w:ind w:left="2880" w:hanging="360"/>
      </w:pPr>
      <w:rPr>
        <w:rFonts w:ascii="Arial" w:hAnsi="Arial" w:hint="default"/>
      </w:rPr>
    </w:lvl>
    <w:lvl w:ilvl="4" w:tplc="7500F256" w:tentative="1">
      <w:start w:val="1"/>
      <w:numFmt w:val="bullet"/>
      <w:lvlText w:val="•"/>
      <w:lvlJc w:val="left"/>
      <w:pPr>
        <w:tabs>
          <w:tab w:val="num" w:pos="3600"/>
        </w:tabs>
        <w:ind w:left="3600" w:hanging="360"/>
      </w:pPr>
      <w:rPr>
        <w:rFonts w:ascii="Arial" w:hAnsi="Arial" w:hint="default"/>
      </w:rPr>
    </w:lvl>
    <w:lvl w:ilvl="5" w:tplc="93D26854" w:tentative="1">
      <w:start w:val="1"/>
      <w:numFmt w:val="bullet"/>
      <w:lvlText w:val="•"/>
      <w:lvlJc w:val="left"/>
      <w:pPr>
        <w:tabs>
          <w:tab w:val="num" w:pos="4320"/>
        </w:tabs>
        <w:ind w:left="4320" w:hanging="360"/>
      </w:pPr>
      <w:rPr>
        <w:rFonts w:ascii="Arial" w:hAnsi="Arial" w:hint="default"/>
      </w:rPr>
    </w:lvl>
    <w:lvl w:ilvl="6" w:tplc="D146F388" w:tentative="1">
      <w:start w:val="1"/>
      <w:numFmt w:val="bullet"/>
      <w:lvlText w:val="•"/>
      <w:lvlJc w:val="left"/>
      <w:pPr>
        <w:tabs>
          <w:tab w:val="num" w:pos="5040"/>
        </w:tabs>
        <w:ind w:left="5040" w:hanging="360"/>
      </w:pPr>
      <w:rPr>
        <w:rFonts w:ascii="Arial" w:hAnsi="Arial" w:hint="default"/>
      </w:rPr>
    </w:lvl>
    <w:lvl w:ilvl="7" w:tplc="6438585C" w:tentative="1">
      <w:start w:val="1"/>
      <w:numFmt w:val="bullet"/>
      <w:lvlText w:val="•"/>
      <w:lvlJc w:val="left"/>
      <w:pPr>
        <w:tabs>
          <w:tab w:val="num" w:pos="5760"/>
        </w:tabs>
        <w:ind w:left="5760" w:hanging="360"/>
      </w:pPr>
      <w:rPr>
        <w:rFonts w:ascii="Arial" w:hAnsi="Arial" w:hint="default"/>
      </w:rPr>
    </w:lvl>
    <w:lvl w:ilvl="8" w:tplc="533A464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2A93670"/>
    <w:multiLevelType w:val="hybridMultilevel"/>
    <w:tmpl w:val="587AA05C"/>
    <w:lvl w:ilvl="0" w:tplc="0409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442788D"/>
    <w:multiLevelType w:val="hybridMultilevel"/>
    <w:tmpl w:val="F3E065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7753CB4"/>
    <w:multiLevelType w:val="hybridMultilevel"/>
    <w:tmpl w:val="B3B81D2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3" w15:restartNumberingAfterBreak="0">
    <w:nsid w:val="693A12FB"/>
    <w:multiLevelType w:val="hybridMultilevel"/>
    <w:tmpl w:val="50F64D2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15:restartNumberingAfterBreak="0">
    <w:nsid w:val="6A307BB5"/>
    <w:multiLevelType w:val="hybridMultilevel"/>
    <w:tmpl w:val="2FE2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2002A"/>
    <w:multiLevelType w:val="hybridMultilevel"/>
    <w:tmpl w:val="353E1C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353011"/>
    <w:multiLevelType w:val="hybridMultilevel"/>
    <w:tmpl w:val="58C0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A155C9"/>
    <w:multiLevelType w:val="hybridMultilevel"/>
    <w:tmpl w:val="91F013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716A4ECE"/>
    <w:multiLevelType w:val="hybridMultilevel"/>
    <w:tmpl w:val="DF206CD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9" w15:restartNumberingAfterBreak="0">
    <w:nsid w:val="7BE43824"/>
    <w:multiLevelType w:val="multilevel"/>
    <w:tmpl w:val="035AECC2"/>
    <w:lvl w:ilvl="0">
      <w:start w:val="7"/>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7D3832AD"/>
    <w:multiLevelType w:val="multilevel"/>
    <w:tmpl w:val="CD1AD52E"/>
    <w:lvl w:ilvl="0">
      <w:start w:val="8"/>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DEA4D6D"/>
    <w:multiLevelType w:val="hybridMultilevel"/>
    <w:tmpl w:val="EC7E423C"/>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21"/>
  </w:num>
  <w:num w:numId="5">
    <w:abstractNumId w:val="24"/>
  </w:num>
  <w:num w:numId="6">
    <w:abstractNumId w:val="40"/>
  </w:num>
  <w:num w:numId="7">
    <w:abstractNumId w:val="11"/>
  </w:num>
  <w:num w:numId="8">
    <w:abstractNumId w:val="10"/>
  </w:num>
  <w:num w:numId="9">
    <w:abstractNumId w:val="30"/>
  </w:num>
  <w:num w:numId="10">
    <w:abstractNumId w:val="36"/>
  </w:num>
  <w:num w:numId="11">
    <w:abstractNumId w:val="8"/>
  </w:num>
  <w:num w:numId="12">
    <w:abstractNumId w:val="16"/>
  </w:num>
  <w:num w:numId="13">
    <w:abstractNumId w:val="39"/>
  </w:num>
  <w:num w:numId="14">
    <w:abstractNumId w:val="37"/>
  </w:num>
  <w:num w:numId="15">
    <w:abstractNumId w:val="5"/>
  </w:num>
  <w:num w:numId="16">
    <w:abstractNumId w:val="6"/>
  </w:num>
  <w:num w:numId="17">
    <w:abstractNumId w:val="44"/>
  </w:num>
  <w:num w:numId="18">
    <w:abstractNumId w:val="38"/>
  </w:num>
  <w:num w:numId="19">
    <w:abstractNumId w:val="12"/>
  </w:num>
  <w:num w:numId="20">
    <w:abstractNumId w:val="29"/>
  </w:num>
  <w:num w:numId="21">
    <w:abstractNumId w:val="3"/>
  </w:num>
  <w:num w:numId="22">
    <w:abstractNumId w:val="4"/>
  </w:num>
  <w:num w:numId="23">
    <w:abstractNumId w:val="9"/>
  </w:num>
  <w:num w:numId="24">
    <w:abstractNumId w:val="17"/>
  </w:num>
  <w:num w:numId="25">
    <w:abstractNumId w:val="45"/>
  </w:num>
  <w:num w:numId="26">
    <w:abstractNumId w:val="34"/>
  </w:num>
  <w:num w:numId="27">
    <w:abstractNumId w:val="18"/>
  </w:num>
  <w:num w:numId="28">
    <w:abstractNumId w:val="46"/>
  </w:num>
  <w:num w:numId="29">
    <w:abstractNumId w:val="25"/>
  </w:num>
  <w:num w:numId="30">
    <w:abstractNumId w:val="33"/>
  </w:num>
  <w:num w:numId="31">
    <w:abstractNumId w:val="22"/>
  </w:num>
  <w:num w:numId="32">
    <w:abstractNumId w:val="32"/>
  </w:num>
  <w:num w:numId="33">
    <w:abstractNumId w:val="51"/>
  </w:num>
  <w:num w:numId="34">
    <w:abstractNumId w:val="31"/>
  </w:num>
  <w:num w:numId="35">
    <w:abstractNumId w:val="48"/>
  </w:num>
  <w:num w:numId="36">
    <w:abstractNumId w:val="15"/>
  </w:num>
  <w:num w:numId="37">
    <w:abstractNumId w:val="49"/>
  </w:num>
  <w:num w:numId="38">
    <w:abstractNumId w:val="50"/>
  </w:num>
  <w:num w:numId="39">
    <w:abstractNumId w:val="23"/>
  </w:num>
  <w:num w:numId="40">
    <w:abstractNumId w:val="13"/>
  </w:num>
  <w:num w:numId="41">
    <w:abstractNumId w:val="35"/>
  </w:num>
  <w:num w:numId="42">
    <w:abstractNumId w:val="28"/>
  </w:num>
  <w:num w:numId="43">
    <w:abstractNumId w:val="7"/>
  </w:num>
  <w:num w:numId="44">
    <w:abstractNumId w:val="42"/>
  </w:num>
  <w:num w:numId="45">
    <w:abstractNumId w:val="43"/>
  </w:num>
  <w:num w:numId="46">
    <w:abstractNumId w:val="19"/>
  </w:num>
  <w:num w:numId="47">
    <w:abstractNumId w:val="14"/>
  </w:num>
  <w:num w:numId="48">
    <w:abstractNumId w:val="41"/>
  </w:num>
  <w:num w:numId="49">
    <w:abstractNumId w:val="20"/>
  </w:num>
  <w:num w:numId="50">
    <w:abstractNumId w:val="27"/>
  </w:num>
  <w:num w:numId="51">
    <w:abstractNumId w:val="26"/>
  </w:num>
  <w:num w:numId="52">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doNotTrackMoves/>
  <w:defaultTabStop w:val="720"/>
  <w:hyphenationZone w:val="425"/>
  <w:drawingGridHorizontalSpacing w:val="0"/>
  <w:characterSpacingControl w:val="compressPunctuation"/>
  <w:hdrShapeDefaults>
    <o:shapedefaults v:ext="edit" spidmax="2058" fillcolor="#9cbee0" strokecolor="#739cc3">
      <v:fill color="#9cbee0" color2="#bbd5f0" type="gradient">
        <o:fill v:ext="view" type="gradientUnscaled"/>
      </v:fill>
      <v:stroke color="#739cc3" weight="1.25pt" miterlimit="2"/>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492B"/>
    <w:rsid w:val="00001982"/>
    <w:rsid w:val="000020EE"/>
    <w:rsid w:val="00002100"/>
    <w:rsid w:val="00003984"/>
    <w:rsid w:val="000044C2"/>
    <w:rsid w:val="0000719D"/>
    <w:rsid w:val="00010B0D"/>
    <w:rsid w:val="00010CE3"/>
    <w:rsid w:val="00011882"/>
    <w:rsid w:val="000122A8"/>
    <w:rsid w:val="000173A3"/>
    <w:rsid w:val="00017AC3"/>
    <w:rsid w:val="000209A5"/>
    <w:rsid w:val="0002145D"/>
    <w:rsid w:val="00021B39"/>
    <w:rsid w:val="00021CFA"/>
    <w:rsid w:val="00021D56"/>
    <w:rsid w:val="000226FF"/>
    <w:rsid w:val="00024171"/>
    <w:rsid w:val="00027816"/>
    <w:rsid w:val="00032F0C"/>
    <w:rsid w:val="0003455A"/>
    <w:rsid w:val="000350BF"/>
    <w:rsid w:val="0003548E"/>
    <w:rsid w:val="0003605D"/>
    <w:rsid w:val="000367A7"/>
    <w:rsid w:val="000449DE"/>
    <w:rsid w:val="00045D9B"/>
    <w:rsid w:val="000464C7"/>
    <w:rsid w:val="00047A75"/>
    <w:rsid w:val="000500CB"/>
    <w:rsid w:val="00052220"/>
    <w:rsid w:val="00052C76"/>
    <w:rsid w:val="00060471"/>
    <w:rsid w:val="000604B7"/>
    <w:rsid w:val="000621FD"/>
    <w:rsid w:val="00062FE7"/>
    <w:rsid w:val="00063FFF"/>
    <w:rsid w:val="00071B0C"/>
    <w:rsid w:val="00073339"/>
    <w:rsid w:val="000761D8"/>
    <w:rsid w:val="000807D1"/>
    <w:rsid w:val="00080FF6"/>
    <w:rsid w:val="00082AA9"/>
    <w:rsid w:val="000850AE"/>
    <w:rsid w:val="00087B6D"/>
    <w:rsid w:val="00090C8F"/>
    <w:rsid w:val="00092116"/>
    <w:rsid w:val="00096137"/>
    <w:rsid w:val="00096ABD"/>
    <w:rsid w:val="000A2CB6"/>
    <w:rsid w:val="000A4458"/>
    <w:rsid w:val="000A7468"/>
    <w:rsid w:val="000B0A82"/>
    <w:rsid w:val="000B1FEA"/>
    <w:rsid w:val="000B24A9"/>
    <w:rsid w:val="000B28F9"/>
    <w:rsid w:val="000B383F"/>
    <w:rsid w:val="000B38D1"/>
    <w:rsid w:val="000B52F2"/>
    <w:rsid w:val="000B5632"/>
    <w:rsid w:val="000B6BE2"/>
    <w:rsid w:val="000C1065"/>
    <w:rsid w:val="000C17E4"/>
    <w:rsid w:val="000C3872"/>
    <w:rsid w:val="000C468B"/>
    <w:rsid w:val="000D0DCD"/>
    <w:rsid w:val="000D0E7B"/>
    <w:rsid w:val="000D3ABF"/>
    <w:rsid w:val="000D4837"/>
    <w:rsid w:val="000D606D"/>
    <w:rsid w:val="000D7893"/>
    <w:rsid w:val="000E015E"/>
    <w:rsid w:val="000E1084"/>
    <w:rsid w:val="000E193F"/>
    <w:rsid w:val="000F04A3"/>
    <w:rsid w:val="000F0BCF"/>
    <w:rsid w:val="000F5784"/>
    <w:rsid w:val="000F596B"/>
    <w:rsid w:val="000F6C2D"/>
    <w:rsid w:val="00101E91"/>
    <w:rsid w:val="00101EA4"/>
    <w:rsid w:val="00103350"/>
    <w:rsid w:val="001040AA"/>
    <w:rsid w:val="00104466"/>
    <w:rsid w:val="00105C13"/>
    <w:rsid w:val="0010717B"/>
    <w:rsid w:val="00110BFC"/>
    <w:rsid w:val="001112CC"/>
    <w:rsid w:val="00115390"/>
    <w:rsid w:val="00115547"/>
    <w:rsid w:val="0011585C"/>
    <w:rsid w:val="00115A5D"/>
    <w:rsid w:val="00116118"/>
    <w:rsid w:val="0011763D"/>
    <w:rsid w:val="001201D3"/>
    <w:rsid w:val="00126C37"/>
    <w:rsid w:val="001313EF"/>
    <w:rsid w:val="00132634"/>
    <w:rsid w:val="00134D13"/>
    <w:rsid w:val="00135ADC"/>
    <w:rsid w:val="001363FE"/>
    <w:rsid w:val="00145693"/>
    <w:rsid w:val="00146066"/>
    <w:rsid w:val="00147319"/>
    <w:rsid w:val="001473DD"/>
    <w:rsid w:val="00150EB9"/>
    <w:rsid w:val="0015465A"/>
    <w:rsid w:val="001548A9"/>
    <w:rsid w:val="00154CCF"/>
    <w:rsid w:val="00156BEA"/>
    <w:rsid w:val="001574B6"/>
    <w:rsid w:val="0016184E"/>
    <w:rsid w:val="00164733"/>
    <w:rsid w:val="00167C60"/>
    <w:rsid w:val="00170B6F"/>
    <w:rsid w:val="00172E7B"/>
    <w:rsid w:val="00173966"/>
    <w:rsid w:val="00177A02"/>
    <w:rsid w:val="00180A19"/>
    <w:rsid w:val="00183281"/>
    <w:rsid w:val="00183775"/>
    <w:rsid w:val="001844E5"/>
    <w:rsid w:val="001851D0"/>
    <w:rsid w:val="00187EDF"/>
    <w:rsid w:val="00193067"/>
    <w:rsid w:val="001A1D9E"/>
    <w:rsid w:val="001A28ED"/>
    <w:rsid w:val="001A5F4C"/>
    <w:rsid w:val="001A6310"/>
    <w:rsid w:val="001B01FD"/>
    <w:rsid w:val="001B0FF6"/>
    <w:rsid w:val="001B5784"/>
    <w:rsid w:val="001B6406"/>
    <w:rsid w:val="001C0C0D"/>
    <w:rsid w:val="001C4E17"/>
    <w:rsid w:val="001C50B7"/>
    <w:rsid w:val="001C50F5"/>
    <w:rsid w:val="001D099D"/>
    <w:rsid w:val="001D19E9"/>
    <w:rsid w:val="001D1B61"/>
    <w:rsid w:val="001D6B5E"/>
    <w:rsid w:val="001E0FCA"/>
    <w:rsid w:val="001E1232"/>
    <w:rsid w:val="001E1A1B"/>
    <w:rsid w:val="001E2A8C"/>
    <w:rsid w:val="001E3974"/>
    <w:rsid w:val="001E51AC"/>
    <w:rsid w:val="001F0308"/>
    <w:rsid w:val="001F1C50"/>
    <w:rsid w:val="001F46D1"/>
    <w:rsid w:val="00201140"/>
    <w:rsid w:val="0020568E"/>
    <w:rsid w:val="00206695"/>
    <w:rsid w:val="002072B2"/>
    <w:rsid w:val="00207BE1"/>
    <w:rsid w:val="00207D51"/>
    <w:rsid w:val="00216CA4"/>
    <w:rsid w:val="002204FF"/>
    <w:rsid w:val="00222B8F"/>
    <w:rsid w:val="00224F4C"/>
    <w:rsid w:val="0022532A"/>
    <w:rsid w:val="00227445"/>
    <w:rsid w:val="00227ADF"/>
    <w:rsid w:val="00236295"/>
    <w:rsid w:val="002363A2"/>
    <w:rsid w:val="0023698B"/>
    <w:rsid w:val="00236CE6"/>
    <w:rsid w:val="00240BAC"/>
    <w:rsid w:val="00242BD7"/>
    <w:rsid w:val="00243D30"/>
    <w:rsid w:val="00243FBA"/>
    <w:rsid w:val="00245E54"/>
    <w:rsid w:val="002461B5"/>
    <w:rsid w:val="00251792"/>
    <w:rsid w:val="00252059"/>
    <w:rsid w:val="002537E9"/>
    <w:rsid w:val="00255FB8"/>
    <w:rsid w:val="0025611F"/>
    <w:rsid w:val="002614CE"/>
    <w:rsid w:val="00261B3D"/>
    <w:rsid w:val="0026224F"/>
    <w:rsid w:val="00262676"/>
    <w:rsid w:val="0026506E"/>
    <w:rsid w:val="00272535"/>
    <w:rsid w:val="002734D4"/>
    <w:rsid w:val="00275C70"/>
    <w:rsid w:val="00276092"/>
    <w:rsid w:val="002867B8"/>
    <w:rsid w:val="00287DA6"/>
    <w:rsid w:val="00293927"/>
    <w:rsid w:val="002A07C3"/>
    <w:rsid w:val="002A3E99"/>
    <w:rsid w:val="002A4930"/>
    <w:rsid w:val="002A661E"/>
    <w:rsid w:val="002A7BBF"/>
    <w:rsid w:val="002B095D"/>
    <w:rsid w:val="002B0B73"/>
    <w:rsid w:val="002B1E13"/>
    <w:rsid w:val="002B29D8"/>
    <w:rsid w:val="002B2F41"/>
    <w:rsid w:val="002B6C31"/>
    <w:rsid w:val="002B71FD"/>
    <w:rsid w:val="002C31E7"/>
    <w:rsid w:val="002C7C45"/>
    <w:rsid w:val="002D0382"/>
    <w:rsid w:val="002D1490"/>
    <w:rsid w:val="002D1B36"/>
    <w:rsid w:val="002D6735"/>
    <w:rsid w:val="002D7ECE"/>
    <w:rsid w:val="002E129D"/>
    <w:rsid w:val="002E2C3C"/>
    <w:rsid w:val="002E306C"/>
    <w:rsid w:val="002E41F6"/>
    <w:rsid w:val="002E4D23"/>
    <w:rsid w:val="002E5B56"/>
    <w:rsid w:val="002E5E21"/>
    <w:rsid w:val="002E6DCC"/>
    <w:rsid w:val="002F1E3F"/>
    <w:rsid w:val="002F2633"/>
    <w:rsid w:val="002F2A7F"/>
    <w:rsid w:val="002F34EC"/>
    <w:rsid w:val="002F3E5C"/>
    <w:rsid w:val="002F409F"/>
    <w:rsid w:val="002F4CC2"/>
    <w:rsid w:val="002F5A7E"/>
    <w:rsid w:val="002F5F5C"/>
    <w:rsid w:val="00301257"/>
    <w:rsid w:val="0030678C"/>
    <w:rsid w:val="00307ADF"/>
    <w:rsid w:val="00307F70"/>
    <w:rsid w:val="00311FFC"/>
    <w:rsid w:val="00313035"/>
    <w:rsid w:val="00314CD2"/>
    <w:rsid w:val="00320653"/>
    <w:rsid w:val="00320F6C"/>
    <w:rsid w:val="00324C24"/>
    <w:rsid w:val="00325751"/>
    <w:rsid w:val="00325927"/>
    <w:rsid w:val="003259D2"/>
    <w:rsid w:val="00326B3A"/>
    <w:rsid w:val="00327339"/>
    <w:rsid w:val="00331F42"/>
    <w:rsid w:val="003328C3"/>
    <w:rsid w:val="00332EE6"/>
    <w:rsid w:val="00335B14"/>
    <w:rsid w:val="00335E44"/>
    <w:rsid w:val="00336017"/>
    <w:rsid w:val="00340E78"/>
    <w:rsid w:val="00340F8B"/>
    <w:rsid w:val="003428D6"/>
    <w:rsid w:val="00346044"/>
    <w:rsid w:val="00347738"/>
    <w:rsid w:val="0035548D"/>
    <w:rsid w:val="003557C1"/>
    <w:rsid w:val="00356721"/>
    <w:rsid w:val="00360752"/>
    <w:rsid w:val="00362E03"/>
    <w:rsid w:val="00362ECD"/>
    <w:rsid w:val="0036313C"/>
    <w:rsid w:val="003640B6"/>
    <w:rsid w:val="00380A49"/>
    <w:rsid w:val="0038251F"/>
    <w:rsid w:val="00382B2B"/>
    <w:rsid w:val="00382C93"/>
    <w:rsid w:val="00383838"/>
    <w:rsid w:val="0038464E"/>
    <w:rsid w:val="003852C3"/>
    <w:rsid w:val="003855D8"/>
    <w:rsid w:val="00385AB9"/>
    <w:rsid w:val="00386250"/>
    <w:rsid w:val="00386843"/>
    <w:rsid w:val="00392246"/>
    <w:rsid w:val="003924C4"/>
    <w:rsid w:val="003973E6"/>
    <w:rsid w:val="003A064D"/>
    <w:rsid w:val="003A1767"/>
    <w:rsid w:val="003A4972"/>
    <w:rsid w:val="003A62BA"/>
    <w:rsid w:val="003A68D4"/>
    <w:rsid w:val="003B128E"/>
    <w:rsid w:val="003B1725"/>
    <w:rsid w:val="003B2E04"/>
    <w:rsid w:val="003B32C6"/>
    <w:rsid w:val="003B3BB4"/>
    <w:rsid w:val="003B4F97"/>
    <w:rsid w:val="003B6766"/>
    <w:rsid w:val="003B6E54"/>
    <w:rsid w:val="003B7678"/>
    <w:rsid w:val="003B7C24"/>
    <w:rsid w:val="003C08CA"/>
    <w:rsid w:val="003C16E1"/>
    <w:rsid w:val="003C249A"/>
    <w:rsid w:val="003C3849"/>
    <w:rsid w:val="003C3A9F"/>
    <w:rsid w:val="003C415E"/>
    <w:rsid w:val="003D06DA"/>
    <w:rsid w:val="003D2AFC"/>
    <w:rsid w:val="003D2EF4"/>
    <w:rsid w:val="003D3580"/>
    <w:rsid w:val="003D4C2B"/>
    <w:rsid w:val="003D4D92"/>
    <w:rsid w:val="003D64C1"/>
    <w:rsid w:val="003D6ACF"/>
    <w:rsid w:val="003E040C"/>
    <w:rsid w:val="003E10FB"/>
    <w:rsid w:val="003E36A5"/>
    <w:rsid w:val="003E55CF"/>
    <w:rsid w:val="003F1488"/>
    <w:rsid w:val="003F1B6B"/>
    <w:rsid w:val="003F21A6"/>
    <w:rsid w:val="003F4B2C"/>
    <w:rsid w:val="003F6835"/>
    <w:rsid w:val="003F69AB"/>
    <w:rsid w:val="003F7251"/>
    <w:rsid w:val="00402164"/>
    <w:rsid w:val="00402C67"/>
    <w:rsid w:val="00403BF4"/>
    <w:rsid w:val="0040456F"/>
    <w:rsid w:val="00412F82"/>
    <w:rsid w:val="0041343E"/>
    <w:rsid w:val="00414E53"/>
    <w:rsid w:val="00417E4F"/>
    <w:rsid w:val="00420F05"/>
    <w:rsid w:val="004220C4"/>
    <w:rsid w:val="00422BAD"/>
    <w:rsid w:val="00425A82"/>
    <w:rsid w:val="0043028F"/>
    <w:rsid w:val="004302E9"/>
    <w:rsid w:val="0043101A"/>
    <w:rsid w:val="004327CA"/>
    <w:rsid w:val="004327FB"/>
    <w:rsid w:val="00440021"/>
    <w:rsid w:val="00440724"/>
    <w:rsid w:val="00442E93"/>
    <w:rsid w:val="00445C88"/>
    <w:rsid w:val="0044758B"/>
    <w:rsid w:val="00447889"/>
    <w:rsid w:val="00447C37"/>
    <w:rsid w:val="00452AD1"/>
    <w:rsid w:val="004533EF"/>
    <w:rsid w:val="0045674D"/>
    <w:rsid w:val="0045679C"/>
    <w:rsid w:val="00456968"/>
    <w:rsid w:val="004573DB"/>
    <w:rsid w:val="004613EB"/>
    <w:rsid w:val="00463683"/>
    <w:rsid w:val="004641A7"/>
    <w:rsid w:val="004652E6"/>
    <w:rsid w:val="0046532F"/>
    <w:rsid w:val="0047789C"/>
    <w:rsid w:val="00477918"/>
    <w:rsid w:val="00481734"/>
    <w:rsid w:val="00481F52"/>
    <w:rsid w:val="00483482"/>
    <w:rsid w:val="00483CCC"/>
    <w:rsid w:val="0048491A"/>
    <w:rsid w:val="00484A7B"/>
    <w:rsid w:val="004855E7"/>
    <w:rsid w:val="00490A38"/>
    <w:rsid w:val="00493FBA"/>
    <w:rsid w:val="00494C1E"/>
    <w:rsid w:val="00497656"/>
    <w:rsid w:val="00497E3F"/>
    <w:rsid w:val="004A24C8"/>
    <w:rsid w:val="004A386D"/>
    <w:rsid w:val="004A5249"/>
    <w:rsid w:val="004A6CA1"/>
    <w:rsid w:val="004A71C4"/>
    <w:rsid w:val="004B05E7"/>
    <w:rsid w:val="004B0D4E"/>
    <w:rsid w:val="004B16DB"/>
    <w:rsid w:val="004C087F"/>
    <w:rsid w:val="004C417D"/>
    <w:rsid w:val="004C69C5"/>
    <w:rsid w:val="004D650D"/>
    <w:rsid w:val="004E23F1"/>
    <w:rsid w:val="004E2B4D"/>
    <w:rsid w:val="004E37DC"/>
    <w:rsid w:val="004E3976"/>
    <w:rsid w:val="004E51A9"/>
    <w:rsid w:val="004E66F9"/>
    <w:rsid w:val="004E76FC"/>
    <w:rsid w:val="004F1C5F"/>
    <w:rsid w:val="004F1F0A"/>
    <w:rsid w:val="004F5001"/>
    <w:rsid w:val="004F62B2"/>
    <w:rsid w:val="004F7061"/>
    <w:rsid w:val="00501A45"/>
    <w:rsid w:val="00502C6E"/>
    <w:rsid w:val="005127C4"/>
    <w:rsid w:val="00512AB4"/>
    <w:rsid w:val="0051373A"/>
    <w:rsid w:val="00513C7C"/>
    <w:rsid w:val="00516029"/>
    <w:rsid w:val="00520A3A"/>
    <w:rsid w:val="00520BB2"/>
    <w:rsid w:val="00525441"/>
    <w:rsid w:val="005303E8"/>
    <w:rsid w:val="00530413"/>
    <w:rsid w:val="00532861"/>
    <w:rsid w:val="00532AE3"/>
    <w:rsid w:val="00534E17"/>
    <w:rsid w:val="00536A83"/>
    <w:rsid w:val="005407AF"/>
    <w:rsid w:val="005411AD"/>
    <w:rsid w:val="0054212F"/>
    <w:rsid w:val="0054343B"/>
    <w:rsid w:val="005530EB"/>
    <w:rsid w:val="005553D1"/>
    <w:rsid w:val="00556789"/>
    <w:rsid w:val="0055691A"/>
    <w:rsid w:val="00556B7C"/>
    <w:rsid w:val="00556BB8"/>
    <w:rsid w:val="005578B7"/>
    <w:rsid w:val="00560DA7"/>
    <w:rsid w:val="00562F5C"/>
    <w:rsid w:val="005644BA"/>
    <w:rsid w:val="00572D89"/>
    <w:rsid w:val="0057497C"/>
    <w:rsid w:val="00574D39"/>
    <w:rsid w:val="00576771"/>
    <w:rsid w:val="00576A5A"/>
    <w:rsid w:val="00580073"/>
    <w:rsid w:val="00580D50"/>
    <w:rsid w:val="00581E6B"/>
    <w:rsid w:val="0058235E"/>
    <w:rsid w:val="0058377A"/>
    <w:rsid w:val="0058773D"/>
    <w:rsid w:val="00590050"/>
    <w:rsid w:val="005902D5"/>
    <w:rsid w:val="00590C9A"/>
    <w:rsid w:val="00593EA9"/>
    <w:rsid w:val="005942A4"/>
    <w:rsid w:val="005952F7"/>
    <w:rsid w:val="005965F5"/>
    <w:rsid w:val="005A009E"/>
    <w:rsid w:val="005A14F0"/>
    <w:rsid w:val="005A30A1"/>
    <w:rsid w:val="005A366D"/>
    <w:rsid w:val="005A3D7A"/>
    <w:rsid w:val="005A407E"/>
    <w:rsid w:val="005A6152"/>
    <w:rsid w:val="005B1992"/>
    <w:rsid w:val="005B1A8A"/>
    <w:rsid w:val="005B3332"/>
    <w:rsid w:val="005B54E8"/>
    <w:rsid w:val="005C5D73"/>
    <w:rsid w:val="005C6E9F"/>
    <w:rsid w:val="005D117A"/>
    <w:rsid w:val="005D2B75"/>
    <w:rsid w:val="005D54FC"/>
    <w:rsid w:val="005D6732"/>
    <w:rsid w:val="005E0975"/>
    <w:rsid w:val="005E33DD"/>
    <w:rsid w:val="005E396D"/>
    <w:rsid w:val="005E7DF5"/>
    <w:rsid w:val="005F118B"/>
    <w:rsid w:val="005F3565"/>
    <w:rsid w:val="005F5AE3"/>
    <w:rsid w:val="005F5FB4"/>
    <w:rsid w:val="005F6CD7"/>
    <w:rsid w:val="005F7084"/>
    <w:rsid w:val="005F7440"/>
    <w:rsid w:val="0060095D"/>
    <w:rsid w:val="006017D8"/>
    <w:rsid w:val="00602BEC"/>
    <w:rsid w:val="00605140"/>
    <w:rsid w:val="006055DA"/>
    <w:rsid w:val="006056E0"/>
    <w:rsid w:val="00607DA8"/>
    <w:rsid w:val="0061482B"/>
    <w:rsid w:val="006205C5"/>
    <w:rsid w:val="0062280F"/>
    <w:rsid w:val="006254B7"/>
    <w:rsid w:val="006402AF"/>
    <w:rsid w:val="006403EA"/>
    <w:rsid w:val="00642A2A"/>
    <w:rsid w:val="00644B4E"/>
    <w:rsid w:val="00651BFB"/>
    <w:rsid w:val="00652162"/>
    <w:rsid w:val="0065484A"/>
    <w:rsid w:val="00654A2B"/>
    <w:rsid w:val="006551B8"/>
    <w:rsid w:val="006574AA"/>
    <w:rsid w:val="006577F4"/>
    <w:rsid w:val="00660D18"/>
    <w:rsid w:val="006612BF"/>
    <w:rsid w:val="00661802"/>
    <w:rsid w:val="006626C0"/>
    <w:rsid w:val="00663D8B"/>
    <w:rsid w:val="00664FE9"/>
    <w:rsid w:val="00673A18"/>
    <w:rsid w:val="00680372"/>
    <w:rsid w:val="006872C2"/>
    <w:rsid w:val="00687516"/>
    <w:rsid w:val="00687682"/>
    <w:rsid w:val="0069321B"/>
    <w:rsid w:val="00693419"/>
    <w:rsid w:val="006939FF"/>
    <w:rsid w:val="00697253"/>
    <w:rsid w:val="00697643"/>
    <w:rsid w:val="00697753"/>
    <w:rsid w:val="006A10C2"/>
    <w:rsid w:val="006A20DB"/>
    <w:rsid w:val="006A210C"/>
    <w:rsid w:val="006A3F63"/>
    <w:rsid w:val="006A57D0"/>
    <w:rsid w:val="006A5C2A"/>
    <w:rsid w:val="006B0266"/>
    <w:rsid w:val="006B0E36"/>
    <w:rsid w:val="006B3FB8"/>
    <w:rsid w:val="006B4763"/>
    <w:rsid w:val="006B5573"/>
    <w:rsid w:val="006B74AA"/>
    <w:rsid w:val="006C1040"/>
    <w:rsid w:val="006C11E0"/>
    <w:rsid w:val="006C326D"/>
    <w:rsid w:val="006C3842"/>
    <w:rsid w:val="006C5B56"/>
    <w:rsid w:val="006C6A14"/>
    <w:rsid w:val="006D2007"/>
    <w:rsid w:val="006D38F6"/>
    <w:rsid w:val="006D5BDF"/>
    <w:rsid w:val="006E08B6"/>
    <w:rsid w:val="006E0E93"/>
    <w:rsid w:val="006E193A"/>
    <w:rsid w:val="006E6960"/>
    <w:rsid w:val="006E6BC5"/>
    <w:rsid w:val="006F1BE3"/>
    <w:rsid w:val="006F3543"/>
    <w:rsid w:val="006F3653"/>
    <w:rsid w:val="007043EA"/>
    <w:rsid w:val="00706C9F"/>
    <w:rsid w:val="0071059D"/>
    <w:rsid w:val="007156C6"/>
    <w:rsid w:val="007163F3"/>
    <w:rsid w:val="007171CF"/>
    <w:rsid w:val="007175FB"/>
    <w:rsid w:val="00726E75"/>
    <w:rsid w:val="0073270F"/>
    <w:rsid w:val="0073508A"/>
    <w:rsid w:val="00735EC6"/>
    <w:rsid w:val="00736A2A"/>
    <w:rsid w:val="00737FC5"/>
    <w:rsid w:val="0074067A"/>
    <w:rsid w:val="007415C3"/>
    <w:rsid w:val="00741C79"/>
    <w:rsid w:val="00742DAC"/>
    <w:rsid w:val="007435E0"/>
    <w:rsid w:val="0074379B"/>
    <w:rsid w:val="00744BF8"/>
    <w:rsid w:val="00744D9B"/>
    <w:rsid w:val="00753C50"/>
    <w:rsid w:val="007540DC"/>
    <w:rsid w:val="00755F93"/>
    <w:rsid w:val="00755FFD"/>
    <w:rsid w:val="007564D7"/>
    <w:rsid w:val="00756A0A"/>
    <w:rsid w:val="0076154F"/>
    <w:rsid w:val="00761A85"/>
    <w:rsid w:val="00762972"/>
    <w:rsid w:val="00765030"/>
    <w:rsid w:val="00765140"/>
    <w:rsid w:val="00767687"/>
    <w:rsid w:val="007720E6"/>
    <w:rsid w:val="007835E4"/>
    <w:rsid w:val="0078714E"/>
    <w:rsid w:val="00795BCD"/>
    <w:rsid w:val="00795C63"/>
    <w:rsid w:val="00795DC7"/>
    <w:rsid w:val="0079752F"/>
    <w:rsid w:val="007A238A"/>
    <w:rsid w:val="007A481C"/>
    <w:rsid w:val="007A5004"/>
    <w:rsid w:val="007A78A3"/>
    <w:rsid w:val="007B54ED"/>
    <w:rsid w:val="007B57D4"/>
    <w:rsid w:val="007C1658"/>
    <w:rsid w:val="007C1B00"/>
    <w:rsid w:val="007C23EF"/>
    <w:rsid w:val="007C2DF5"/>
    <w:rsid w:val="007C5FD2"/>
    <w:rsid w:val="007C7291"/>
    <w:rsid w:val="007D6E8F"/>
    <w:rsid w:val="007D7904"/>
    <w:rsid w:val="007E025D"/>
    <w:rsid w:val="007E16DA"/>
    <w:rsid w:val="007E2104"/>
    <w:rsid w:val="007E4806"/>
    <w:rsid w:val="007E53E7"/>
    <w:rsid w:val="007E5B7C"/>
    <w:rsid w:val="007E5BB3"/>
    <w:rsid w:val="007E6E9A"/>
    <w:rsid w:val="007F0B46"/>
    <w:rsid w:val="007F3B81"/>
    <w:rsid w:val="007F5CF5"/>
    <w:rsid w:val="007F78B1"/>
    <w:rsid w:val="00801C21"/>
    <w:rsid w:val="00805775"/>
    <w:rsid w:val="00811E59"/>
    <w:rsid w:val="00813899"/>
    <w:rsid w:val="00813DBA"/>
    <w:rsid w:val="00815FF5"/>
    <w:rsid w:val="00822377"/>
    <w:rsid w:val="00822A38"/>
    <w:rsid w:val="0082303C"/>
    <w:rsid w:val="0082509A"/>
    <w:rsid w:val="00826119"/>
    <w:rsid w:val="00833DD1"/>
    <w:rsid w:val="008363ED"/>
    <w:rsid w:val="008369E8"/>
    <w:rsid w:val="00842D47"/>
    <w:rsid w:val="008474B1"/>
    <w:rsid w:val="00847921"/>
    <w:rsid w:val="00850F96"/>
    <w:rsid w:val="00851324"/>
    <w:rsid w:val="00860CBD"/>
    <w:rsid w:val="00862924"/>
    <w:rsid w:val="00866958"/>
    <w:rsid w:val="0087081B"/>
    <w:rsid w:val="00881404"/>
    <w:rsid w:val="008861CA"/>
    <w:rsid w:val="00886982"/>
    <w:rsid w:val="008901C7"/>
    <w:rsid w:val="008904A5"/>
    <w:rsid w:val="00890E3C"/>
    <w:rsid w:val="00893628"/>
    <w:rsid w:val="00893AB7"/>
    <w:rsid w:val="00894E34"/>
    <w:rsid w:val="008972AC"/>
    <w:rsid w:val="008A188D"/>
    <w:rsid w:val="008A2148"/>
    <w:rsid w:val="008A5F36"/>
    <w:rsid w:val="008B0853"/>
    <w:rsid w:val="008B452F"/>
    <w:rsid w:val="008C0275"/>
    <w:rsid w:val="008C12A1"/>
    <w:rsid w:val="008C2E92"/>
    <w:rsid w:val="008C40DA"/>
    <w:rsid w:val="008C5D71"/>
    <w:rsid w:val="008D3094"/>
    <w:rsid w:val="008D543F"/>
    <w:rsid w:val="008D75E6"/>
    <w:rsid w:val="008F0712"/>
    <w:rsid w:val="008F2E79"/>
    <w:rsid w:val="008F669D"/>
    <w:rsid w:val="008F673E"/>
    <w:rsid w:val="008F6E46"/>
    <w:rsid w:val="00900DF8"/>
    <w:rsid w:val="009015CF"/>
    <w:rsid w:val="00903ECD"/>
    <w:rsid w:val="0090460B"/>
    <w:rsid w:val="00906A7C"/>
    <w:rsid w:val="00911C0B"/>
    <w:rsid w:val="00915372"/>
    <w:rsid w:val="009171AF"/>
    <w:rsid w:val="00917434"/>
    <w:rsid w:val="0091775B"/>
    <w:rsid w:val="00920221"/>
    <w:rsid w:val="00922D2F"/>
    <w:rsid w:val="009235E1"/>
    <w:rsid w:val="009246C1"/>
    <w:rsid w:val="00925543"/>
    <w:rsid w:val="009275AC"/>
    <w:rsid w:val="009303B4"/>
    <w:rsid w:val="00934358"/>
    <w:rsid w:val="009348E9"/>
    <w:rsid w:val="009351ED"/>
    <w:rsid w:val="0093599C"/>
    <w:rsid w:val="0093766E"/>
    <w:rsid w:val="009403E7"/>
    <w:rsid w:val="00942934"/>
    <w:rsid w:val="00946CD4"/>
    <w:rsid w:val="009505CB"/>
    <w:rsid w:val="00952507"/>
    <w:rsid w:val="00953471"/>
    <w:rsid w:val="009605F8"/>
    <w:rsid w:val="00962CC1"/>
    <w:rsid w:val="009647FF"/>
    <w:rsid w:val="009658F5"/>
    <w:rsid w:val="00965CB7"/>
    <w:rsid w:val="0096612E"/>
    <w:rsid w:val="00966D24"/>
    <w:rsid w:val="00967942"/>
    <w:rsid w:val="00967F09"/>
    <w:rsid w:val="00973667"/>
    <w:rsid w:val="00975A1A"/>
    <w:rsid w:val="00977F51"/>
    <w:rsid w:val="0098185E"/>
    <w:rsid w:val="00984249"/>
    <w:rsid w:val="009853E2"/>
    <w:rsid w:val="00985AA4"/>
    <w:rsid w:val="00987C57"/>
    <w:rsid w:val="009905B4"/>
    <w:rsid w:val="009937EE"/>
    <w:rsid w:val="0099590C"/>
    <w:rsid w:val="0099659C"/>
    <w:rsid w:val="009A049E"/>
    <w:rsid w:val="009A04C0"/>
    <w:rsid w:val="009A5699"/>
    <w:rsid w:val="009B11D7"/>
    <w:rsid w:val="009B145C"/>
    <w:rsid w:val="009B1D42"/>
    <w:rsid w:val="009B525E"/>
    <w:rsid w:val="009B5517"/>
    <w:rsid w:val="009C1315"/>
    <w:rsid w:val="009C2B39"/>
    <w:rsid w:val="009C720A"/>
    <w:rsid w:val="009D175D"/>
    <w:rsid w:val="009D2918"/>
    <w:rsid w:val="009D2C96"/>
    <w:rsid w:val="009D2F34"/>
    <w:rsid w:val="009D45B4"/>
    <w:rsid w:val="009D666F"/>
    <w:rsid w:val="009D6B16"/>
    <w:rsid w:val="009D7F66"/>
    <w:rsid w:val="009E2E4A"/>
    <w:rsid w:val="009E5907"/>
    <w:rsid w:val="009E5DD6"/>
    <w:rsid w:val="009E7331"/>
    <w:rsid w:val="009F0EF9"/>
    <w:rsid w:val="009F1E60"/>
    <w:rsid w:val="009F38EF"/>
    <w:rsid w:val="009F791D"/>
    <w:rsid w:val="00A01186"/>
    <w:rsid w:val="00A0249D"/>
    <w:rsid w:val="00A0420E"/>
    <w:rsid w:val="00A04640"/>
    <w:rsid w:val="00A04659"/>
    <w:rsid w:val="00A102C0"/>
    <w:rsid w:val="00A202B1"/>
    <w:rsid w:val="00A214C0"/>
    <w:rsid w:val="00A27A27"/>
    <w:rsid w:val="00A34434"/>
    <w:rsid w:val="00A37036"/>
    <w:rsid w:val="00A3785B"/>
    <w:rsid w:val="00A41A4C"/>
    <w:rsid w:val="00A44418"/>
    <w:rsid w:val="00A4585C"/>
    <w:rsid w:val="00A45A77"/>
    <w:rsid w:val="00A47A3C"/>
    <w:rsid w:val="00A5117B"/>
    <w:rsid w:val="00A51263"/>
    <w:rsid w:val="00A51F73"/>
    <w:rsid w:val="00A52627"/>
    <w:rsid w:val="00A54915"/>
    <w:rsid w:val="00A56A2B"/>
    <w:rsid w:val="00A57ACF"/>
    <w:rsid w:val="00A60E73"/>
    <w:rsid w:val="00A61707"/>
    <w:rsid w:val="00A64804"/>
    <w:rsid w:val="00A65376"/>
    <w:rsid w:val="00A6569B"/>
    <w:rsid w:val="00A7217F"/>
    <w:rsid w:val="00A72B0D"/>
    <w:rsid w:val="00A73BBE"/>
    <w:rsid w:val="00A73D25"/>
    <w:rsid w:val="00A8051B"/>
    <w:rsid w:val="00A81868"/>
    <w:rsid w:val="00A8321A"/>
    <w:rsid w:val="00A8348E"/>
    <w:rsid w:val="00A83F3A"/>
    <w:rsid w:val="00A86839"/>
    <w:rsid w:val="00A86F67"/>
    <w:rsid w:val="00A9278E"/>
    <w:rsid w:val="00A936E6"/>
    <w:rsid w:val="00A94E51"/>
    <w:rsid w:val="00A9600B"/>
    <w:rsid w:val="00A96D57"/>
    <w:rsid w:val="00A978D9"/>
    <w:rsid w:val="00AA07AB"/>
    <w:rsid w:val="00AA0D25"/>
    <w:rsid w:val="00AA141C"/>
    <w:rsid w:val="00AA1971"/>
    <w:rsid w:val="00AA37AF"/>
    <w:rsid w:val="00AA4800"/>
    <w:rsid w:val="00AA4EBB"/>
    <w:rsid w:val="00AA72D8"/>
    <w:rsid w:val="00AB0839"/>
    <w:rsid w:val="00AB120B"/>
    <w:rsid w:val="00AB2AA2"/>
    <w:rsid w:val="00AB6030"/>
    <w:rsid w:val="00AB6404"/>
    <w:rsid w:val="00AB6859"/>
    <w:rsid w:val="00AB7BB8"/>
    <w:rsid w:val="00AC1C24"/>
    <w:rsid w:val="00AC326C"/>
    <w:rsid w:val="00AC474D"/>
    <w:rsid w:val="00AC4D81"/>
    <w:rsid w:val="00AC5A52"/>
    <w:rsid w:val="00AC6E46"/>
    <w:rsid w:val="00AC718B"/>
    <w:rsid w:val="00AD073D"/>
    <w:rsid w:val="00AD2318"/>
    <w:rsid w:val="00AD3403"/>
    <w:rsid w:val="00AD5142"/>
    <w:rsid w:val="00AD578A"/>
    <w:rsid w:val="00AD5B05"/>
    <w:rsid w:val="00AD6254"/>
    <w:rsid w:val="00AD6269"/>
    <w:rsid w:val="00AE54DF"/>
    <w:rsid w:val="00AE55F1"/>
    <w:rsid w:val="00AE58B0"/>
    <w:rsid w:val="00AE5989"/>
    <w:rsid w:val="00AE746E"/>
    <w:rsid w:val="00AF0E71"/>
    <w:rsid w:val="00AF3D92"/>
    <w:rsid w:val="00AF6A86"/>
    <w:rsid w:val="00AF6C58"/>
    <w:rsid w:val="00AF7078"/>
    <w:rsid w:val="00B02662"/>
    <w:rsid w:val="00B03561"/>
    <w:rsid w:val="00B10117"/>
    <w:rsid w:val="00B10869"/>
    <w:rsid w:val="00B11698"/>
    <w:rsid w:val="00B31F99"/>
    <w:rsid w:val="00B32708"/>
    <w:rsid w:val="00B3671B"/>
    <w:rsid w:val="00B36744"/>
    <w:rsid w:val="00B376D1"/>
    <w:rsid w:val="00B3771E"/>
    <w:rsid w:val="00B4251C"/>
    <w:rsid w:val="00B43615"/>
    <w:rsid w:val="00B50602"/>
    <w:rsid w:val="00B50A31"/>
    <w:rsid w:val="00B5222D"/>
    <w:rsid w:val="00B52CC2"/>
    <w:rsid w:val="00B5492B"/>
    <w:rsid w:val="00B609C7"/>
    <w:rsid w:val="00B61A5A"/>
    <w:rsid w:val="00B648F2"/>
    <w:rsid w:val="00B65362"/>
    <w:rsid w:val="00B65BCE"/>
    <w:rsid w:val="00B660B8"/>
    <w:rsid w:val="00B665FD"/>
    <w:rsid w:val="00B66DBF"/>
    <w:rsid w:val="00B67761"/>
    <w:rsid w:val="00B767FA"/>
    <w:rsid w:val="00B76D5E"/>
    <w:rsid w:val="00B81F2F"/>
    <w:rsid w:val="00B83F6A"/>
    <w:rsid w:val="00B85B39"/>
    <w:rsid w:val="00B90CA2"/>
    <w:rsid w:val="00B92A28"/>
    <w:rsid w:val="00B93B60"/>
    <w:rsid w:val="00B93CE0"/>
    <w:rsid w:val="00B93EF8"/>
    <w:rsid w:val="00B940F8"/>
    <w:rsid w:val="00B944FC"/>
    <w:rsid w:val="00B947B1"/>
    <w:rsid w:val="00B96BBC"/>
    <w:rsid w:val="00B96BF9"/>
    <w:rsid w:val="00B97FC3"/>
    <w:rsid w:val="00BA013E"/>
    <w:rsid w:val="00BA2C54"/>
    <w:rsid w:val="00BA5468"/>
    <w:rsid w:val="00BA62B2"/>
    <w:rsid w:val="00BB0F9E"/>
    <w:rsid w:val="00BB5070"/>
    <w:rsid w:val="00BB69BF"/>
    <w:rsid w:val="00BB6B1E"/>
    <w:rsid w:val="00BB6D3F"/>
    <w:rsid w:val="00BB7978"/>
    <w:rsid w:val="00BB79A1"/>
    <w:rsid w:val="00BC0102"/>
    <w:rsid w:val="00BC41C9"/>
    <w:rsid w:val="00BC4476"/>
    <w:rsid w:val="00BC49EB"/>
    <w:rsid w:val="00BC6015"/>
    <w:rsid w:val="00BD0727"/>
    <w:rsid w:val="00BD18EB"/>
    <w:rsid w:val="00BD2422"/>
    <w:rsid w:val="00BD36FF"/>
    <w:rsid w:val="00BD5E29"/>
    <w:rsid w:val="00BD6302"/>
    <w:rsid w:val="00BD7F83"/>
    <w:rsid w:val="00BE4F32"/>
    <w:rsid w:val="00BE7D58"/>
    <w:rsid w:val="00BF33CC"/>
    <w:rsid w:val="00BF3E77"/>
    <w:rsid w:val="00BF5B84"/>
    <w:rsid w:val="00BF6750"/>
    <w:rsid w:val="00BF76B6"/>
    <w:rsid w:val="00BF7B2E"/>
    <w:rsid w:val="00C004A1"/>
    <w:rsid w:val="00C0465B"/>
    <w:rsid w:val="00C117C7"/>
    <w:rsid w:val="00C14162"/>
    <w:rsid w:val="00C14D7D"/>
    <w:rsid w:val="00C15F6F"/>
    <w:rsid w:val="00C23C9C"/>
    <w:rsid w:val="00C314CA"/>
    <w:rsid w:val="00C35EDC"/>
    <w:rsid w:val="00C360A8"/>
    <w:rsid w:val="00C372B0"/>
    <w:rsid w:val="00C37777"/>
    <w:rsid w:val="00C37C4D"/>
    <w:rsid w:val="00C40034"/>
    <w:rsid w:val="00C433F4"/>
    <w:rsid w:val="00C43ABD"/>
    <w:rsid w:val="00C44FF9"/>
    <w:rsid w:val="00C46235"/>
    <w:rsid w:val="00C462A1"/>
    <w:rsid w:val="00C46EB7"/>
    <w:rsid w:val="00C4702C"/>
    <w:rsid w:val="00C51EB0"/>
    <w:rsid w:val="00C52B92"/>
    <w:rsid w:val="00C53AA2"/>
    <w:rsid w:val="00C54668"/>
    <w:rsid w:val="00C546D1"/>
    <w:rsid w:val="00C551BC"/>
    <w:rsid w:val="00C57E15"/>
    <w:rsid w:val="00C66D12"/>
    <w:rsid w:val="00C70FAC"/>
    <w:rsid w:val="00C71009"/>
    <w:rsid w:val="00C74EAC"/>
    <w:rsid w:val="00C80FA9"/>
    <w:rsid w:val="00C81C11"/>
    <w:rsid w:val="00C82082"/>
    <w:rsid w:val="00C8243B"/>
    <w:rsid w:val="00C84594"/>
    <w:rsid w:val="00C85CD9"/>
    <w:rsid w:val="00C87332"/>
    <w:rsid w:val="00C914B9"/>
    <w:rsid w:val="00C965EB"/>
    <w:rsid w:val="00CA149B"/>
    <w:rsid w:val="00CA1AEC"/>
    <w:rsid w:val="00CA3E59"/>
    <w:rsid w:val="00CA4320"/>
    <w:rsid w:val="00CA59AF"/>
    <w:rsid w:val="00CB303A"/>
    <w:rsid w:val="00CB367D"/>
    <w:rsid w:val="00CB741D"/>
    <w:rsid w:val="00CB7762"/>
    <w:rsid w:val="00CC0E2F"/>
    <w:rsid w:val="00CC13F3"/>
    <w:rsid w:val="00CC3937"/>
    <w:rsid w:val="00CD274F"/>
    <w:rsid w:val="00CD55A3"/>
    <w:rsid w:val="00CD604E"/>
    <w:rsid w:val="00CD7C1E"/>
    <w:rsid w:val="00CE06D4"/>
    <w:rsid w:val="00CE1101"/>
    <w:rsid w:val="00CE1BC6"/>
    <w:rsid w:val="00CE4F6A"/>
    <w:rsid w:val="00CE53A9"/>
    <w:rsid w:val="00CE63CF"/>
    <w:rsid w:val="00CE77E1"/>
    <w:rsid w:val="00CF18E3"/>
    <w:rsid w:val="00CF260E"/>
    <w:rsid w:val="00CF2B7E"/>
    <w:rsid w:val="00CF722A"/>
    <w:rsid w:val="00CF7B3B"/>
    <w:rsid w:val="00D00DB3"/>
    <w:rsid w:val="00D01B8C"/>
    <w:rsid w:val="00D0300F"/>
    <w:rsid w:val="00D04805"/>
    <w:rsid w:val="00D06DEA"/>
    <w:rsid w:val="00D10391"/>
    <w:rsid w:val="00D1174C"/>
    <w:rsid w:val="00D127DF"/>
    <w:rsid w:val="00D12D72"/>
    <w:rsid w:val="00D13375"/>
    <w:rsid w:val="00D14979"/>
    <w:rsid w:val="00D14AE9"/>
    <w:rsid w:val="00D14EFC"/>
    <w:rsid w:val="00D15E5A"/>
    <w:rsid w:val="00D16C36"/>
    <w:rsid w:val="00D2010C"/>
    <w:rsid w:val="00D201E9"/>
    <w:rsid w:val="00D2327C"/>
    <w:rsid w:val="00D23453"/>
    <w:rsid w:val="00D244ED"/>
    <w:rsid w:val="00D276B0"/>
    <w:rsid w:val="00D307A6"/>
    <w:rsid w:val="00D35F7D"/>
    <w:rsid w:val="00D36E42"/>
    <w:rsid w:val="00D375DF"/>
    <w:rsid w:val="00D43228"/>
    <w:rsid w:val="00D43490"/>
    <w:rsid w:val="00D43555"/>
    <w:rsid w:val="00D4391E"/>
    <w:rsid w:val="00D46B99"/>
    <w:rsid w:val="00D473BE"/>
    <w:rsid w:val="00D509E1"/>
    <w:rsid w:val="00D50EE5"/>
    <w:rsid w:val="00D54DCD"/>
    <w:rsid w:val="00D552BE"/>
    <w:rsid w:val="00D56C22"/>
    <w:rsid w:val="00D600CF"/>
    <w:rsid w:val="00D60284"/>
    <w:rsid w:val="00D610F1"/>
    <w:rsid w:val="00D65889"/>
    <w:rsid w:val="00D65B3F"/>
    <w:rsid w:val="00D66563"/>
    <w:rsid w:val="00D70B53"/>
    <w:rsid w:val="00D7329E"/>
    <w:rsid w:val="00D7332F"/>
    <w:rsid w:val="00D74FFB"/>
    <w:rsid w:val="00D77EF2"/>
    <w:rsid w:val="00D803C7"/>
    <w:rsid w:val="00D813E4"/>
    <w:rsid w:val="00D82442"/>
    <w:rsid w:val="00D82710"/>
    <w:rsid w:val="00D834E3"/>
    <w:rsid w:val="00D84939"/>
    <w:rsid w:val="00D84D52"/>
    <w:rsid w:val="00D8593E"/>
    <w:rsid w:val="00D918FC"/>
    <w:rsid w:val="00D949F9"/>
    <w:rsid w:val="00D9540B"/>
    <w:rsid w:val="00D95A0A"/>
    <w:rsid w:val="00D95D42"/>
    <w:rsid w:val="00D966A3"/>
    <w:rsid w:val="00D96B0A"/>
    <w:rsid w:val="00DA0C86"/>
    <w:rsid w:val="00DA19C4"/>
    <w:rsid w:val="00DA2574"/>
    <w:rsid w:val="00DA566E"/>
    <w:rsid w:val="00DA5C9B"/>
    <w:rsid w:val="00DA7075"/>
    <w:rsid w:val="00DB1B1B"/>
    <w:rsid w:val="00DB1C68"/>
    <w:rsid w:val="00DB386D"/>
    <w:rsid w:val="00DB3F2B"/>
    <w:rsid w:val="00DB4B10"/>
    <w:rsid w:val="00DC1286"/>
    <w:rsid w:val="00DC37FA"/>
    <w:rsid w:val="00DC4C34"/>
    <w:rsid w:val="00DC610E"/>
    <w:rsid w:val="00DC76A4"/>
    <w:rsid w:val="00DD1ED2"/>
    <w:rsid w:val="00DD2B43"/>
    <w:rsid w:val="00DD72F7"/>
    <w:rsid w:val="00DD75F6"/>
    <w:rsid w:val="00DD78CA"/>
    <w:rsid w:val="00DE0151"/>
    <w:rsid w:val="00DE1776"/>
    <w:rsid w:val="00DE17E0"/>
    <w:rsid w:val="00DE3C72"/>
    <w:rsid w:val="00DE488C"/>
    <w:rsid w:val="00DF201E"/>
    <w:rsid w:val="00DF22C5"/>
    <w:rsid w:val="00DF62CA"/>
    <w:rsid w:val="00DF7934"/>
    <w:rsid w:val="00E0479A"/>
    <w:rsid w:val="00E04D91"/>
    <w:rsid w:val="00E061D3"/>
    <w:rsid w:val="00E11A95"/>
    <w:rsid w:val="00E136CC"/>
    <w:rsid w:val="00E13E99"/>
    <w:rsid w:val="00E1434E"/>
    <w:rsid w:val="00E17617"/>
    <w:rsid w:val="00E23025"/>
    <w:rsid w:val="00E27004"/>
    <w:rsid w:val="00E274EC"/>
    <w:rsid w:val="00E3235A"/>
    <w:rsid w:val="00E34B05"/>
    <w:rsid w:val="00E3752B"/>
    <w:rsid w:val="00E378AB"/>
    <w:rsid w:val="00E4075D"/>
    <w:rsid w:val="00E4083B"/>
    <w:rsid w:val="00E40F4A"/>
    <w:rsid w:val="00E42E4C"/>
    <w:rsid w:val="00E45483"/>
    <w:rsid w:val="00E45CA7"/>
    <w:rsid w:val="00E46473"/>
    <w:rsid w:val="00E469F2"/>
    <w:rsid w:val="00E50AEE"/>
    <w:rsid w:val="00E54264"/>
    <w:rsid w:val="00E548D7"/>
    <w:rsid w:val="00E5495C"/>
    <w:rsid w:val="00E550DD"/>
    <w:rsid w:val="00E55FD9"/>
    <w:rsid w:val="00E62008"/>
    <w:rsid w:val="00E64C55"/>
    <w:rsid w:val="00E66C84"/>
    <w:rsid w:val="00E67F86"/>
    <w:rsid w:val="00E70A58"/>
    <w:rsid w:val="00E719D6"/>
    <w:rsid w:val="00E755C9"/>
    <w:rsid w:val="00E83479"/>
    <w:rsid w:val="00E908CB"/>
    <w:rsid w:val="00E93ACE"/>
    <w:rsid w:val="00E94F12"/>
    <w:rsid w:val="00E975C2"/>
    <w:rsid w:val="00E97678"/>
    <w:rsid w:val="00E97B2D"/>
    <w:rsid w:val="00EA567A"/>
    <w:rsid w:val="00EA7530"/>
    <w:rsid w:val="00EA7B15"/>
    <w:rsid w:val="00EB0B25"/>
    <w:rsid w:val="00EB1A2E"/>
    <w:rsid w:val="00EB2454"/>
    <w:rsid w:val="00EB680E"/>
    <w:rsid w:val="00EB69DD"/>
    <w:rsid w:val="00EB6B0E"/>
    <w:rsid w:val="00EB7C8C"/>
    <w:rsid w:val="00EC3DA1"/>
    <w:rsid w:val="00EC3E3D"/>
    <w:rsid w:val="00EC4CFC"/>
    <w:rsid w:val="00ED0690"/>
    <w:rsid w:val="00ED22AF"/>
    <w:rsid w:val="00ED579C"/>
    <w:rsid w:val="00ED5AC8"/>
    <w:rsid w:val="00ED6D50"/>
    <w:rsid w:val="00EE1BD3"/>
    <w:rsid w:val="00EE54B3"/>
    <w:rsid w:val="00EF0AAB"/>
    <w:rsid w:val="00EF12F7"/>
    <w:rsid w:val="00EF480A"/>
    <w:rsid w:val="00EF6A4E"/>
    <w:rsid w:val="00EF7952"/>
    <w:rsid w:val="00F0065B"/>
    <w:rsid w:val="00F00B57"/>
    <w:rsid w:val="00F020B2"/>
    <w:rsid w:val="00F020D4"/>
    <w:rsid w:val="00F045CB"/>
    <w:rsid w:val="00F05743"/>
    <w:rsid w:val="00F11EBA"/>
    <w:rsid w:val="00F121A8"/>
    <w:rsid w:val="00F1572A"/>
    <w:rsid w:val="00F15734"/>
    <w:rsid w:val="00F1596A"/>
    <w:rsid w:val="00F16731"/>
    <w:rsid w:val="00F2056B"/>
    <w:rsid w:val="00F20AE1"/>
    <w:rsid w:val="00F23DCE"/>
    <w:rsid w:val="00F249A4"/>
    <w:rsid w:val="00F24FCA"/>
    <w:rsid w:val="00F30038"/>
    <w:rsid w:val="00F30DE2"/>
    <w:rsid w:val="00F329E1"/>
    <w:rsid w:val="00F336A3"/>
    <w:rsid w:val="00F33A20"/>
    <w:rsid w:val="00F3666D"/>
    <w:rsid w:val="00F37893"/>
    <w:rsid w:val="00F4158F"/>
    <w:rsid w:val="00F44CD7"/>
    <w:rsid w:val="00F45BA6"/>
    <w:rsid w:val="00F45C35"/>
    <w:rsid w:val="00F45D3F"/>
    <w:rsid w:val="00F470E5"/>
    <w:rsid w:val="00F501CD"/>
    <w:rsid w:val="00F50E41"/>
    <w:rsid w:val="00F50F90"/>
    <w:rsid w:val="00F5560A"/>
    <w:rsid w:val="00F559C2"/>
    <w:rsid w:val="00F55F9E"/>
    <w:rsid w:val="00F70644"/>
    <w:rsid w:val="00F717AE"/>
    <w:rsid w:val="00F72315"/>
    <w:rsid w:val="00F72C8E"/>
    <w:rsid w:val="00F73065"/>
    <w:rsid w:val="00F76737"/>
    <w:rsid w:val="00F82436"/>
    <w:rsid w:val="00F82D36"/>
    <w:rsid w:val="00F84574"/>
    <w:rsid w:val="00F86265"/>
    <w:rsid w:val="00F94A20"/>
    <w:rsid w:val="00F95A32"/>
    <w:rsid w:val="00F95B8C"/>
    <w:rsid w:val="00F96938"/>
    <w:rsid w:val="00FA0770"/>
    <w:rsid w:val="00FA34DA"/>
    <w:rsid w:val="00FA362B"/>
    <w:rsid w:val="00FA3B70"/>
    <w:rsid w:val="00FA4469"/>
    <w:rsid w:val="00FA6102"/>
    <w:rsid w:val="00FA659D"/>
    <w:rsid w:val="00FA741A"/>
    <w:rsid w:val="00FB399F"/>
    <w:rsid w:val="00FB50B3"/>
    <w:rsid w:val="00FB58F7"/>
    <w:rsid w:val="00FB7753"/>
    <w:rsid w:val="00FC1054"/>
    <w:rsid w:val="00FC3756"/>
    <w:rsid w:val="00FC4AED"/>
    <w:rsid w:val="00FC4E12"/>
    <w:rsid w:val="00FD0652"/>
    <w:rsid w:val="00FD30A1"/>
    <w:rsid w:val="00FD7462"/>
    <w:rsid w:val="00FE46E4"/>
    <w:rsid w:val="00FF4B1A"/>
    <w:rsid w:val="00FF5595"/>
    <w:rsid w:val="00FF5C49"/>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fillcolor="#9cbee0" strokecolor="#739cc3">
      <v:fill color="#9cbee0" color2="#bbd5f0" type="gradient">
        <o:fill v:ext="view" type="gradientUnscaled"/>
      </v:fill>
      <v:stroke color="#739cc3" weight="1.25pt" miterlimit="2"/>
    </o:shapedefaults>
    <o:shapelayout v:ext="edit">
      <o:idmap v:ext="edit" data="1"/>
      <o:rules v:ext="edit">
        <o:r id="V:Rule1" type="callout" idref="#Line Callout 1 (No Border) 37"/>
      </o:rules>
    </o:shapelayout>
  </w:shapeDefaults>
  <w:decimalSymbol w:val=","/>
  <w:listSeparator w:val=";"/>
  <w14:docId w14:val="693B1E07"/>
  <w15:chartTrackingRefBased/>
  <w15:docId w15:val="{C83705E2-FBB1-4978-A81F-D560A89B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85AB9"/>
    <w:pPr>
      <w:suppressAutoHyphens/>
      <w:spacing w:after="120" w:line="276" w:lineRule="auto"/>
      <w:ind w:firstLine="567"/>
      <w:jc w:val="both"/>
    </w:pPr>
    <w:rPr>
      <w:color w:val="00000A"/>
      <w:sz w:val="24"/>
      <w:szCs w:val="24"/>
    </w:rPr>
  </w:style>
  <w:style w:type="paragraph" w:styleId="Naslov1">
    <w:name w:val="heading 1"/>
    <w:basedOn w:val="Normal"/>
    <w:next w:val="Normal"/>
    <w:link w:val="Naslov1Char"/>
    <w:qFormat/>
    <w:locked/>
    <w:rsid w:val="00F76737"/>
    <w:pPr>
      <w:keepNext/>
      <w:keepLines/>
      <w:spacing w:line="240" w:lineRule="auto"/>
      <w:ind w:firstLine="0"/>
      <w:outlineLvl w:val="0"/>
    </w:pPr>
    <w:rPr>
      <w:b/>
      <w:color w:val="000000"/>
      <w:sz w:val="28"/>
      <w:szCs w:val="32"/>
      <w:lang w:val="x-none"/>
    </w:rPr>
  </w:style>
  <w:style w:type="paragraph" w:styleId="Naslov2">
    <w:name w:val="heading 2"/>
    <w:basedOn w:val="Normal"/>
    <w:next w:val="Normal"/>
    <w:link w:val="Naslov2Char"/>
    <w:qFormat/>
    <w:locked/>
    <w:rsid w:val="00DD78CA"/>
    <w:pPr>
      <w:keepNext/>
      <w:keepLines/>
      <w:outlineLvl w:val="1"/>
    </w:pPr>
    <w:rPr>
      <w:b/>
      <w:color w:val="000000"/>
      <w:szCs w:val="26"/>
      <w:lang w:val="x-none"/>
    </w:rPr>
  </w:style>
  <w:style w:type="paragraph" w:styleId="Naslov4">
    <w:name w:val="heading 4"/>
    <w:basedOn w:val="Normal"/>
    <w:next w:val="Normal"/>
    <w:link w:val="Naslov4Char"/>
    <w:semiHidden/>
    <w:unhideWhenUsed/>
    <w:qFormat/>
    <w:locked/>
    <w:rsid w:val="001B5784"/>
    <w:pPr>
      <w:keepNext/>
      <w:keepLines/>
      <w:spacing w:before="40" w:after="0"/>
      <w:outlineLvl w:val="3"/>
    </w:pPr>
    <w:rPr>
      <w:rFonts w:ascii="Cambria" w:hAnsi="Cambria"/>
      <w:i/>
      <w:iCs/>
      <w:color w:val="365F91"/>
      <w:lang w:val="x-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rPr>
      <w:rFonts w:ascii="Tahoma" w:hAnsi="Tahoma"/>
      <w:color w:val="auto"/>
      <w:sz w:val="16"/>
      <w:szCs w:val="16"/>
      <w:lang w:val="x-none" w:eastAsia="x-none"/>
    </w:rPr>
  </w:style>
  <w:style w:type="paragraph" w:styleId="StandardWeb">
    <w:name w:val="Normal (Web)"/>
    <w:basedOn w:val="Normal"/>
    <w:uiPriority w:val="99"/>
    <w:pPr>
      <w:spacing w:before="280" w:after="280"/>
    </w:pPr>
  </w:style>
  <w:style w:type="character" w:styleId="Brojstranice">
    <w:name w:val="page number"/>
    <w:uiPriority w:val="99"/>
    <w:rPr>
      <w:rFonts w:cs="Times New Roman"/>
    </w:rPr>
  </w:style>
  <w:style w:type="character" w:styleId="Naglaeno">
    <w:name w:val="Strong"/>
    <w:uiPriority w:val="22"/>
    <w:qFormat/>
    <w:rPr>
      <w:rFonts w:cs="Times New Roman"/>
      <w:b/>
      <w:bCs/>
    </w:rPr>
  </w:style>
  <w:style w:type="paragraph" w:customStyle="1" w:styleId="Stilnaslova1">
    <w:name w:val="Stil naslova 1"/>
    <w:basedOn w:val="Normal"/>
    <w:next w:val="Normal"/>
    <w:uiPriority w:val="99"/>
    <w:qFormat/>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pPr>
      <w:keepNext/>
      <w:spacing w:before="240" w:after="60"/>
      <w:outlineLvl w:val="1"/>
    </w:pPr>
    <w:rPr>
      <w:rFonts w:ascii="Arial" w:hAnsi="Arial" w:cs="Arial"/>
      <w:b/>
      <w:bCs/>
      <w:i/>
      <w:iCs/>
      <w:sz w:val="28"/>
      <w:szCs w:val="28"/>
    </w:rPr>
  </w:style>
  <w:style w:type="paragraph" w:customStyle="1" w:styleId="Stilnaslova3">
    <w:name w:val="Stil naslova 3"/>
    <w:basedOn w:val="Stilnaslova"/>
  </w:style>
  <w:style w:type="paragraph" w:customStyle="1" w:styleId="Stilnaslova">
    <w:name w:val="Stil naslova"/>
    <w:basedOn w:val="Normal"/>
    <w:next w:val="Tijeloteksta1"/>
    <w:pPr>
      <w:keepNext/>
      <w:spacing w:before="240"/>
    </w:pPr>
    <w:rPr>
      <w:rFonts w:ascii="Liberation Sans" w:hAnsi="Liberation Sans"/>
      <w:sz w:val="28"/>
      <w:szCs w:val="28"/>
    </w:rPr>
  </w:style>
  <w:style w:type="paragraph" w:customStyle="1" w:styleId="Tijeloteksta1">
    <w:name w:val="Tijelo teksta1"/>
    <w:basedOn w:val="Normal"/>
    <w:pPr>
      <w:spacing w:after="140" w:line="288" w:lineRule="auto"/>
    </w:pPr>
  </w:style>
  <w:style w:type="paragraph" w:customStyle="1" w:styleId="Popis1">
    <w:name w:val="Popis1"/>
    <w:basedOn w:val="Tijeloteksta1"/>
  </w:style>
  <w:style w:type="paragraph" w:customStyle="1" w:styleId="Opiselementa">
    <w:name w:val="Opis elementa"/>
    <w:basedOn w:val="Normal"/>
    <w:pPr>
      <w:suppressLineNumbers/>
      <w:spacing w:before="120"/>
    </w:pPr>
    <w:rPr>
      <w:i/>
      <w:iCs/>
    </w:rPr>
  </w:style>
  <w:style w:type="paragraph" w:customStyle="1" w:styleId="Indeks">
    <w:name w:val="Indeks"/>
    <w:basedOn w:val="Normal"/>
    <w:pPr>
      <w:suppressLineNumbers/>
    </w:pPr>
  </w:style>
  <w:style w:type="paragraph" w:customStyle="1" w:styleId="Podnoje1">
    <w:name w:val="Podnožje1"/>
    <w:basedOn w:val="Normal"/>
    <w:uiPriority w:val="99"/>
    <w:pPr>
      <w:tabs>
        <w:tab w:val="center" w:pos="4320"/>
        <w:tab w:val="right" w:pos="8640"/>
      </w:tabs>
    </w:pPr>
  </w:style>
  <w:style w:type="paragraph" w:customStyle="1" w:styleId="Zaglavlje1">
    <w:name w:val="Zaglavlje1"/>
    <w:basedOn w:val="Normal"/>
    <w:uiPriority w:val="99"/>
    <w:pPr>
      <w:tabs>
        <w:tab w:val="center" w:pos="4320"/>
        <w:tab w:val="right" w:pos="8640"/>
      </w:tabs>
    </w:pPr>
  </w:style>
  <w:style w:type="paragraph" w:customStyle="1" w:styleId="Odlomakpopisa1">
    <w:name w:val="Odlomak popisa1"/>
    <w:basedOn w:val="Normal"/>
    <w:uiPriority w:val="99"/>
    <w:pPr>
      <w:ind w:left="720"/>
    </w:pPr>
  </w:style>
  <w:style w:type="paragraph" w:customStyle="1" w:styleId="t-9-8">
    <w:name w:val="t-9-8"/>
    <w:basedOn w:val="Normal"/>
    <w:pPr>
      <w:spacing w:before="280" w:after="280"/>
    </w:pPr>
  </w:style>
  <w:style w:type="paragraph" w:customStyle="1" w:styleId="ListParagraph1">
    <w:name w:val="List Paragraph1"/>
    <w:basedOn w:val="Normal"/>
    <w:uiPriority w:val="99"/>
    <w:qFormat/>
    <w:pPr>
      <w:ind w:left="720"/>
    </w:pPr>
  </w:style>
  <w:style w:type="paragraph" w:customStyle="1" w:styleId="TableParagraph">
    <w:name w:val="Table Paragraph"/>
    <w:basedOn w:val="Normal"/>
    <w:uiPriority w:val="99"/>
    <w:pPr>
      <w:widowControl w:val="0"/>
    </w:pPr>
    <w:rPr>
      <w:rFonts w:ascii="Calibri" w:hAnsi="Calibri"/>
      <w:sz w:val="22"/>
      <w:szCs w:val="22"/>
    </w:rPr>
  </w:style>
  <w:style w:type="paragraph" w:customStyle="1" w:styleId="CharCharCharChar">
    <w:name w:val="Char Char Char Char"/>
    <w:basedOn w:val="Normal"/>
    <w:semiHidden/>
    <w:pPr>
      <w:spacing w:after="160" w:line="240" w:lineRule="exact"/>
    </w:pPr>
    <w:rPr>
      <w:rFonts w:ascii="Tahoma" w:hAnsi="Tahoma"/>
      <w:szCs w:val="20"/>
    </w:rPr>
  </w:style>
  <w:style w:type="paragraph" w:customStyle="1" w:styleId="STIL2">
    <w:name w:val="STIL_2"/>
    <w:basedOn w:val="Normal"/>
    <w:uiPriority w:val="99"/>
    <w:pPr>
      <w:spacing w:line="360" w:lineRule="auto"/>
    </w:pPr>
    <w:rPr>
      <w:rFonts w:ascii="HRHelvetica_Light" w:hAnsi="HRHelvetica_Light"/>
      <w:sz w:val="22"/>
      <w:szCs w:val="20"/>
    </w:rPr>
  </w:style>
  <w:style w:type="paragraph" w:customStyle="1" w:styleId="Sadrajokvira">
    <w:name w:val="Sadržaj okvira"/>
    <w:basedOn w:val="Normal"/>
  </w:style>
  <w:style w:type="paragraph" w:customStyle="1" w:styleId="Citati">
    <w:name w:val="Citati"/>
    <w:basedOn w:val="Normal"/>
  </w:style>
  <w:style w:type="paragraph" w:customStyle="1" w:styleId="Naslov10">
    <w:name w:val="Naslov1"/>
    <w:basedOn w:val="Stilnaslova"/>
  </w:style>
  <w:style w:type="paragraph" w:customStyle="1" w:styleId="Podnaslov1">
    <w:name w:val="Podnaslov1"/>
    <w:basedOn w:val="Stilnaslova"/>
  </w:style>
  <w:style w:type="character" w:customStyle="1" w:styleId="Heading1Char">
    <w:name w:val="Heading 1 Char"/>
    <w:uiPriority w:val="99"/>
    <w:locked/>
    <w:rPr>
      <w:rFonts w:ascii="Cambria" w:hAnsi="Cambria" w:cs="Times New Roman"/>
      <w:b/>
      <w:bCs/>
      <w:sz w:val="32"/>
      <w:szCs w:val="32"/>
    </w:rPr>
  </w:style>
  <w:style w:type="character" w:customStyle="1" w:styleId="Heading2Char">
    <w:name w:val="Heading 2 Char"/>
    <w:uiPriority w:val="99"/>
    <w:semiHidden/>
    <w:locked/>
    <w:rPr>
      <w:rFonts w:ascii="Cambria" w:hAnsi="Cambria" w:cs="Times New Roman"/>
      <w:b/>
      <w:bCs/>
      <w:i/>
      <w:iCs/>
      <w:sz w:val="28"/>
      <w:szCs w:val="28"/>
      <w:lang w:val="en-US" w:eastAsia="en-US"/>
    </w:rPr>
  </w:style>
  <w:style w:type="character" w:customStyle="1" w:styleId="FooterChar">
    <w:name w:val="Footer Char"/>
    <w:uiPriority w:val="99"/>
    <w:locked/>
    <w:rPr>
      <w:rFonts w:cs="Times New Roman"/>
      <w:sz w:val="24"/>
      <w:szCs w:val="24"/>
      <w:lang w:val="en-US" w:eastAsia="en-US"/>
    </w:rPr>
  </w:style>
  <w:style w:type="character" w:customStyle="1" w:styleId="HeaderChar">
    <w:name w:val="Header Char"/>
    <w:uiPriority w:val="99"/>
    <w:locked/>
    <w:rPr>
      <w:rFonts w:cs="Times New Roman"/>
      <w:sz w:val="24"/>
      <w:szCs w:val="24"/>
      <w:lang w:val="en-US" w:eastAsia="en-US"/>
    </w:rPr>
  </w:style>
  <w:style w:type="character" w:customStyle="1" w:styleId="apple-converted-space">
    <w:name w:val="apple-converted-space"/>
    <w:rPr>
      <w:rFonts w:cs="Times New Roman"/>
    </w:rPr>
  </w:style>
  <w:style w:type="character" w:customStyle="1" w:styleId="Internetskapoveznica">
    <w:name w:val="Internetska poveznica"/>
    <w:uiPriority w:val="99"/>
    <w:rPr>
      <w:rFonts w:cs="Times New Roman"/>
      <w:color w:val="0000FF"/>
      <w:u w:val="single"/>
    </w:rPr>
  </w:style>
  <w:style w:type="character" w:customStyle="1" w:styleId="TekstbaloniaChar">
    <w:name w:val="Tekst balončića Char"/>
    <w:link w:val="Tekstbalonia"/>
    <w:uiPriority w:val="99"/>
    <w:semiHidden/>
    <w:locked/>
    <w:rPr>
      <w:rFonts w:ascii="Tahoma" w:hAnsi="Tahoma" w:cs="Tahoma"/>
      <w:sz w:val="16"/>
      <w:szCs w:val="16"/>
    </w:rPr>
  </w:style>
  <w:style w:type="character" w:customStyle="1" w:styleId="kurziv">
    <w:name w:val="kurziv"/>
    <w:uiPriority w:val="99"/>
    <w:rPr>
      <w:rFonts w:cs="Times New Roman"/>
    </w:rPr>
  </w:style>
  <w:style w:type="character" w:customStyle="1" w:styleId="ListLabel1">
    <w:name w:val="ListLabel 1"/>
    <w:rPr>
      <w:rFonts w:eastAsia="Times New Roman"/>
    </w:rPr>
  </w:style>
  <w:style w:type="character" w:customStyle="1" w:styleId="ListLabel2">
    <w:name w:val="ListLabel 2"/>
    <w:rPr>
      <w:rFonts w:cs="Times New Roman"/>
    </w:rPr>
  </w:style>
  <w:style w:type="character" w:customStyle="1" w:styleId="ListLabel3">
    <w:name w:val="ListLabel 3"/>
    <w:rPr>
      <w:rFonts w:cs="Times New Roman"/>
      <w:color w:val="000000"/>
    </w:rPr>
  </w:style>
  <w:style w:type="character" w:customStyle="1" w:styleId="ListLabel4">
    <w:name w:val="ListLabel 4"/>
    <w:rPr>
      <w:rFonts w:cs="Times New Roman"/>
      <w:b/>
      <w:color w:val="000000"/>
    </w:rPr>
  </w:style>
  <w:style w:type="character" w:customStyle="1" w:styleId="ListLabel5">
    <w:name w:val="ListLabel 5"/>
    <w:rPr>
      <w:rFonts w:cs="Times New Roman"/>
    </w:rPr>
  </w:style>
  <w:style w:type="character" w:customStyle="1" w:styleId="ListLabel6">
    <w:name w:val="ListLabel 6"/>
    <w:rPr>
      <w:rFonts w:cs="Times New Roman"/>
      <w:b/>
    </w:rPr>
  </w:style>
  <w:style w:type="character" w:customStyle="1" w:styleId="ListLabel7">
    <w:name w:val="ListLabel 7"/>
    <w:rPr>
      <w:color w:val="000000"/>
    </w:rPr>
  </w:style>
  <w:style w:type="character" w:customStyle="1" w:styleId="ListLabel8">
    <w:name w:val="ListLabel 8"/>
    <w:rPr>
      <w:rFonts w:cs="Times New Roman"/>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Symbol"/>
    </w:rPr>
  </w:style>
  <w:style w:type="character" w:customStyle="1" w:styleId="ListLabel12">
    <w:name w:val="ListLabel 12"/>
    <w:rPr>
      <w:rFonts w:cs="Arial"/>
    </w:rPr>
  </w:style>
  <w:style w:type="character" w:customStyle="1" w:styleId="ListLabel13">
    <w:name w:val="ListLabel 13"/>
    <w:rPr>
      <w:rFonts w:cs="OpenSymbol"/>
    </w:rPr>
  </w:style>
  <w:style w:type="character" w:customStyle="1" w:styleId="ListLabel14">
    <w:name w:val="ListLabel 14"/>
  </w:style>
  <w:style w:type="character" w:customStyle="1" w:styleId="ListLabel15">
    <w:name w:val="ListLabel 15"/>
    <w:rPr>
      <w:b/>
    </w:rPr>
  </w:style>
  <w:style w:type="character" w:customStyle="1" w:styleId="ListLabel16">
    <w:name w:val="ListLabel 16"/>
    <w:rPr>
      <w:rFonts w:cs="Times New Roman"/>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Arial"/>
    </w:rPr>
  </w:style>
  <w:style w:type="character" w:customStyle="1" w:styleId="ListLabel21">
    <w:name w:val="ListLabel 21"/>
    <w:rPr>
      <w:rFonts w:cs="OpenSymbol"/>
    </w:rPr>
  </w:style>
  <w:style w:type="character" w:customStyle="1" w:styleId="ListLabel22">
    <w:name w:val="ListLabel 22"/>
  </w:style>
  <w:style w:type="character" w:customStyle="1" w:styleId="ListLabel23">
    <w:name w:val="ListLabel 23"/>
    <w:rPr>
      <w:b/>
    </w:rPr>
  </w:style>
  <w:style w:type="character" w:customStyle="1" w:styleId="Grafikeoznake1">
    <w:name w:val="Grafičke oznake1"/>
    <w:rPr>
      <w:rFonts w:ascii="OpenSymbol" w:eastAsia="OpenSymbol" w:hAnsi="OpenSymbol" w:cs="OpenSymbol"/>
    </w:rPr>
  </w:style>
  <w:style w:type="character" w:customStyle="1" w:styleId="Simbolinumeriranja">
    <w:name w:val="Simboli numeriranja"/>
    <w:rPr>
      <w:rFonts w:ascii="Verdana" w:hAnsi="Verdana"/>
      <w:sz w:val="20"/>
      <w:szCs w:val="20"/>
    </w:rPr>
  </w:style>
  <w:style w:type="paragraph" w:styleId="Zaglavlje">
    <w:name w:val="header"/>
    <w:basedOn w:val="Normal"/>
    <w:link w:val="ZaglavljeChar"/>
    <w:unhideWhenUsed/>
    <w:rsid w:val="007E4806"/>
    <w:pPr>
      <w:tabs>
        <w:tab w:val="center" w:pos="4536"/>
        <w:tab w:val="right" w:pos="9072"/>
      </w:tabs>
    </w:pPr>
    <w:rPr>
      <w:lang w:val="x-none"/>
    </w:rPr>
  </w:style>
  <w:style w:type="character" w:customStyle="1" w:styleId="ZaglavljeChar">
    <w:name w:val="Zaglavlje Char"/>
    <w:link w:val="Zaglavlje"/>
    <w:rsid w:val="007E4806"/>
    <w:rPr>
      <w:color w:val="00000A"/>
      <w:sz w:val="24"/>
      <w:szCs w:val="24"/>
      <w:lang w:eastAsia="en-US"/>
    </w:rPr>
  </w:style>
  <w:style w:type="paragraph" w:styleId="Podnoje">
    <w:name w:val="footer"/>
    <w:basedOn w:val="Normal"/>
    <w:link w:val="PodnojeChar"/>
    <w:uiPriority w:val="99"/>
    <w:unhideWhenUsed/>
    <w:rsid w:val="007E4806"/>
    <w:pPr>
      <w:tabs>
        <w:tab w:val="center" w:pos="4536"/>
        <w:tab w:val="right" w:pos="9072"/>
      </w:tabs>
    </w:pPr>
    <w:rPr>
      <w:lang w:val="x-none"/>
    </w:rPr>
  </w:style>
  <w:style w:type="character" w:customStyle="1" w:styleId="PodnojeChar">
    <w:name w:val="Podnožje Char"/>
    <w:link w:val="Podnoje"/>
    <w:rsid w:val="007E4806"/>
    <w:rPr>
      <w:color w:val="00000A"/>
      <w:sz w:val="24"/>
      <w:szCs w:val="24"/>
      <w:lang w:eastAsia="en-US"/>
    </w:rPr>
  </w:style>
  <w:style w:type="table" w:styleId="Reetkatablice">
    <w:name w:val="Table Grid"/>
    <w:basedOn w:val="Obinatablica"/>
    <w:unhideWhenUsed/>
    <w:rsid w:val="007E4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99"/>
    <w:qFormat/>
    <w:rsid w:val="009F1E60"/>
    <w:pPr>
      <w:ind w:left="720"/>
      <w:contextualSpacing/>
    </w:pPr>
  </w:style>
  <w:style w:type="paragraph" w:customStyle="1" w:styleId="Default">
    <w:name w:val="Default"/>
    <w:rsid w:val="005B1A8A"/>
    <w:pPr>
      <w:autoSpaceDE w:val="0"/>
      <w:autoSpaceDN w:val="0"/>
      <w:adjustRightInd w:val="0"/>
    </w:pPr>
    <w:rPr>
      <w:rFonts w:ascii="Verdana" w:hAnsi="Verdana" w:cs="Verdana"/>
      <w:color w:val="000000"/>
      <w:sz w:val="24"/>
      <w:szCs w:val="24"/>
      <w:lang w:val="hr-HR" w:eastAsia="zh-CN"/>
    </w:rPr>
  </w:style>
  <w:style w:type="character" w:customStyle="1" w:styleId="Naslov1Char">
    <w:name w:val="Naslov 1 Char"/>
    <w:link w:val="Naslov1"/>
    <w:rsid w:val="00F76737"/>
    <w:rPr>
      <w:rFonts w:eastAsia="Times New Roman" w:cs="Times New Roman"/>
      <w:b/>
      <w:color w:val="000000"/>
      <w:sz w:val="28"/>
      <w:szCs w:val="32"/>
      <w:lang w:eastAsia="en-US"/>
    </w:rPr>
  </w:style>
  <w:style w:type="character" w:customStyle="1" w:styleId="Naslov2Char">
    <w:name w:val="Naslov 2 Char"/>
    <w:link w:val="Naslov2"/>
    <w:rsid w:val="00DD78CA"/>
    <w:rPr>
      <w:b/>
      <w:color w:val="000000"/>
      <w:sz w:val="24"/>
      <w:szCs w:val="26"/>
      <w:lang w:val="x-none"/>
    </w:rPr>
  </w:style>
  <w:style w:type="character" w:styleId="Hiperveza">
    <w:name w:val="Hyperlink"/>
    <w:unhideWhenUsed/>
    <w:rsid w:val="00B648F2"/>
    <w:rPr>
      <w:color w:val="0000FF"/>
      <w:u w:val="single"/>
    </w:rPr>
  </w:style>
  <w:style w:type="paragraph" w:customStyle="1" w:styleId="BEZINDENTACIJE">
    <w:name w:val="BEZ INDENTACIJE"/>
    <w:basedOn w:val="Normal"/>
    <w:link w:val="BEZINDENTACIJEChar"/>
    <w:qFormat/>
    <w:rsid w:val="00C360A8"/>
    <w:pPr>
      <w:spacing w:after="0"/>
      <w:ind w:firstLine="0"/>
    </w:pPr>
    <w:rPr>
      <w:lang w:val="hr-HR"/>
    </w:rPr>
  </w:style>
  <w:style w:type="character" w:customStyle="1" w:styleId="BEZINDENTACIJEChar">
    <w:name w:val="BEZ INDENTACIJE Char"/>
    <w:link w:val="BEZINDENTACIJE"/>
    <w:rsid w:val="00C360A8"/>
    <w:rPr>
      <w:color w:val="00000A"/>
      <w:sz w:val="24"/>
      <w:szCs w:val="24"/>
      <w:lang w:val="hr-HR" w:eastAsia="en-US"/>
    </w:rPr>
  </w:style>
  <w:style w:type="character" w:customStyle="1" w:styleId="Naslov4Char">
    <w:name w:val="Naslov 4 Char"/>
    <w:link w:val="Naslov4"/>
    <w:semiHidden/>
    <w:rsid w:val="001B5784"/>
    <w:rPr>
      <w:rFonts w:ascii="Cambria" w:eastAsia="Times New Roman" w:hAnsi="Cambria" w:cs="Times New Roman"/>
      <w:i/>
      <w:iCs/>
      <w:color w:val="365F91"/>
      <w:sz w:val="24"/>
      <w:szCs w:val="24"/>
      <w:lang w:eastAsia="en-US"/>
    </w:rPr>
  </w:style>
  <w:style w:type="table" w:styleId="Srednjipopis2-Isticanje1">
    <w:name w:val="Medium List 2 Accent 1"/>
    <w:basedOn w:val="Obinatablica"/>
    <w:uiPriority w:val="66"/>
    <w:rsid w:val="000C3872"/>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Opisslike">
    <w:name w:val="caption"/>
    <w:basedOn w:val="Normal"/>
    <w:next w:val="Normal"/>
    <w:uiPriority w:val="35"/>
    <w:unhideWhenUsed/>
    <w:qFormat/>
    <w:locked/>
    <w:rsid w:val="006B74AA"/>
    <w:pPr>
      <w:suppressAutoHyphens w:val="0"/>
      <w:spacing w:line="240" w:lineRule="auto"/>
      <w:ind w:firstLine="0"/>
      <w:jc w:val="left"/>
    </w:pPr>
    <w:rPr>
      <w:rFonts w:eastAsia="Calibri"/>
      <w:b/>
      <w:bCs/>
      <w:color w:val="000000"/>
      <w:sz w:val="20"/>
      <w:szCs w:val="18"/>
    </w:rPr>
  </w:style>
  <w:style w:type="table" w:styleId="Tablicapopisa4-isticanje3">
    <w:name w:val="List Table 4 Accent 3"/>
    <w:basedOn w:val="Obinatablica"/>
    <w:uiPriority w:val="49"/>
    <w:rsid w:val="00DF201E"/>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blicareetke4-isticanje3">
    <w:name w:val="Grid Table 4 Accent 3"/>
    <w:basedOn w:val="Obinatablica"/>
    <w:uiPriority w:val="49"/>
    <w:rsid w:val="00663D8B"/>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Sadraj2">
    <w:name w:val="toc 2"/>
    <w:basedOn w:val="Normal"/>
    <w:next w:val="Normal"/>
    <w:autoRedefine/>
    <w:uiPriority w:val="39"/>
    <w:locked/>
    <w:rsid w:val="00DA19C4"/>
    <w:pPr>
      <w:spacing w:after="100"/>
      <w:ind w:left="240"/>
      <w:jc w:val="left"/>
    </w:pPr>
    <w:rPr>
      <w:sz w:val="22"/>
    </w:rPr>
  </w:style>
  <w:style w:type="paragraph" w:styleId="Sadraj1">
    <w:name w:val="toc 1"/>
    <w:basedOn w:val="Normal"/>
    <w:next w:val="Normal"/>
    <w:autoRedefine/>
    <w:uiPriority w:val="39"/>
    <w:locked/>
    <w:rsid w:val="00813DBA"/>
    <w:pPr>
      <w:tabs>
        <w:tab w:val="left" w:pos="1100"/>
        <w:tab w:val="right" w:leader="dot" w:pos="9062"/>
      </w:tabs>
      <w:spacing w:after="80" w:line="240" w:lineRule="auto"/>
      <w:ind w:left="567" w:hanging="567"/>
      <w:jc w:val="left"/>
    </w:pPr>
  </w:style>
  <w:style w:type="paragraph" w:styleId="Sadraj3">
    <w:name w:val="toc 3"/>
    <w:basedOn w:val="Normal"/>
    <w:next w:val="Normal"/>
    <w:autoRedefine/>
    <w:locked/>
    <w:rsid w:val="00DA19C4"/>
    <w:pPr>
      <w:spacing w:after="100"/>
      <w:ind w:left="480"/>
      <w:jc w:val="left"/>
    </w:pPr>
    <w:rPr>
      <w:sz w:val="20"/>
    </w:rPr>
  </w:style>
  <w:style w:type="table" w:customStyle="1" w:styleId="GridTable4-Accent31">
    <w:name w:val="Grid Table 4 - Accent 31"/>
    <w:basedOn w:val="Obinatablica"/>
    <w:next w:val="Tablicareetke4-isticanje3"/>
    <w:uiPriority w:val="49"/>
    <w:rsid w:val="00F95A3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7509">
      <w:bodyDiv w:val="1"/>
      <w:marLeft w:val="0"/>
      <w:marRight w:val="0"/>
      <w:marTop w:val="0"/>
      <w:marBottom w:val="0"/>
      <w:divBdr>
        <w:top w:val="none" w:sz="0" w:space="0" w:color="auto"/>
        <w:left w:val="none" w:sz="0" w:space="0" w:color="auto"/>
        <w:bottom w:val="none" w:sz="0" w:space="0" w:color="auto"/>
        <w:right w:val="none" w:sz="0" w:space="0" w:color="auto"/>
      </w:divBdr>
    </w:div>
    <w:div w:id="40713694">
      <w:bodyDiv w:val="1"/>
      <w:marLeft w:val="0"/>
      <w:marRight w:val="0"/>
      <w:marTop w:val="0"/>
      <w:marBottom w:val="0"/>
      <w:divBdr>
        <w:top w:val="none" w:sz="0" w:space="0" w:color="auto"/>
        <w:left w:val="none" w:sz="0" w:space="0" w:color="auto"/>
        <w:bottom w:val="none" w:sz="0" w:space="0" w:color="auto"/>
        <w:right w:val="none" w:sz="0" w:space="0" w:color="auto"/>
      </w:divBdr>
    </w:div>
    <w:div w:id="51929979">
      <w:bodyDiv w:val="1"/>
      <w:marLeft w:val="0"/>
      <w:marRight w:val="0"/>
      <w:marTop w:val="0"/>
      <w:marBottom w:val="0"/>
      <w:divBdr>
        <w:top w:val="none" w:sz="0" w:space="0" w:color="auto"/>
        <w:left w:val="none" w:sz="0" w:space="0" w:color="auto"/>
        <w:bottom w:val="none" w:sz="0" w:space="0" w:color="auto"/>
        <w:right w:val="none" w:sz="0" w:space="0" w:color="auto"/>
      </w:divBdr>
    </w:div>
    <w:div w:id="59987794">
      <w:bodyDiv w:val="1"/>
      <w:marLeft w:val="0"/>
      <w:marRight w:val="0"/>
      <w:marTop w:val="0"/>
      <w:marBottom w:val="0"/>
      <w:divBdr>
        <w:top w:val="none" w:sz="0" w:space="0" w:color="auto"/>
        <w:left w:val="none" w:sz="0" w:space="0" w:color="auto"/>
        <w:bottom w:val="none" w:sz="0" w:space="0" w:color="auto"/>
        <w:right w:val="none" w:sz="0" w:space="0" w:color="auto"/>
      </w:divBdr>
    </w:div>
    <w:div w:id="61028586">
      <w:bodyDiv w:val="1"/>
      <w:marLeft w:val="0"/>
      <w:marRight w:val="0"/>
      <w:marTop w:val="0"/>
      <w:marBottom w:val="0"/>
      <w:divBdr>
        <w:top w:val="none" w:sz="0" w:space="0" w:color="auto"/>
        <w:left w:val="none" w:sz="0" w:space="0" w:color="auto"/>
        <w:bottom w:val="none" w:sz="0" w:space="0" w:color="auto"/>
        <w:right w:val="none" w:sz="0" w:space="0" w:color="auto"/>
      </w:divBdr>
    </w:div>
    <w:div w:id="72506891">
      <w:bodyDiv w:val="1"/>
      <w:marLeft w:val="0"/>
      <w:marRight w:val="0"/>
      <w:marTop w:val="0"/>
      <w:marBottom w:val="0"/>
      <w:divBdr>
        <w:top w:val="none" w:sz="0" w:space="0" w:color="auto"/>
        <w:left w:val="none" w:sz="0" w:space="0" w:color="auto"/>
        <w:bottom w:val="none" w:sz="0" w:space="0" w:color="auto"/>
        <w:right w:val="none" w:sz="0" w:space="0" w:color="auto"/>
      </w:divBdr>
    </w:div>
    <w:div w:id="94133352">
      <w:bodyDiv w:val="1"/>
      <w:marLeft w:val="0"/>
      <w:marRight w:val="0"/>
      <w:marTop w:val="0"/>
      <w:marBottom w:val="0"/>
      <w:divBdr>
        <w:top w:val="none" w:sz="0" w:space="0" w:color="auto"/>
        <w:left w:val="none" w:sz="0" w:space="0" w:color="auto"/>
        <w:bottom w:val="none" w:sz="0" w:space="0" w:color="auto"/>
        <w:right w:val="none" w:sz="0" w:space="0" w:color="auto"/>
      </w:divBdr>
    </w:div>
    <w:div w:id="133644989">
      <w:bodyDiv w:val="1"/>
      <w:marLeft w:val="0"/>
      <w:marRight w:val="0"/>
      <w:marTop w:val="0"/>
      <w:marBottom w:val="0"/>
      <w:divBdr>
        <w:top w:val="none" w:sz="0" w:space="0" w:color="auto"/>
        <w:left w:val="none" w:sz="0" w:space="0" w:color="auto"/>
        <w:bottom w:val="none" w:sz="0" w:space="0" w:color="auto"/>
        <w:right w:val="none" w:sz="0" w:space="0" w:color="auto"/>
      </w:divBdr>
    </w:div>
    <w:div w:id="177739308">
      <w:bodyDiv w:val="1"/>
      <w:marLeft w:val="0"/>
      <w:marRight w:val="0"/>
      <w:marTop w:val="0"/>
      <w:marBottom w:val="0"/>
      <w:divBdr>
        <w:top w:val="none" w:sz="0" w:space="0" w:color="auto"/>
        <w:left w:val="none" w:sz="0" w:space="0" w:color="auto"/>
        <w:bottom w:val="none" w:sz="0" w:space="0" w:color="auto"/>
        <w:right w:val="none" w:sz="0" w:space="0" w:color="auto"/>
      </w:divBdr>
    </w:div>
    <w:div w:id="208499211">
      <w:bodyDiv w:val="1"/>
      <w:marLeft w:val="0"/>
      <w:marRight w:val="0"/>
      <w:marTop w:val="0"/>
      <w:marBottom w:val="0"/>
      <w:divBdr>
        <w:top w:val="none" w:sz="0" w:space="0" w:color="auto"/>
        <w:left w:val="none" w:sz="0" w:space="0" w:color="auto"/>
        <w:bottom w:val="none" w:sz="0" w:space="0" w:color="auto"/>
        <w:right w:val="none" w:sz="0" w:space="0" w:color="auto"/>
      </w:divBdr>
    </w:div>
    <w:div w:id="331496839">
      <w:bodyDiv w:val="1"/>
      <w:marLeft w:val="0"/>
      <w:marRight w:val="0"/>
      <w:marTop w:val="0"/>
      <w:marBottom w:val="0"/>
      <w:divBdr>
        <w:top w:val="none" w:sz="0" w:space="0" w:color="auto"/>
        <w:left w:val="none" w:sz="0" w:space="0" w:color="auto"/>
        <w:bottom w:val="none" w:sz="0" w:space="0" w:color="auto"/>
        <w:right w:val="none" w:sz="0" w:space="0" w:color="auto"/>
      </w:divBdr>
    </w:div>
    <w:div w:id="347609960">
      <w:bodyDiv w:val="1"/>
      <w:marLeft w:val="0"/>
      <w:marRight w:val="0"/>
      <w:marTop w:val="0"/>
      <w:marBottom w:val="0"/>
      <w:divBdr>
        <w:top w:val="none" w:sz="0" w:space="0" w:color="auto"/>
        <w:left w:val="none" w:sz="0" w:space="0" w:color="auto"/>
        <w:bottom w:val="none" w:sz="0" w:space="0" w:color="auto"/>
        <w:right w:val="none" w:sz="0" w:space="0" w:color="auto"/>
      </w:divBdr>
    </w:div>
    <w:div w:id="390470653">
      <w:bodyDiv w:val="1"/>
      <w:marLeft w:val="0"/>
      <w:marRight w:val="0"/>
      <w:marTop w:val="0"/>
      <w:marBottom w:val="0"/>
      <w:divBdr>
        <w:top w:val="none" w:sz="0" w:space="0" w:color="auto"/>
        <w:left w:val="none" w:sz="0" w:space="0" w:color="auto"/>
        <w:bottom w:val="none" w:sz="0" w:space="0" w:color="auto"/>
        <w:right w:val="none" w:sz="0" w:space="0" w:color="auto"/>
      </w:divBdr>
    </w:div>
    <w:div w:id="413010087">
      <w:bodyDiv w:val="1"/>
      <w:marLeft w:val="0"/>
      <w:marRight w:val="0"/>
      <w:marTop w:val="0"/>
      <w:marBottom w:val="0"/>
      <w:divBdr>
        <w:top w:val="none" w:sz="0" w:space="0" w:color="auto"/>
        <w:left w:val="none" w:sz="0" w:space="0" w:color="auto"/>
        <w:bottom w:val="none" w:sz="0" w:space="0" w:color="auto"/>
        <w:right w:val="none" w:sz="0" w:space="0" w:color="auto"/>
      </w:divBdr>
    </w:div>
    <w:div w:id="421881142">
      <w:bodyDiv w:val="1"/>
      <w:marLeft w:val="0"/>
      <w:marRight w:val="0"/>
      <w:marTop w:val="0"/>
      <w:marBottom w:val="0"/>
      <w:divBdr>
        <w:top w:val="none" w:sz="0" w:space="0" w:color="auto"/>
        <w:left w:val="none" w:sz="0" w:space="0" w:color="auto"/>
        <w:bottom w:val="none" w:sz="0" w:space="0" w:color="auto"/>
        <w:right w:val="none" w:sz="0" w:space="0" w:color="auto"/>
      </w:divBdr>
    </w:div>
    <w:div w:id="485171284">
      <w:bodyDiv w:val="1"/>
      <w:marLeft w:val="0"/>
      <w:marRight w:val="0"/>
      <w:marTop w:val="0"/>
      <w:marBottom w:val="0"/>
      <w:divBdr>
        <w:top w:val="none" w:sz="0" w:space="0" w:color="auto"/>
        <w:left w:val="none" w:sz="0" w:space="0" w:color="auto"/>
        <w:bottom w:val="none" w:sz="0" w:space="0" w:color="auto"/>
        <w:right w:val="none" w:sz="0" w:space="0" w:color="auto"/>
      </w:divBdr>
    </w:div>
    <w:div w:id="499540243">
      <w:bodyDiv w:val="1"/>
      <w:marLeft w:val="0"/>
      <w:marRight w:val="0"/>
      <w:marTop w:val="0"/>
      <w:marBottom w:val="0"/>
      <w:divBdr>
        <w:top w:val="none" w:sz="0" w:space="0" w:color="auto"/>
        <w:left w:val="none" w:sz="0" w:space="0" w:color="auto"/>
        <w:bottom w:val="none" w:sz="0" w:space="0" w:color="auto"/>
        <w:right w:val="none" w:sz="0" w:space="0" w:color="auto"/>
      </w:divBdr>
    </w:div>
    <w:div w:id="532772754">
      <w:bodyDiv w:val="1"/>
      <w:marLeft w:val="0"/>
      <w:marRight w:val="0"/>
      <w:marTop w:val="0"/>
      <w:marBottom w:val="0"/>
      <w:divBdr>
        <w:top w:val="none" w:sz="0" w:space="0" w:color="auto"/>
        <w:left w:val="none" w:sz="0" w:space="0" w:color="auto"/>
        <w:bottom w:val="none" w:sz="0" w:space="0" w:color="auto"/>
        <w:right w:val="none" w:sz="0" w:space="0" w:color="auto"/>
      </w:divBdr>
    </w:div>
    <w:div w:id="551618962">
      <w:bodyDiv w:val="1"/>
      <w:marLeft w:val="0"/>
      <w:marRight w:val="0"/>
      <w:marTop w:val="0"/>
      <w:marBottom w:val="0"/>
      <w:divBdr>
        <w:top w:val="none" w:sz="0" w:space="0" w:color="auto"/>
        <w:left w:val="none" w:sz="0" w:space="0" w:color="auto"/>
        <w:bottom w:val="none" w:sz="0" w:space="0" w:color="auto"/>
        <w:right w:val="none" w:sz="0" w:space="0" w:color="auto"/>
      </w:divBdr>
    </w:div>
    <w:div w:id="654261116">
      <w:bodyDiv w:val="1"/>
      <w:marLeft w:val="0"/>
      <w:marRight w:val="0"/>
      <w:marTop w:val="0"/>
      <w:marBottom w:val="0"/>
      <w:divBdr>
        <w:top w:val="none" w:sz="0" w:space="0" w:color="auto"/>
        <w:left w:val="none" w:sz="0" w:space="0" w:color="auto"/>
        <w:bottom w:val="none" w:sz="0" w:space="0" w:color="auto"/>
        <w:right w:val="none" w:sz="0" w:space="0" w:color="auto"/>
      </w:divBdr>
    </w:div>
    <w:div w:id="668367418">
      <w:bodyDiv w:val="1"/>
      <w:marLeft w:val="0"/>
      <w:marRight w:val="0"/>
      <w:marTop w:val="0"/>
      <w:marBottom w:val="0"/>
      <w:divBdr>
        <w:top w:val="none" w:sz="0" w:space="0" w:color="auto"/>
        <w:left w:val="none" w:sz="0" w:space="0" w:color="auto"/>
        <w:bottom w:val="none" w:sz="0" w:space="0" w:color="auto"/>
        <w:right w:val="none" w:sz="0" w:space="0" w:color="auto"/>
      </w:divBdr>
    </w:div>
    <w:div w:id="702052451">
      <w:bodyDiv w:val="1"/>
      <w:marLeft w:val="0"/>
      <w:marRight w:val="0"/>
      <w:marTop w:val="0"/>
      <w:marBottom w:val="0"/>
      <w:divBdr>
        <w:top w:val="none" w:sz="0" w:space="0" w:color="auto"/>
        <w:left w:val="none" w:sz="0" w:space="0" w:color="auto"/>
        <w:bottom w:val="none" w:sz="0" w:space="0" w:color="auto"/>
        <w:right w:val="none" w:sz="0" w:space="0" w:color="auto"/>
      </w:divBdr>
    </w:div>
    <w:div w:id="723990355">
      <w:bodyDiv w:val="1"/>
      <w:marLeft w:val="0"/>
      <w:marRight w:val="0"/>
      <w:marTop w:val="0"/>
      <w:marBottom w:val="0"/>
      <w:divBdr>
        <w:top w:val="none" w:sz="0" w:space="0" w:color="auto"/>
        <w:left w:val="none" w:sz="0" w:space="0" w:color="auto"/>
        <w:bottom w:val="none" w:sz="0" w:space="0" w:color="auto"/>
        <w:right w:val="none" w:sz="0" w:space="0" w:color="auto"/>
      </w:divBdr>
    </w:div>
    <w:div w:id="782573621">
      <w:bodyDiv w:val="1"/>
      <w:marLeft w:val="0"/>
      <w:marRight w:val="0"/>
      <w:marTop w:val="0"/>
      <w:marBottom w:val="0"/>
      <w:divBdr>
        <w:top w:val="none" w:sz="0" w:space="0" w:color="auto"/>
        <w:left w:val="none" w:sz="0" w:space="0" w:color="auto"/>
        <w:bottom w:val="none" w:sz="0" w:space="0" w:color="auto"/>
        <w:right w:val="none" w:sz="0" w:space="0" w:color="auto"/>
      </w:divBdr>
    </w:div>
    <w:div w:id="804323413">
      <w:bodyDiv w:val="1"/>
      <w:marLeft w:val="0"/>
      <w:marRight w:val="0"/>
      <w:marTop w:val="0"/>
      <w:marBottom w:val="0"/>
      <w:divBdr>
        <w:top w:val="none" w:sz="0" w:space="0" w:color="auto"/>
        <w:left w:val="none" w:sz="0" w:space="0" w:color="auto"/>
        <w:bottom w:val="none" w:sz="0" w:space="0" w:color="auto"/>
        <w:right w:val="none" w:sz="0" w:space="0" w:color="auto"/>
      </w:divBdr>
    </w:div>
    <w:div w:id="864827571">
      <w:bodyDiv w:val="1"/>
      <w:marLeft w:val="0"/>
      <w:marRight w:val="0"/>
      <w:marTop w:val="0"/>
      <w:marBottom w:val="0"/>
      <w:divBdr>
        <w:top w:val="none" w:sz="0" w:space="0" w:color="auto"/>
        <w:left w:val="none" w:sz="0" w:space="0" w:color="auto"/>
        <w:bottom w:val="none" w:sz="0" w:space="0" w:color="auto"/>
        <w:right w:val="none" w:sz="0" w:space="0" w:color="auto"/>
      </w:divBdr>
    </w:div>
    <w:div w:id="940576061">
      <w:bodyDiv w:val="1"/>
      <w:marLeft w:val="0"/>
      <w:marRight w:val="0"/>
      <w:marTop w:val="0"/>
      <w:marBottom w:val="0"/>
      <w:divBdr>
        <w:top w:val="none" w:sz="0" w:space="0" w:color="auto"/>
        <w:left w:val="none" w:sz="0" w:space="0" w:color="auto"/>
        <w:bottom w:val="none" w:sz="0" w:space="0" w:color="auto"/>
        <w:right w:val="none" w:sz="0" w:space="0" w:color="auto"/>
      </w:divBdr>
    </w:div>
    <w:div w:id="965894987">
      <w:bodyDiv w:val="1"/>
      <w:marLeft w:val="0"/>
      <w:marRight w:val="0"/>
      <w:marTop w:val="0"/>
      <w:marBottom w:val="0"/>
      <w:divBdr>
        <w:top w:val="none" w:sz="0" w:space="0" w:color="auto"/>
        <w:left w:val="none" w:sz="0" w:space="0" w:color="auto"/>
        <w:bottom w:val="none" w:sz="0" w:space="0" w:color="auto"/>
        <w:right w:val="none" w:sz="0" w:space="0" w:color="auto"/>
      </w:divBdr>
    </w:div>
    <w:div w:id="967204060">
      <w:bodyDiv w:val="1"/>
      <w:marLeft w:val="0"/>
      <w:marRight w:val="0"/>
      <w:marTop w:val="0"/>
      <w:marBottom w:val="0"/>
      <w:divBdr>
        <w:top w:val="none" w:sz="0" w:space="0" w:color="auto"/>
        <w:left w:val="none" w:sz="0" w:space="0" w:color="auto"/>
        <w:bottom w:val="none" w:sz="0" w:space="0" w:color="auto"/>
        <w:right w:val="none" w:sz="0" w:space="0" w:color="auto"/>
      </w:divBdr>
    </w:div>
    <w:div w:id="968785578">
      <w:bodyDiv w:val="1"/>
      <w:marLeft w:val="0"/>
      <w:marRight w:val="0"/>
      <w:marTop w:val="0"/>
      <w:marBottom w:val="0"/>
      <w:divBdr>
        <w:top w:val="none" w:sz="0" w:space="0" w:color="auto"/>
        <w:left w:val="none" w:sz="0" w:space="0" w:color="auto"/>
        <w:bottom w:val="none" w:sz="0" w:space="0" w:color="auto"/>
        <w:right w:val="none" w:sz="0" w:space="0" w:color="auto"/>
      </w:divBdr>
    </w:div>
    <w:div w:id="979263518">
      <w:bodyDiv w:val="1"/>
      <w:marLeft w:val="0"/>
      <w:marRight w:val="0"/>
      <w:marTop w:val="0"/>
      <w:marBottom w:val="0"/>
      <w:divBdr>
        <w:top w:val="none" w:sz="0" w:space="0" w:color="auto"/>
        <w:left w:val="none" w:sz="0" w:space="0" w:color="auto"/>
        <w:bottom w:val="none" w:sz="0" w:space="0" w:color="auto"/>
        <w:right w:val="none" w:sz="0" w:space="0" w:color="auto"/>
      </w:divBdr>
    </w:div>
    <w:div w:id="1177963722">
      <w:bodyDiv w:val="1"/>
      <w:marLeft w:val="0"/>
      <w:marRight w:val="0"/>
      <w:marTop w:val="0"/>
      <w:marBottom w:val="0"/>
      <w:divBdr>
        <w:top w:val="none" w:sz="0" w:space="0" w:color="auto"/>
        <w:left w:val="none" w:sz="0" w:space="0" w:color="auto"/>
        <w:bottom w:val="none" w:sz="0" w:space="0" w:color="auto"/>
        <w:right w:val="none" w:sz="0" w:space="0" w:color="auto"/>
      </w:divBdr>
    </w:div>
    <w:div w:id="1183087736">
      <w:bodyDiv w:val="1"/>
      <w:marLeft w:val="0"/>
      <w:marRight w:val="0"/>
      <w:marTop w:val="0"/>
      <w:marBottom w:val="0"/>
      <w:divBdr>
        <w:top w:val="none" w:sz="0" w:space="0" w:color="auto"/>
        <w:left w:val="none" w:sz="0" w:space="0" w:color="auto"/>
        <w:bottom w:val="none" w:sz="0" w:space="0" w:color="auto"/>
        <w:right w:val="none" w:sz="0" w:space="0" w:color="auto"/>
      </w:divBdr>
    </w:div>
    <w:div w:id="1206256819">
      <w:bodyDiv w:val="1"/>
      <w:marLeft w:val="0"/>
      <w:marRight w:val="0"/>
      <w:marTop w:val="0"/>
      <w:marBottom w:val="0"/>
      <w:divBdr>
        <w:top w:val="none" w:sz="0" w:space="0" w:color="auto"/>
        <w:left w:val="none" w:sz="0" w:space="0" w:color="auto"/>
        <w:bottom w:val="none" w:sz="0" w:space="0" w:color="auto"/>
        <w:right w:val="none" w:sz="0" w:space="0" w:color="auto"/>
      </w:divBdr>
    </w:div>
    <w:div w:id="1229225363">
      <w:bodyDiv w:val="1"/>
      <w:marLeft w:val="0"/>
      <w:marRight w:val="0"/>
      <w:marTop w:val="0"/>
      <w:marBottom w:val="0"/>
      <w:divBdr>
        <w:top w:val="none" w:sz="0" w:space="0" w:color="auto"/>
        <w:left w:val="none" w:sz="0" w:space="0" w:color="auto"/>
        <w:bottom w:val="none" w:sz="0" w:space="0" w:color="auto"/>
        <w:right w:val="none" w:sz="0" w:space="0" w:color="auto"/>
      </w:divBdr>
    </w:div>
    <w:div w:id="1254899928">
      <w:bodyDiv w:val="1"/>
      <w:marLeft w:val="0"/>
      <w:marRight w:val="0"/>
      <w:marTop w:val="0"/>
      <w:marBottom w:val="0"/>
      <w:divBdr>
        <w:top w:val="none" w:sz="0" w:space="0" w:color="auto"/>
        <w:left w:val="none" w:sz="0" w:space="0" w:color="auto"/>
        <w:bottom w:val="none" w:sz="0" w:space="0" w:color="auto"/>
        <w:right w:val="none" w:sz="0" w:space="0" w:color="auto"/>
      </w:divBdr>
    </w:div>
    <w:div w:id="1281106409">
      <w:bodyDiv w:val="1"/>
      <w:marLeft w:val="0"/>
      <w:marRight w:val="0"/>
      <w:marTop w:val="0"/>
      <w:marBottom w:val="0"/>
      <w:divBdr>
        <w:top w:val="none" w:sz="0" w:space="0" w:color="auto"/>
        <w:left w:val="none" w:sz="0" w:space="0" w:color="auto"/>
        <w:bottom w:val="none" w:sz="0" w:space="0" w:color="auto"/>
        <w:right w:val="none" w:sz="0" w:space="0" w:color="auto"/>
      </w:divBdr>
      <w:divsChild>
        <w:div w:id="56897584">
          <w:marLeft w:val="331"/>
          <w:marRight w:val="0"/>
          <w:marTop w:val="220"/>
          <w:marBottom w:val="0"/>
          <w:divBdr>
            <w:top w:val="none" w:sz="0" w:space="0" w:color="auto"/>
            <w:left w:val="none" w:sz="0" w:space="0" w:color="auto"/>
            <w:bottom w:val="none" w:sz="0" w:space="0" w:color="auto"/>
            <w:right w:val="none" w:sz="0" w:space="0" w:color="auto"/>
          </w:divBdr>
        </w:div>
        <w:div w:id="394596488">
          <w:marLeft w:val="331"/>
          <w:marRight w:val="0"/>
          <w:marTop w:val="220"/>
          <w:marBottom w:val="0"/>
          <w:divBdr>
            <w:top w:val="none" w:sz="0" w:space="0" w:color="auto"/>
            <w:left w:val="none" w:sz="0" w:space="0" w:color="auto"/>
            <w:bottom w:val="none" w:sz="0" w:space="0" w:color="auto"/>
            <w:right w:val="none" w:sz="0" w:space="0" w:color="auto"/>
          </w:divBdr>
        </w:div>
        <w:div w:id="1142312701">
          <w:marLeft w:val="331"/>
          <w:marRight w:val="0"/>
          <w:marTop w:val="220"/>
          <w:marBottom w:val="0"/>
          <w:divBdr>
            <w:top w:val="none" w:sz="0" w:space="0" w:color="auto"/>
            <w:left w:val="none" w:sz="0" w:space="0" w:color="auto"/>
            <w:bottom w:val="none" w:sz="0" w:space="0" w:color="auto"/>
            <w:right w:val="none" w:sz="0" w:space="0" w:color="auto"/>
          </w:divBdr>
        </w:div>
        <w:div w:id="1270509464">
          <w:marLeft w:val="331"/>
          <w:marRight w:val="0"/>
          <w:marTop w:val="220"/>
          <w:marBottom w:val="0"/>
          <w:divBdr>
            <w:top w:val="none" w:sz="0" w:space="0" w:color="auto"/>
            <w:left w:val="none" w:sz="0" w:space="0" w:color="auto"/>
            <w:bottom w:val="none" w:sz="0" w:space="0" w:color="auto"/>
            <w:right w:val="none" w:sz="0" w:space="0" w:color="auto"/>
          </w:divBdr>
        </w:div>
        <w:div w:id="1272055860">
          <w:marLeft w:val="331"/>
          <w:marRight w:val="0"/>
          <w:marTop w:val="220"/>
          <w:marBottom w:val="0"/>
          <w:divBdr>
            <w:top w:val="none" w:sz="0" w:space="0" w:color="auto"/>
            <w:left w:val="none" w:sz="0" w:space="0" w:color="auto"/>
            <w:bottom w:val="none" w:sz="0" w:space="0" w:color="auto"/>
            <w:right w:val="none" w:sz="0" w:space="0" w:color="auto"/>
          </w:divBdr>
        </w:div>
        <w:div w:id="1813404810">
          <w:marLeft w:val="331"/>
          <w:marRight w:val="0"/>
          <w:marTop w:val="220"/>
          <w:marBottom w:val="0"/>
          <w:divBdr>
            <w:top w:val="none" w:sz="0" w:space="0" w:color="auto"/>
            <w:left w:val="none" w:sz="0" w:space="0" w:color="auto"/>
            <w:bottom w:val="none" w:sz="0" w:space="0" w:color="auto"/>
            <w:right w:val="none" w:sz="0" w:space="0" w:color="auto"/>
          </w:divBdr>
        </w:div>
        <w:div w:id="1875459889">
          <w:marLeft w:val="331"/>
          <w:marRight w:val="0"/>
          <w:marTop w:val="220"/>
          <w:marBottom w:val="0"/>
          <w:divBdr>
            <w:top w:val="none" w:sz="0" w:space="0" w:color="auto"/>
            <w:left w:val="none" w:sz="0" w:space="0" w:color="auto"/>
            <w:bottom w:val="none" w:sz="0" w:space="0" w:color="auto"/>
            <w:right w:val="none" w:sz="0" w:space="0" w:color="auto"/>
          </w:divBdr>
        </w:div>
      </w:divsChild>
    </w:div>
    <w:div w:id="1314674909">
      <w:bodyDiv w:val="1"/>
      <w:marLeft w:val="0"/>
      <w:marRight w:val="0"/>
      <w:marTop w:val="0"/>
      <w:marBottom w:val="0"/>
      <w:divBdr>
        <w:top w:val="none" w:sz="0" w:space="0" w:color="auto"/>
        <w:left w:val="none" w:sz="0" w:space="0" w:color="auto"/>
        <w:bottom w:val="none" w:sz="0" w:space="0" w:color="auto"/>
        <w:right w:val="none" w:sz="0" w:space="0" w:color="auto"/>
      </w:divBdr>
    </w:div>
    <w:div w:id="1346785864">
      <w:bodyDiv w:val="1"/>
      <w:marLeft w:val="0"/>
      <w:marRight w:val="0"/>
      <w:marTop w:val="0"/>
      <w:marBottom w:val="0"/>
      <w:divBdr>
        <w:top w:val="none" w:sz="0" w:space="0" w:color="auto"/>
        <w:left w:val="none" w:sz="0" w:space="0" w:color="auto"/>
        <w:bottom w:val="none" w:sz="0" w:space="0" w:color="auto"/>
        <w:right w:val="none" w:sz="0" w:space="0" w:color="auto"/>
      </w:divBdr>
    </w:div>
    <w:div w:id="1360082247">
      <w:bodyDiv w:val="1"/>
      <w:marLeft w:val="0"/>
      <w:marRight w:val="0"/>
      <w:marTop w:val="0"/>
      <w:marBottom w:val="0"/>
      <w:divBdr>
        <w:top w:val="none" w:sz="0" w:space="0" w:color="auto"/>
        <w:left w:val="none" w:sz="0" w:space="0" w:color="auto"/>
        <w:bottom w:val="none" w:sz="0" w:space="0" w:color="auto"/>
        <w:right w:val="none" w:sz="0" w:space="0" w:color="auto"/>
      </w:divBdr>
    </w:div>
    <w:div w:id="1369984961">
      <w:bodyDiv w:val="1"/>
      <w:marLeft w:val="0"/>
      <w:marRight w:val="0"/>
      <w:marTop w:val="0"/>
      <w:marBottom w:val="0"/>
      <w:divBdr>
        <w:top w:val="none" w:sz="0" w:space="0" w:color="auto"/>
        <w:left w:val="none" w:sz="0" w:space="0" w:color="auto"/>
        <w:bottom w:val="none" w:sz="0" w:space="0" w:color="auto"/>
        <w:right w:val="none" w:sz="0" w:space="0" w:color="auto"/>
      </w:divBdr>
    </w:div>
    <w:div w:id="1372071120">
      <w:bodyDiv w:val="1"/>
      <w:marLeft w:val="0"/>
      <w:marRight w:val="0"/>
      <w:marTop w:val="0"/>
      <w:marBottom w:val="0"/>
      <w:divBdr>
        <w:top w:val="none" w:sz="0" w:space="0" w:color="auto"/>
        <w:left w:val="none" w:sz="0" w:space="0" w:color="auto"/>
        <w:bottom w:val="none" w:sz="0" w:space="0" w:color="auto"/>
        <w:right w:val="none" w:sz="0" w:space="0" w:color="auto"/>
      </w:divBdr>
    </w:div>
    <w:div w:id="1387030744">
      <w:bodyDiv w:val="1"/>
      <w:marLeft w:val="0"/>
      <w:marRight w:val="0"/>
      <w:marTop w:val="0"/>
      <w:marBottom w:val="0"/>
      <w:divBdr>
        <w:top w:val="none" w:sz="0" w:space="0" w:color="auto"/>
        <w:left w:val="none" w:sz="0" w:space="0" w:color="auto"/>
        <w:bottom w:val="none" w:sz="0" w:space="0" w:color="auto"/>
        <w:right w:val="none" w:sz="0" w:space="0" w:color="auto"/>
      </w:divBdr>
    </w:div>
    <w:div w:id="1397163464">
      <w:bodyDiv w:val="1"/>
      <w:marLeft w:val="0"/>
      <w:marRight w:val="0"/>
      <w:marTop w:val="0"/>
      <w:marBottom w:val="0"/>
      <w:divBdr>
        <w:top w:val="none" w:sz="0" w:space="0" w:color="auto"/>
        <w:left w:val="none" w:sz="0" w:space="0" w:color="auto"/>
        <w:bottom w:val="none" w:sz="0" w:space="0" w:color="auto"/>
        <w:right w:val="none" w:sz="0" w:space="0" w:color="auto"/>
      </w:divBdr>
    </w:div>
    <w:div w:id="1501193497">
      <w:bodyDiv w:val="1"/>
      <w:marLeft w:val="0"/>
      <w:marRight w:val="0"/>
      <w:marTop w:val="0"/>
      <w:marBottom w:val="0"/>
      <w:divBdr>
        <w:top w:val="none" w:sz="0" w:space="0" w:color="auto"/>
        <w:left w:val="none" w:sz="0" w:space="0" w:color="auto"/>
        <w:bottom w:val="none" w:sz="0" w:space="0" w:color="auto"/>
        <w:right w:val="none" w:sz="0" w:space="0" w:color="auto"/>
      </w:divBdr>
      <w:divsChild>
        <w:div w:id="2136479087">
          <w:marLeft w:val="0"/>
          <w:marRight w:val="0"/>
          <w:marTop w:val="0"/>
          <w:marBottom w:val="0"/>
          <w:divBdr>
            <w:top w:val="none" w:sz="0" w:space="0" w:color="auto"/>
            <w:left w:val="none" w:sz="0" w:space="0" w:color="auto"/>
            <w:bottom w:val="none" w:sz="0" w:space="0" w:color="auto"/>
            <w:right w:val="none" w:sz="0" w:space="0" w:color="auto"/>
          </w:divBdr>
        </w:div>
      </w:divsChild>
    </w:div>
    <w:div w:id="1518077057">
      <w:bodyDiv w:val="1"/>
      <w:marLeft w:val="0"/>
      <w:marRight w:val="0"/>
      <w:marTop w:val="0"/>
      <w:marBottom w:val="0"/>
      <w:divBdr>
        <w:top w:val="none" w:sz="0" w:space="0" w:color="auto"/>
        <w:left w:val="none" w:sz="0" w:space="0" w:color="auto"/>
        <w:bottom w:val="none" w:sz="0" w:space="0" w:color="auto"/>
        <w:right w:val="none" w:sz="0" w:space="0" w:color="auto"/>
      </w:divBdr>
    </w:div>
    <w:div w:id="1589000536">
      <w:bodyDiv w:val="1"/>
      <w:marLeft w:val="0"/>
      <w:marRight w:val="0"/>
      <w:marTop w:val="0"/>
      <w:marBottom w:val="0"/>
      <w:divBdr>
        <w:top w:val="none" w:sz="0" w:space="0" w:color="auto"/>
        <w:left w:val="none" w:sz="0" w:space="0" w:color="auto"/>
        <w:bottom w:val="none" w:sz="0" w:space="0" w:color="auto"/>
        <w:right w:val="none" w:sz="0" w:space="0" w:color="auto"/>
      </w:divBdr>
    </w:div>
    <w:div w:id="1597784382">
      <w:bodyDiv w:val="1"/>
      <w:marLeft w:val="0"/>
      <w:marRight w:val="0"/>
      <w:marTop w:val="0"/>
      <w:marBottom w:val="0"/>
      <w:divBdr>
        <w:top w:val="none" w:sz="0" w:space="0" w:color="auto"/>
        <w:left w:val="none" w:sz="0" w:space="0" w:color="auto"/>
        <w:bottom w:val="none" w:sz="0" w:space="0" w:color="auto"/>
        <w:right w:val="none" w:sz="0" w:space="0" w:color="auto"/>
      </w:divBdr>
    </w:div>
    <w:div w:id="1626235044">
      <w:bodyDiv w:val="1"/>
      <w:marLeft w:val="0"/>
      <w:marRight w:val="0"/>
      <w:marTop w:val="0"/>
      <w:marBottom w:val="0"/>
      <w:divBdr>
        <w:top w:val="none" w:sz="0" w:space="0" w:color="auto"/>
        <w:left w:val="none" w:sz="0" w:space="0" w:color="auto"/>
        <w:bottom w:val="none" w:sz="0" w:space="0" w:color="auto"/>
        <w:right w:val="none" w:sz="0" w:space="0" w:color="auto"/>
      </w:divBdr>
    </w:div>
    <w:div w:id="1639142334">
      <w:bodyDiv w:val="1"/>
      <w:marLeft w:val="0"/>
      <w:marRight w:val="0"/>
      <w:marTop w:val="0"/>
      <w:marBottom w:val="0"/>
      <w:divBdr>
        <w:top w:val="none" w:sz="0" w:space="0" w:color="auto"/>
        <w:left w:val="none" w:sz="0" w:space="0" w:color="auto"/>
        <w:bottom w:val="none" w:sz="0" w:space="0" w:color="auto"/>
        <w:right w:val="none" w:sz="0" w:space="0" w:color="auto"/>
      </w:divBdr>
    </w:div>
    <w:div w:id="1644194261">
      <w:bodyDiv w:val="1"/>
      <w:marLeft w:val="0"/>
      <w:marRight w:val="0"/>
      <w:marTop w:val="0"/>
      <w:marBottom w:val="0"/>
      <w:divBdr>
        <w:top w:val="none" w:sz="0" w:space="0" w:color="auto"/>
        <w:left w:val="none" w:sz="0" w:space="0" w:color="auto"/>
        <w:bottom w:val="none" w:sz="0" w:space="0" w:color="auto"/>
        <w:right w:val="none" w:sz="0" w:space="0" w:color="auto"/>
      </w:divBdr>
    </w:div>
    <w:div w:id="1653630825">
      <w:bodyDiv w:val="1"/>
      <w:marLeft w:val="0"/>
      <w:marRight w:val="0"/>
      <w:marTop w:val="0"/>
      <w:marBottom w:val="0"/>
      <w:divBdr>
        <w:top w:val="none" w:sz="0" w:space="0" w:color="auto"/>
        <w:left w:val="none" w:sz="0" w:space="0" w:color="auto"/>
        <w:bottom w:val="none" w:sz="0" w:space="0" w:color="auto"/>
        <w:right w:val="none" w:sz="0" w:space="0" w:color="auto"/>
      </w:divBdr>
    </w:div>
    <w:div w:id="1656377483">
      <w:bodyDiv w:val="1"/>
      <w:marLeft w:val="0"/>
      <w:marRight w:val="0"/>
      <w:marTop w:val="0"/>
      <w:marBottom w:val="0"/>
      <w:divBdr>
        <w:top w:val="none" w:sz="0" w:space="0" w:color="auto"/>
        <w:left w:val="none" w:sz="0" w:space="0" w:color="auto"/>
        <w:bottom w:val="none" w:sz="0" w:space="0" w:color="auto"/>
        <w:right w:val="none" w:sz="0" w:space="0" w:color="auto"/>
      </w:divBdr>
    </w:div>
    <w:div w:id="1691763587">
      <w:bodyDiv w:val="1"/>
      <w:marLeft w:val="0"/>
      <w:marRight w:val="0"/>
      <w:marTop w:val="0"/>
      <w:marBottom w:val="0"/>
      <w:divBdr>
        <w:top w:val="none" w:sz="0" w:space="0" w:color="auto"/>
        <w:left w:val="none" w:sz="0" w:space="0" w:color="auto"/>
        <w:bottom w:val="none" w:sz="0" w:space="0" w:color="auto"/>
        <w:right w:val="none" w:sz="0" w:space="0" w:color="auto"/>
      </w:divBdr>
    </w:div>
    <w:div w:id="1697273600">
      <w:bodyDiv w:val="1"/>
      <w:marLeft w:val="0"/>
      <w:marRight w:val="0"/>
      <w:marTop w:val="0"/>
      <w:marBottom w:val="0"/>
      <w:divBdr>
        <w:top w:val="none" w:sz="0" w:space="0" w:color="auto"/>
        <w:left w:val="none" w:sz="0" w:space="0" w:color="auto"/>
        <w:bottom w:val="none" w:sz="0" w:space="0" w:color="auto"/>
        <w:right w:val="none" w:sz="0" w:space="0" w:color="auto"/>
      </w:divBdr>
    </w:div>
    <w:div w:id="1702241889">
      <w:bodyDiv w:val="1"/>
      <w:marLeft w:val="0"/>
      <w:marRight w:val="0"/>
      <w:marTop w:val="0"/>
      <w:marBottom w:val="0"/>
      <w:divBdr>
        <w:top w:val="none" w:sz="0" w:space="0" w:color="auto"/>
        <w:left w:val="none" w:sz="0" w:space="0" w:color="auto"/>
        <w:bottom w:val="none" w:sz="0" w:space="0" w:color="auto"/>
        <w:right w:val="none" w:sz="0" w:space="0" w:color="auto"/>
      </w:divBdr>
    </w:div>
    <w:div w:id="1737435814">
      <w:bodyDiv w:val="1"/>
      <w:marLeft w:val="0"/>
      <w:marRight w:val="0"/>
      <w:marTop w:val="0"/>
      <w:marBottom w:val="0"/>
      <w:divBdr>
        <w:top w:val="none" w:sz="0" w:space="0" w:color="auto"/>
        <w:left w:val="none" w:sz="0" w:space="0" w:color="auto"/>
        <w:bottom w:val="none" w:sz="0" w:space="0" w:color="auto"/>
        <w:right w:val="none" w:sz="0" w:space="0" w:color="auto"/>
      </w:divBdr>
    </w:div>
    <w:div w:id="1752660362">
      <w:bodyDiv w:val="1"/>
      <w:marLeft w:val="0"/>
      <w:marRight w:val="0"/>
      <w:marTop w:val="0"/>
      <w:marBottom w:val="0"/>
      <w:divBdr>
        <w:top w:val="none" w:sz="0" w:space="0" w:color="auto"/>
        <w:left w:val="none" w:sz="0" w:space="0" w:color="auto"/>
        <w:bottom w:val="none" w:sz="0" w:space="0" w:color="auto"/>
        <w:right w:val="none" w:sz="0" w:space="0" w:color="auto"/>
      </w:divBdr>
    </w:div>
    <w:div w:id="1786079497">
      <w:bodyDiv w:val="1"/>
      <w:marLeft w:val="0"/>
      <w:marRight w:val="0"/>
      <w:marTop w:val="0"/>
      <w:marBottom w:val="0"/>
      <w:divBdr>
        <w:top w:val="none" w:sz="0" w:space="0" w:color="auto"/>
        <w:left w:val="none" w:sz="0" w:space="0" w:color="auto"/>
        <w:bottom w:val="none" w:sz="0" w:space="0" w:color="auto"/>
        <w:right w:val="none" w:sz="0" w:space="0" w:color="auto"/>
      </w:divBdr>
    </w:div>
    <w:div w:id="2078283521">
      <w:bodyDiv w:val="1"/>
      <w:marLeft w:val="0"/>
      <w:marRight w:val="0"/>
      <w:marTop w:val="0"/>
      <w:marBottom w:val="0"/>
      <w:divBdr>
        <w:top w:val="none" w:sz="0" w:space="0" w:color="auto"/>
        <w:left w:val="none" w:sz="0" w:space="0" w:color="auto"/>
        <w:bottom w:val="none" w:sz="0" w:space="0" w:color="auto"/>
        <w:right w:val="none" w:sz="0" w:space="0" w:color="auto"/>
      </w:divBdr>
    </w:div>
    <w:div w:id="2104450836">
      <w:bodyDiv w:val="1"/>
      <w:marLeft w:val="0"/>
      <w:marRight w:val="0"/>
      <w:marTop w:val="0"/>
      <w:marBottom w:val="0"/>
      <w:divBdr>
        <w:top w:val="none" w:sz="0" w:space="0" w:color="auto"/>
        <w:left w:val="none" w:sz="0" w:space="0" w:color="auto"/>
        <w:bottom w:val="none" w:sz="0" w:space="0" w:color="auto"/>
        <w:right w:val="none" w:sz="0" w:space="0" w:color="auto"/>
      </w:divBdr>
    </w:div>
    <w:div w:id="2109152160">
      <w:bodyDiv w:val="1"/>
      <w:marLeft w:val="0"/>
      <w:marRight w:val="0"/>
      <w:marTop w:val="0"/>
      <w:marBottom w:val="0"/>
      <w:divBdr>
        <w:top w:val="none" w:sz="0" w:space="0" w:color="auto"/>
        <w:left w:val="none" w:sz="0" w:space="0" w:color="auto"/>
        <w:bottom w:val="none" w:sz="0" w:space="0" w:color="auto"/>
        <w:right w:val="none" w:sz="0" w:space="0" w:color="auto"/>
      </w:divBdr>
    </w:div>
    <w:div w:id="2140217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arodne-novine.nn.hr/clanci/sluzbeni/2014_01_6_94.html" TargetMode="External"/><Relationship Id="rId21" Type="http://schemas.openxmlformats.org/officeDocument/2006/relationships/hyperlink" Target="http://www.nn.hr/clanci/medjunarodni/1994/010.htm" TargetMode="External"/><Relationship Id="rId42" Type="http://schemas.openxmlformats.org/officeDocument/2006/relationships/hyperlink" Target="http://narodne-novine.nn.hr/clanci/sluzbeni/2013_06_80_1659.html" TargetMode="External"/><Relationship Id="rId47" Type="http://schemas.openxmlformats.org/officeDocument/2006/relationships/hyperlink" Target="http://narodne-novine.nn.hr/clanci/sluzbeni/2011_11_137_2753.html" TargetMode="External"/><Relationship Id="rId63" Type="http://schemas.openxmlformats.org/officeDocument/2006/relationships/hyperlink" Target="http://eur-lex.europa.eu/legal-content/EN/ALL/?uri=CELEX:31994L0062" TargetMode="External"/><Relationship Id="rId68" Type="http://schemas.openxmlformats.org/officeDocument/2006/relationships/hyperlink" Target="http://www.dzs.hr" TargetMode="External"/><Relationship Id="rId84" Type="http://schemas.openxmlformats.org/officeDocument/2006/relationships/image" Target="media/image8.png"/><Relationship Id="rId89"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hr.wikipedia.org/wiki/Restoran" TargetMode="External"/><Relationship Id="rId92"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narodne-novine.nn.hr/clanci/sluzbeni/2014_04_51_992.html" TargetMode="External"/><Relationship Id="rId11" Type="http://schemas.openxmlformats.org/officeDocument/2006/relationships/hyperlink" Target="mailto:nacelnik@rakovica.hr" TargetMode="External"/><Relationship Id="rId24" Type="http://schemas.openxmlformats.org/officeDocument/2006/relationships/hyperlink" Target="http://narodne-novine.nn.hr/clanci/sluzbeni/297107.html" TargetMode="External"/><Relationship Id="rId32" Type="http://schemas.openxmlformats.org/officeDocument/2006/relationships/hyperlink" Target="http://www.nn.hr/clanci/sluzbeno/2007/1389.htm" TargetMode="External"/><Relationship Id="rId37" Type="http://schemas.openxmlformats.org/officeDocument/2006/relationships/hyperlink" Target="http://narodne-novine.nn.hr/clanci/sluzbeni/2014_11_139_2625.html" TargetMode="External"/><Relationship Id="rId40" Type="http://schemas.openxmlformats.org/officeDocument/2006/relationships/hyperlink" Target="http://narodne-novine.nn.hr/clanci/sluzbeni/2014_08_103_2001.html" TargetMode="External"/><Relationship Id="rId45" Type="http://schemas.openxmlformats.org/officeDocument/2006/relationships/hyperlink" Target="http://www.nn.hr/clanci/sluzbeno/2000/1119.htm" TargetMode="External"/><Relationship Id="rId53" Type="http://schemas.openxmlformats.org/officeDocument/2006/relationships/hyperlink" Target="http://www.europarl.europa.eu/RegistreWeb/search/simple.htm?reference=COM_COM(2005)0666" TargetMode="External"/><Relationship Id="rId58" Type="http://schemas.openxmlformats.org/officeDocument/2006/relationships/hyperlink" Target="http://eur-lex.europa.eu/legal-content/EN/TXT/?uri=CELEX:32006R1013" TargetMode="External"/><Relationship Id="rId66" Type="http://schemas.openxmlformats.org/officeDocument/2006/relationships/image" Target="media/image4.png"/><Relationship Id="rId74" Type="http://schemas.openxmlformats.org/officeDocument/2006/relationships/hyperlink" Target="https://hr.wikipedia.org/wiki/Obrazovanje" TargetMode="External"/><Relationship Id="rId79" Type="http://schemas.openxmlformats.org/officeDocument/2006/relationships/hyperlink" Target="https://hr.wikipedia.org/wiki/Sport" TargetMode="External"/><Relationship Id="rId87" Type="http://schemas.openxmlformats.org/officeDocument/2006/relationships/image" Target="media/image11.png"/><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eur-lex.europa.eu/legal-content/EN/HIS/?uri=CELEX:32013L0056" TargetMode="External"/><Relationship Id="rId82" Type="http://schemas.openxmlformats.org/officeDocument/2006/relationships/image" Target="media/image6.emf"/><Relationship Id="rId90" Type="http://schemas.openxmlformats.org/officeDocument/2006/relationships/image" Target="media/image14.jpeg"/><Relationship Id="rId95" Type="http://schemas.openxmlformats.org/officeDocument/2006/relationships/image" Target="media/image19.png"/><Relationship Id="rId19" Type="http://schemas.openxmlformats.org/officeDocument/2006/relationships/hyperlink" Target="http://narodne-novine.nn.hr/clanci/sluzbeni/308684.html" TargetMode="External"/><Relationship Id="rId14" Type="http://schemas.openxmlformats.org/officeDocument/2006/relationships/header" Target="header1.xml"/><Relationship Id="rId22" Type="http://schemas.openxmlformats.org/officeDocument/2006/relationships/hyperlink" Target="http://narodne-novine.nn.hr/clanci/sluzbeni/2013_07_94_2123.html" TargetMode="External"/><Relationship Id="rId27" Type="http://schemas.openxmlformats.org/officeDocument/2006/relationships/hyperlink" Target="http://narodne-novine.nn.hr/clanci/sluzbeni/2014_02_23_426.html" TargetMode="External"/><Relationship Id="rId30" Type="http://schemas.openxmlformats.org/officeDocument/2006/relationships/hyperlink" Target="http://narodne-novine.nn.hr/clanci/sluzbeni/297932.html" TargetMode="External"/><Relationship Id="rId35" Type="http://schemas.openxmlformats.org/officeDocument/2006/relationships/hyperlink" Target="http://narodne-novine.nn.hr/clanci/sluzbeni/2014_04_48_941.html" TargetMode="External"/><Relationship Id="rId43" Type="http://schemas.openxmlformats.org/officeDocument/2006/relationships/hyperlink" Target="http://www.nn.hr/clanci/sluzbeno/2004/2214.htm" TargetMode="External"/><Relationship Id="rId48" Type="http://schemas.openxmlformats.org/officeDocument/2006/relationships/hyperlink" Target="http://www.nn.hr/clanci/sluzbeno/2007/2480.htm" TargetMode="External"/><Relationship Id="rId56" Type="http://schemas.openxmlformats.org/officeDocument/2006/relationships/hyperlink" Target="http://www.europarl.europa.eu/RegistreWeb/search/simple.htm?reference=COM_COM(2009)0635" TargetMode="External"/><Relationship Id="rId64" Type="http://schemas.openxmlformats.org/officeDocument/2006/relationships/hyperlink" Target="http://eur-lex.europa.eu/legal-content/EN/TXT/?uri=CELEX:32006L0021" TargetMode="External"/><Relationship Id="rId69" Type="http://schemas.openxmlformats.org/officeDocument/2006/relationships/hyperlink" Target="https://hr.wikipedia.org/wiki/Trgovina" TargetMode="External"/><Relationship Id="rId77" Type="http://schemas.openxmlformats.org/officeDocument/2006/relationships/hyperlink" Target="https://hr.wikipedia.org/wiki/Rekreacija" TargetMode="External"/><Relationship Id="rId100" Type="http://schemas.openxmlformats.org/officeDocument/2006/relationships/image" Target="media/image24.png"/><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europarl.europa.eu/RegistreWeb/search/simple.htm?reference=COM_COM(2005)0670" TargetMode="External"/><Relationship Id="rId72" Type="http://schemas.openxmlformats.org/officeDocument/2006/relationships/hyperlink" Target="https://hr.wikipedia.org/wiki/Prijevoz" TargetMode="External"/><Relationship Id="rId80" Type="http://schemas.openxmlformats.org/officeDocument/2006/relationships/hyperlink" Target="https://hr.wikipedia.org/wiki/Transport" TargetMode="External"/><Relationship Id="rId85" Type="http://schemas.openxmlformats.org/officeDocument/2006/relationships/image" Target="media/image9.png"/><Relationship Id="rId93" Type="http://schemas.openxmlformats.org/officeDocument/2006/relationships/image" Target="media/image17.png"/><Relationship Id="rId98"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hyperlink" Target="mailto:opcina@groznjan-grisignana.hr" TargetMode="External"/><Relationship Id="rId17" Type="http://schemas.openxmlformats.org/officeDocument/2006/relationships/hyperlink" Target="http://narodne-novine.nn.hr/clanci/sluzbeni/2009_03_30_658.html" TargetMode="External"/><Relationship Id="rId25" Type="http://schemas.openxmlformats.org/officeDocument/2006/relationships/hyperlink" Target="http://narodne-novine.nn.hr/clanci/sluzbeni/2009_03_39_880.html" TargetMode="External"/><Relationship Id="rId33" Type="http://schemas.openxmlformats.org/officeDocument/2006/relationships/hyperlink" Target="http://www.nn.hr/clanci/sluzbeno/2007/2247.htm" TargetMode="External"/><Relationship Id="rId38" Type="http://schemas.openxmlformats.org/officeDocument/2006/relationships/hyperlink" Target="http://www.nn.hr/clanci/sluzbeno/2008/1307.htm" TargetMode="External"/><Relationship Id="rId46" Type="http://schemas.openxmlformats.org/officeDocument/2006/relationships/hyperlink" Target="http://narodne-novine.nn.hr/clanci/sluzbeni/2011_11_129_2597.html" TargetMode="External"/><Relationship Id="rId59" Type="http://schemas.openxmlformats.org/officeDocument/2006/relationships/hyperlink" Target="http://eur-lex.europa.eu/LexUriServ/LexUriServ.do?uri=OJ:L:2008:081:0065:0066:EN:PDF" TargetMode="External"/><Relationship Id="rId67" Type="http://schemas.openxmlformats.org/officeDocument/2006/relationships/image" Target="media/image5.png"/><Relationship Id="rId103" Type="http://schemas.openxmlformats.org/officeDocument/2006/relationships/footer" Target="footer3.xml"/><Relationship Id="rId20" Type="http://schemas.openxmlformats.org/officeDocument/2006/relationships/hyperlink" Target="http://www.nn.hr/clanci/sluzbeno/2005/2398.htm" TargetMode="External"/><Relationship Id="rId41" Type="http://schemas.openxmlformats.org/officeDocument/2006/relationships/hyperlink" Target="http://narodne-novine.nn.hr/clanci/sluzbeni/314956.html" TargetMode="External"/><Relationship Id="rId54" Type="http://schemas.openxmlformats.org/officeDocument/2006/relationships/hyperlink" Target="http://eur-lex.europa.eu/legal-content/EN/TXT/?uri=CELEX:32006R1013" TargetMode="External"/><Relationship Id="rId62" Type="http://schemas.openxmlformats.org/officeDocument/2006/relationships/hyperlink" Target="http://eur-lex.europa.eu/LexUriServ/LexUriServ.do?uri=OJ:L:2006:337:0021:0032:EN:PDF" TargetMode="External"/><Relationship Id="rId70" Type="http://schemas.openxmlformats.org/officeDocument/2006/relationships/hyperlink" Target="https://hr.wikipedia.org/wiki/Hotel" TargetMode="External"/><Relationship Id="rId75" Type="http://schemas.openxmlformats.org/officeDocument/2006/relationships/hyperlink" Target="https://hr.wikipedia.org/wiki/Zdravstvo" TargetMode="External"/><Relationship Id="rId83" Type="http://schemas.openxmlformats.org/officeDocument/2006/relationships/image" Target="media/image7.png"/><Relationship Id="rId88" Type="http://schemas.openxmlformats.org/officeDocument/2006/relationships/image" Target="media/image12.png"/><Relationship Id="rId91" Type="http://schemas.openxmlformats.org/officeDocument/2006/relationships/image" Target="media/image15.jpeg"/><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narodne-novine.nn.hr/clanci/sluzbeni/127394.html" TargetMode="External"/><Relationship Id="rId28" Type="http://schemas.openxmlformats.org/officeDocument/2006/relationships/hyperlink" Target="http://narodne-novine.nn.hr/clanci/sluzbeni/2014_02_23_426.html" TargetMode="External"/><Relationship Id="rId36" Type="http://schemas.openxmlformats.org/officeDocument/2006/relationships/hyperlink" Target="http://narodne-novine.nn.hr/clanci/sluzbeni/2014_09_107_2078.html" TargetMode="External"/><Relationship Id="rId49" Type="http://schemas.openxmlformats.org/officeDocument/2006/relationships/hyperlink" Target="http://narodne-novine.nn.hr/clanci/sluzbeni/2014_10_125_2382.html" TargetMode="External"/><Relationship Id="rId57" Type="http://schemas.openxmlformats.org/officeDocument/2006/relationships/hyperlink" Target="http://old.eur-lex.europa.eu/smartapi/cgi/sga_doc?smartapi!celexplus!prod!CELEXnumdoc&amp;lg=EN&amp;numdoc=32013R1257" TargetMode="External"/><Relationship Id="rId10" Type="http://schemas.openxmlformats.org/officeDocument/2006/relationships/hyperlink" Target="http://www.ekoadria.hr/" TargetMode="External"/><Relationship Id="rId31" Type="http://schemas.openxmlformats.org/officeDocument/2006/relationships/hyperlink" Target="http://narodne-novine.nn.hr/clanci/sluzbeni/2014_10_117_2217.html" TargetMode="External"/><Relationship Id="rId44" Type="http://schemas.openxmlformats.org/officeDocument/2006/relationships/hyperlink" Target="http://narodne-novine.nn.hr/clanci/sluzbeni/312451.html" TargetMode="External"/><Relationship Id="rId52" Type="http://schemas.openxmlformats.org/officeDocument/2006/relationships/hyperlink" Target="http://eur-lex.europa.eu/LexUriServ/LexUriServ.do?uri=OJ:L:2008:312:0003:0030:en:PDF" TargetMode="External"/><Relationship Id="rId60" Type="http://schemas.openxmlformats.org/officeDocument/2006/relationships/hyperlink" Target="http://eur-lex.europa.eu/legal-content/EN/TXT/?uri=uriserv:OJ.L_.2012.197.01.0038.01.ENG" TargetMode="External"/><Relationship Id="rId65" Type="http://schemas.openxmlformats.org/officeDocument/2006/relationships/hyperlink" Target="http://eur-lex.europa.eu/LexUriServ/LexUriServ.do?uri=CELEX:31999L0031:EN:HTML" TargetMode="External"/><Relationship Id="rId73" Type="http://schemas.openxmlformats.org/officeDocument/2006/relationships/hyperlink" Target="https://hr.wikipedia.org/wiki/Komunikacija" TargetMode="External"/><Relationship Id="rId78" Type="http://schemas.openxmlformats.org/officeDocument/2006/relationships/hyperlink" Target="https://hr.wikipedia.org/wiki/Kultura" TargetMode="External"/><Relationship Id="rId81" Type="http://schemas.openxmlformats.org/officeDocument/2006/relationships/hyperlink" Target="https://hr.wikipedia.org/wiki/Skladi%C5%A1te" TargetMode="External"/><Relationship Id="rId86" Type="http://schemas.openxmlformats.org/officeDocument/2006/relationships/image" Target="media/image10.png"/><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yperlink" Target="http://eur-lex.europa.eu/LexUriServ/LexUriServ.do?uri=OJ:L:2008:312:0003:0030:en: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ekoadria@ekoadria.hr" TargetMode="External"/><Relationship Id="rId18" Type="http://schemas.openxmlformats.org/officeDocument/2006/relationships/hyperlink" Target="http://narodne-novine.nn.hr/clanci/sluzbeni/308683.html" TargetMode="External"/><Relationship Id="rId39" Type="http://schemas.openxmlformats.org/officeDocument/2006/relationships/hyperlink" Target="http://narodne-novine.nn.hr/clanci/sluzbeni/2014_10_117_2216.html" TargetMode="External"/><Relationship Id="rId34" Type="http://schemas.openxmlformats.org/officeDocument/2006/relationships/hyperlink" Target="http://narodne-novine.nn.hr/clanci/sluzbeni/2014_04_42_782.html" TargetMode="External"/><Relationship Id="rId50" Type="http://schemas.openxmlformats.org/officeDocument/2006/relationships/hyperlink" Target="http://www.europarl.europa.eu/RegistreWeb/search/simple.htm?reference=COM_COM(2011)0571" TargetMode="External"/><Relationship Id="rId55" Type="http://schemas.openxmlformats.org/officeDocument/2006/relationships/hyperlink" Target="http://eur-lex.europa.eu/LexUriServ/LexUriServ.do?uri=CONSLEG:2000L0053:20050701:EN:PDF" TargetMode="External"/><Relationship Id="rId76" Type="http://schemas.openxmlformats.org/officeDocument/2006/relationships/hyperlink" Target="https://hr.wikipedia.org/wiki/Socijalna_za%C5%A1tita" TargetMode="External"/><Relationship Id="rId97" Type="http://schemas.openxmlformats.org/officeDocument/2006/relationships/image" Target="media/image21.png"/><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4AC62-17E1-43E1-90B2-E23D250E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77</Pages>
  <Words>20630</Words>
  <Characters>127289</Characters>
  <Application>Microsoft Office Word</Application>
  <DocSecurity>0</DocSecurity>
  <Lines>3857</Lines>
  <Paragraphs>2083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Sukladno obavezi prema Zakonu o otpadu (NN 178/04, 111/06), a u skladu sa Strategijom gospodarenja otpadom Republike Hrvatske (NN 130/05), Zakonom o zaštiti okoliša (NN110/07), Planom gospodarenja otpadom u Republici Hrvatskoj za razdoblje 2007-2015, opć</vt:lpstr>
      <vt:lpstr>Sukladno obavezi prema Zakonu o otpadu (NN 178/04, 111/06), a u skladu sa Strategijom gospodarenja otpadom Republike Hrvatske (NN 130/05), Zakonom o zaštiti okoliša (NN110/07), Planom gospodarenja otpadom u Republici Hrvatskoj za razdoblje 2007-2015, opć</vt:lpstr>
    </vt:vector>
  </TitlesOfParts>
  <Company/>
  <LinksUpToDate>false</LinksUpToDate>
  <CharactersWithSpaces>145836</CharactersWithSpaces>
  <SharedDoc>false</SharedDoc>
  <HLinks>
    <vt:vector size="408" baseType="variant">
      <vt:variant>
        <vt:i4>4194311</vt:i4>
      </vt:variant>
      <vt:variant>
        <vt:i4>324</vt:i4>
      </vt:variant>
      <vt:variant>
        <vt:i4>0</vt:i4>
      </vt:variant>
      <vt:variant>
        <vt:i4>5</vt:i4>
      </vt:variant>
      <vt:variant>
        <vt:lpwstr>https://hr.wikipedia.org/wiki/Skladi%C5%A1te</vt:lpwstr>
      </vt:variant>
      <vt:variant>
        <vt:lpwstr/>
      </vt:variant>
      <vt:variant>
        <vt:i4>3080304</vt:i4>
      </vt:variant>
      <vt:variant>
        <vt:i4>321</vt:i4>
      </vt:variant>
      <vt:variant>
        <vt:i4>0</vt:i4>
      </vt:variant>
      <vt:variant>
        <vt:i4>5</vt:i4>
      </vt:variant>
      <vt:variant>
        <vt:lpwstr>https://hr.wikipedia.org/wiki/Transport</vt:lpwstr>
      </vt:variant>
      <vt:variant>
        <vt:lpwstr/>
      </vt:variant>
      <vt:variant>
        <vt:i4>3342437</vt:i4>
      </vt:variant>
      <vt:variant>
        <vt:i4>318</vt:i4>
      </vt:variant>
      <vt:variant>
        <vt:i4>0</vt:i4>
      </vt:variant>
      <vt:variant>
        <vt:i4>5</vt:i4>
      </vt:variant>
      <vt:variant>
        <vt:lpwstr>https://hr.wikipedia.org/wiki/Sport</vt:lpwstr>
      </vt:variant>
      <vt:variant>
        <vt:lpwstr/>
      </vt:variant>
      <vt:variant>
        <vt:i4>4325387</vt:i4>
      </vt:variant>
      <vt:variant>
        <vt:i4>315</vt:i4>
      </vt:variant>
      <vt:variant>
        <vt:i4>0</vt:i4>
      </vt:variant>
      <vt:variant>
        <vt:i4>5</vt:i4>
      </vt:variant>
      <vt:variant>
        <vt:lpwstr>https://hr.wikipedia.org/wiki/Kultura</vt:lpwstr>
      </vt:variant>
      <vt:variant>
        <vt:lpwstr/>
      </vt:variant>
      <vt:variant>
        <vt:i4>5177356</vt:i4>
      </vt:variant>
      <vt:variant>
        <vt:i4>312</vt:i4>
      </vt:variant>
      <vt:variant>
        <vt:i4>0</vt:i4>
      </vt:variant>
      <vt:variant>
        <vt:i4>5</vt:i4>
      </vt:variant>
      <vt:variant>
        <vt:lpwstr>https://hr.wikipedia.org/wiki/Rekreacija</vt:lpwstr>
      </vt:variant>
      <vt:variant>
        <vt:lpwstr/>
      </vt:variant>
      <vt:variant>
        <vt:i4>7929861</vt:i4>
      </vt:variant>
      <vt:variant>
        <vt:i4>309</vt:i4>
      </vt:variant>
      <vt:variant>
        <vt:i4>0</vt:i4>
      </vt:variant>
      <vt:variant>
        <vt:i4>5</vt:i4>
      </vt:variant>
      <vt:variant>
        <vt:lpwstr>https://hr.wikipedia.org/wiki/Socijalna_za%C5%A1tita</vt:lpwstr>
      </vt:variant>
      <vt:variant>
        <vt:lpwstr/>
      </vt:variant>
      <vt:variant>
        <vt:i4>3211379</vt:i4>
      </vt:variant>
      <vt:variant>
        <vt:i4>306</vt:i4>
      </vt:variant>
      <vt:variant>
        <vt:i4>0</vt:i4>
      </vt:variant>
      <vt:variant>
        <vt:i4>5</vt:i4>
      </vt:variant>
      <vt:variant>
        <vt:lpwstr>https://hr.wikipedia.org/wiki/Zdravstvo</vt:lpwstr>
      </vt:variant>
      <vt:variant>
        <vt:lpwstr/>
      </vt:variant>
      <vt:variant>
        <vt:i4>5636102</vt:i4>
      </vt:variant>
      <vt:variant>
        <vt:i4>303</vt:i4>
      </vt:variant>
      <vt:variant>
        <vt:i4>0</vt:i4>
      </vt:variant>
      <vt:variant>
        <vt:i4>5</vt:i4>
      </vt:variant>
      <vt:variant>
        <vt:lpwstr>https://hr.wikipedia.org/wiki/Obrazovanje</vt:lpwstr>
      </vt:variant>
      <vt:variant>
        <vt:lpwstr/>
      </vt:variant>
      <vt:variant>
        <vt:i4>2818163</vt:i4>
      </vt:variant>
      <vt:variant>
        <vt:i4>300</vt:i4>
      </vt:variant>
      <vt:variant>
        <vt:i4>0</vt:i4>
      </vt:variant>
      <vt:variant>
        <vt:i4>5</vt:i4>
      </vt:variant>
      <vt:variant>
        <vt:lpwstr>https://hr.wikipedia.org/wiki/Komunikacija</vt:lpwstr>
      </vt:variant>
      <vt:variant>
        <vt:lpwstr/>
      </vt:variant>
      <vt:variant>
        <vt:i4>2424938</vt:i4>
      </vt:variant>
      <vt:variant>
        <vt:i4>297</vt:i4>
      </vt:variant>
      <vt:variant>
        <vt:i4>0</vt:i4>
      </vt:variant>
      <vt:variant>
        <vt:i4>5</vt:i4>
      </vt:variant>
      <vt:variant>
        <vt:lpwstr>https://hr.wikipedia.org/wiki/Prijevoz</vt:lpwstr>
      </vt:variant>
      <vt:variant>
        <vt:lpwstr/>
      </vt:variant>
      <vt:variant>
        <vt:i4>3932278</vt:i4>
      </vt:variant>
      <vt:variant>
        <vt:i4>294</vt:i4>
      </vt:variant>
      <vt:variant>
        <vt:i4>0</vt:i4>
      </vt:variant>
      <vt:variant>
        <vt:i4>5</vt:i4>
      </vt:variant>
      <vt:variant>
        <vt:lpwstr>https://hr.wikipedia.org/wiki/Restoran</vt:lpwstr>
      </vt:variant>
      <vt:variant>
        <vt:lpwstr/>
      </vt:variant>
      <vt:variant>
        <vt:i4>3866725</vt:i4>
      </vt:variant>
      <vt:variant>
        <vt:i4>291</vt:i4>
      </vt:variant>
      <vt:variant>
        <vt:i4>0</vt:i4>
      </vt:variant>
      <vt:variant>
        <vt:i4>5</vt:i4>
      </vt:variant>
      <vt:variant>
        <vt:lpwstr>https://hr.wikipedia.org/wiki/Hotel</vt:lpwstr>
      </vt:variant>
      <vt:variant>
        <vt:lpwstr/>
      </vt:variant>
      <vt:variant>
        <vt:i4>2359410</vt:i4>
      </vt:variant>
      <vt:variant>
        <vt:i4>288</vt:i4>
      </vt:variant>
      <vt:variant>
        <vt:i4>0</vt:i4>
      </vt:variant>
      <vt:variant>
        <vt:i4>5</vt:i4>
      </vt:variant>
      <vt:variant>
        <vt:lpwstr>https://hr.wikipedia.org/wiki/Trgovina</vt:lpwstr>
      </vt:variant>
      <vt:variant>
        <vt:lpwstr/>
      </vt:variant>
      <vt:variant>
        <vt:i4>8061046</vt:i4>
      </vt:variant>
      <vt:variant>
        <vt:i4>279</vt:i4>
      </vt:variant>
      <vt:variant>
        <vt:i4>0</vt:i4>
      </vt:variant>
      <vt:variant>
        <vt:i4>5</vt:i4>
      </vt:variant>
      <vt:variant>
        <vt:lpwstr>http://www.dzs.hr/</vt:lpwstr>
      </vt:variant>
      <vt:variant>
        <vt:lpwstr/>
      </vt:variant>
      <vt:variant>
        <vt:i4>3801197</vt:i4>
      </vt:variant>
      <vt:variant>
        <vt:i4>273</vt:i4>
      </vt:variant>
      <vt:variant>
        <vt:i4>0</vt:i4>
      </vt:variant>
      <vt:variant>
        <vt:i4>5</vt:i4>
      </vt:variant>
      <vt:variant>
        <vt:lpwstr>http://eur-lex.europa.eu/LexUriServ/LexUriServ.do?uri=CELEX:31999L0031:EN:HTML</vt:lpwstr>
      </vt:variant>
      <vt:variant>
        <vt:lpwstr/>
      </vt:variant>
      <vt:variant>
        <vt:i4>3014690</vt:i4>
      </vt:variant>
      <vt:variant>
        <vt:i4>270</vt:i4>
      </vt:variant>
      <vt:variant>
        <vt:i4>0</vt:i4>
      </vt:variant>
      <vt:variant>
        <vt:i4>5</vt:i4>
      </vt:variant>
      <vt:variant>
        <vt:lpwstr>http://eur-lex.europa.eu/legal-content/EN/TXT/?uri=CELEX:32006L0021</vt:lpwstr>
      </vt:variant>
      <vt:variant>
        <vt:lpwstr/>
      </vt:variant>
      <vt:variant>
        <vt:i4>3473445</vt:i4>
      </vt:variant>
      <vt:variant>
        <vt:i4>267</vt:i4>
      </vt:variant>
      <vt:variant>
        <vt:i4>0</vt:i4>
      </vt:variant>
      <vt:variant>
        <vt:i4>5</vt:i4>
      </vt:variant>
      <vt:variant>
        <vt:lpwstr>http://eur-lex.europa.eu/legal-content/EN/ALL/?uri=CELEX:31994L0062</vt:lpwstr>
      </vt:variant>
      <vt:variant>
        <vt:lpwstr/>
      </vt:variant>
      <vt:variant>
        <vt:i4>5570583</vt:i4>
      </vt:variant>
      <vt:variant>
        <vt:i4>264</vt:i4>
      </vt:variant>
      <vt:variant>
        <vt:i4>0</vt:i4>
      </vt:variant>
      <vt:variant>
        <vt:i4>5</vt:i4>
      </vt:variant>
      <vt:variant>
        <vt:lpwstr>http://eur-lex.europa.eu/LexUriServ/LexUriServ.do?uri=OJ:L:2006:337:0021:0032:EN:PDF</vt:lpwstr>
      </vt:variant>
      <vt:variant>
        <vt:lpwstr/>
      </vt:variant>
      <vt:variant>
        <vt:i4>3997752</vt:i4>
      </vt:variant>
      <vt:variant>
        <vt:i4>261</vt:i4>
      </vt:variant>
      <vt:variant>
        <vt:i4>0</vt:i4>
      </vt:variant>
      <vt:variant>
        <vt:i4>5</vt:i4>
      </vt:variant>
      <vt:variant>
        <vt:lpwstr>http://eur-lex.europa.eu/legal-content/EN/HIS/?uri=CELEX:32013L0056</vt:lpwstr>
      </vt:variant>
      <vt:variant>
        <vt:lpwstr/>
      </vt:variant>
      <vt:variant>
        <vt:i4>6946885</vt:i4>
      </vt:variant>
      <vt:variant>
        <vt:i4>258</vt:i4>
      </vt:variant>
      <vt:variant>
        <vt:i4>0</vt:i4>
      </vt:variant>
      <vt:variant>
        <vt:i4>5</vt:i4>
      </vt:variant>
      <vt:variant>
        <vt:lpwstr>http://eur-lex.europa.eu/legal-content/EN/TXT/?uri=uriserv:OJ.L_.2012.197.01.0038.01.ENG</vt:lpwstr>
      </vt:variant>
      <vt:variant>
        <vt:lpwstr/>
      </vt:variant>
      <vt:variant>
        <vt:i4>6225948</vt:i4>
      </vt:variant>
      <vt:variant>
        <vt:i4>255</vt:i4>
      </vt:variant>
      <vt:variant>
        <vt:i4>0</vt:i4>
      </vt:variant>
      <vt:variant>
        <vt:i4>5</vt:i4>
      </vt:variant>
      <vt:variant>
        <vt:lpwstr>http://eur-lex.europa.eu/LexUriServ/LexUriServ.do?uri=OJ:L:2008:081:0065:0066:EN:PDF</vt:lpwstr>
      </vt:variant>
      <vt:variant>
        <vt:lpwstr/>
      </vt:variant>
      <vt:variant>
        <vt:i4>2883644</vt:i4>
      </vt:variant>
      <vt:variant>
        <vt:i4>252</vt:i4>
      </vt:variant>
      <vt:variant>
        <vt:i4>0</vt:i4>
      </vt:variant>
      <vt:variant>
        <vt:i4>5</vt:i4>
      </vt:variant>
      <vt:variant>
        <vt:lpwstr>http://eur-lex.europa.eu/legal-content/EN/TXT/?uri=CELEX:32006R1013</vt:lpwstr>
      </vt:variant>
      <vt:variant>
        <vt:lpwstr/>
      </vt:variant>
      <vt:variant>
        <vt:i4>7274572</vt:i4>
      </vt:variant>
      <vt:variant>
        <vt:i4>249</vt:i4>
      </vt:variant>
      <vt:variant>
        <vt:i4>0</vt:i4>
      </vt:variant>
      <vt:variant>
        <vt:i4>5</vt:i4>
      </vt:variant>
      <vt:variant>
        <vt:lpwstr>http://old.eur-lex.europa.eu/smartapi/cgi/sga_doc?smartapi!celexplus!prod!CELEXnumdoc&amp;lg=EN&amp;numdoc=32013R1257</vt:lpwstr>
      </vt:variant>
      <vt:variant>
        <vt:lpwstr/>
      </vt:variant>
      <vt:variant>
        <vt:i4>5767213</vt:i4>
      </vt:variant>
      <vt:variant>
        <vt:i4>246</vt:i4>
      </vt:variant>
      <vt:variant>
        <vt:i4>0</vt:i4>
      </vt:variant>
      <vt:variant>
        <vt:i4>5</vt:i4>
      </vt:variant>
      <vt:variant>
        <vt:lpwstr>http://www.europarl.europa.eu/RegistreWeb/search/simple.htm?reference=COM_COM(2009)0635</vt:lpwstr>
      </vt:variant>
      <vt:variant>
        <vt:lpwstr/>
      </vt:variant>
      <vt:variant>
        <vt:i4>6684726</vt:i4>
      </vt:variant>
      <vt:variant>
        <vt:i4>243</vt:i4>
      </vt:variant>
      <vt:variant>
        <vt:i4>0</vt:i4>
      </vt:variant>
      <vt:variant>
        <vt:i4>5</vt:i4>
      </vt:variant>
      <vt:variant>
        <vt:lpwstr>http://eur-lex.europa.eu/LexUriServ/LexUriServ.do?uri=CONSLEG:2000L0053:20050701:EN:PDF</vt:lpwstr>
      </vt:variant>
      <vt:variant>
        <vt:lpwstr/>
      </vt:variant>
      <vt:variant>
        <vt:i4>2883644</vt:i4>
      </vt:variant>
      <vt:variant>
        <vt:i4>240</vt:i4>
      </vt:variant>
      <vt:variant>
        <vt:i4>0</vt:i4>
      </vt:variant>
      <vt:variant>
        <vt:i4>5</vt:i4>
      </vt:variant>
      <vt:variant>
        <vt:lpwstr>http://eur-lex.europa.eu/legal-content/EN/TXT/?uri=CELEX:32006R1013</vt:lpwstr>
      </vt:variant>
      <vt:variant>
        <vt:lpwstr/>
      </vt:variant>
      <vt:variant>
        <vt:i4>5308461</vt:i4>
      </vt:variant>
      <vt:variant>
        <vt:i4>237</vt:i4>
      </vt:variant>
      <vt:variant>
        <vt:i4>0</vt:i4>
      </vt:variant>
      <vt:variant>
        <vt:i4>5</vt:i4>
      </vt:variant>
      <vt:variant>
        <vt:lpwstr>http://www.europarl.europa.eu/RegistreWeb/search/simple.htm?reference=COM_COM(2005)0666</vt:lpwstr>
      </vt:variant>
      <vt:variant>
        <vt:lpwstr/>
      </vt:variant>
      <vt:variant>
        <vt:i4>5570588</vt:i4>
      </vt:variant>
      <vt:variant>
        <vt:i4>234</vt:i4>
      </vt:variant>
      <vt:variant>
        <vt:i4>0</vt:i4>
      </vt:variant>
      <vt:variant>
        <vt:i4>5</vt:i4>
      </vt:variant>
      <vt:variant>
        <vt:lpwstr>http://eur-lex.europa.eu/LexUriServ/LexUriServ.do?uri=OJ:L:2008:312:0003:0030:en:PDF</vt:lpwstr>
      </vt:variant>
      <vt:variant>
        <vt:lpwstr/>
      </vt:variant>
      <vt:variant>
        <vt:i4>5242925</vt:i4>
      </vt:variant>
      <vt:variant>
        <vt:i4>231</vt:i4>
      </vt:variant>
      <vt:variant>
        <vt:i4>0</vt:i4>
      </vt:variant>
      <vt:variant>
        <vt:i4>5</vt:i4>
      </vt:variant>
      <vt:variant>
        <vt:lpwstr>http://www.europarl.europa.eu/RegistreWeb/search/simple.htm?reference=COM_COM(2005)0670</vt:lpwstr>
      </vt:variant>
      <vt:variant>
        <vt:lpwstr/>
      </vt:variant>
      <vt:variant>
        <vt:i4>5505071</vt:i4>
      </vt:variant>
      <vt:variant>
        <vt:i4>228</vt:i4>
      </vt:variant>
      <vt:variant>
        <vt:i4>0</vt:i4>
      </vt:variant>
      <vt:variant>
        <vt:i4>5</vt:i4>
      </vt:variant>
      <vt:variant>
        <vt:lpwstr>http://www.europarl.europa.eu/RegistreWeb/search/simple.htm?reference=COM_COM(2011)0571</vt:lpwstr>
      </vt:variant>
      <vt:variant>
        <vt:lpwstr/>
      </vt:variant>
      <vt:variant>
        <vt:i4>655481</vt:i4>
      </vt:variant>
      <vt:variant>
        <vt:i4>225</vt:i4>
      </vt:variant>
      <vt:variant>
        <vt:i4>0</vt:i4>
      </vt:variant>
      <vt:variant>
        <vt:i4>5</vt:i4>
      </vt:variant>
      <vt:variant>
        <vt:lpwstr>http://narodne-novine.nn.hr/clanci/sluzbeni/2014_10_125_2382.html</vt:lpwstr>
      </vt:variant>
      <vt:variant>
        <vt:lpwstr/>
      </vt:variant>
      <vt:variant>
        <vt:i4>6750304</vt:i4>
      </vt:variant>
      <vt:variant>
        <vt:i4>222</vt:i4>
      </vt:variant>
      <vt:variant>
        <vt:i4>0</vt:i4>
      </vt:variant>
      <vt:variant>
        <vt:i4>5</vt:i4>
      </vt:variant>
      <vt:variant>
        <vt:lpwstr>http://www.nn.hr/clanci/sluzbeno/2007/2480.htm</vt:lpwstr>
      </vt:variant>
      <vt:variant>
        <vt:lpwstr/>
      </vt:variant>
      <vt:variant>
        <vt:i4>721015</vt:i4>
      </vt:variant>
      <vt:variant>
        <vt:i4>219</vt:i4>
      </vt:variant>
      <vt:variant>
        <vt:i4>0</vt:i4>
      </vt:variant>
      <vt:variant>
        <vt:i4>5</vt:i4>
      </vt:variant>
      <vt:variant>
        <vt:lpwstr>http://narodne-novine.nn.hr/clanci/sluzbeni/2011_11_137_2753.html</vt:lpwstr>
      </vt:variant>
      <vt:variant>
        <vt:lpwstr/>
      </vt:variant>
      <vt:variant>
        <vt:i4>786549</vt:i4>
      </vt:variant>
      <vt:variant>
        <vt:i4>216</vt:i4>
      </vt:variant>
      <vt:variant>
        <vt:i4>0</vt:i4>
      </vt:variant>
      <vt:variant>
        <vt:i4>5</vt:i4>
      </vt:variant>
      <vt:variant>
        <vt:lpwstr>http://narodne-novine.nn.hr/clanci/sluzbeni/2011_11_129_2597.html</vt:lpwstr>
      </vt:variant>
      <vt:variant>
        <vt:lpwstr/>
      </vt:variant>
      <vt:variant>
        <vt:i4>7012461</vt:i4>
      </vt:variant>
      <vt:variant>
        <vt:i4>213</vt:i4>
      </vt:variant>
      <vt:variant>
        <vt:i4>0</vt:i4>
      </vt:variant>
      <vt:variant>
        <vt:i4>5</vt:i4>
      </vt:variant>
      <vt:variant>
        <vt:lpwstr>http://www.nn.hr/clanci/sluzbeno/2000/1119.htm</vt:lpwstr>
      </vt:variant>
      <vt:variant>
        <vt:lpwstr/>
      </vt:variant>
      <vt:variant>
        <vt:i4>3670063</vt:i4>
      </vt:variant>
      <vt:variant>
        <vt:i4>210</vt:i4>
      </vt:variant>
      <vt:variant>
        <vt:i4>0</vt:i4>
      </vt:variant>
      <vt:variant>
        <vt:i4>5</vt:i4>
      </vt:variant>
      <vt:variant>
        <vt:lpwstr>http://narodne-novine.nn.hr/clanci/sluzbeni/312451.html</vt:lpwstr>
      </vt:variant>
      <vt:variant>
        <vt:lpwstr/>
      </vt:variant>
      <vt:variant>
        <vt:i4>6619242</vt:i4>
      </vt:variant>
      <vt:variant>
        <vt:i4>207</vt:i4>
      </vt:variant>
      <vt:variant>
        <vt:i4>0</vt:i4>
      </vt:variant>
      <vt:variant>
        <vt:i4>5</vt:i4>
      </vt:variant>
      <vt:variant>
        <vt:lpwstr>http://www.nn.hr/clanci/sluzbeno/2004/2214.htm</vt:lpwstr>
      </vt:variant>
      <vt:variant>
        <vt:lpwstr/>
      </vt:variant>
      <vt:variant>
        <vt:i4>6750278</vt:i4>
      </vt:variant>
      <vt:variant>
        <vt:i4>204</vt:i4>
      </vt:variant>
      <vt:variant>
        <vt:i4>0</vt:i4>
      </vt:variant>
      <vt:variant>
        <vt:i4>5</vt:i4>
      </vt:variant>
      <vt:variant>
        <vt:lpwstr>http://narodne-novine.nn.hr/clanci/sluzbeni/2013_06_80_1659.html</vt:lpwstr>
      </vt:variant>
      <vt:variant>
        <vt:lpwstr/>
      </vt:variant>
      <vt:variant>
        <vt:i4>3276841</vt:i4>
      </vt:variant>
      <vt:variant>
        <vt:i4>201</vt:i4>
      </vt:variant>
      <vt:variant>
        <vt:i4>0</vt:i4>
      </vt:variant>
      <vt:variant>
        <vt:i4>5</vt:i4>
      </vt:variant>
      <vt:variant>
        <vt:lpwstr>http://narodne-novine.nn.hr/clanci/sluzbeni/314956.html</vt:lpwstr>
      </vt:variant>
      <vt:variant>
        <vt:lpwstr/>
      </vt:variant>
      <vt:variant>
        <vt:i4>589951</vt:i4>
      </vt:variant>
      <vt:variant>
        <vt:i4>198</vt:i4>
      </vt:variant>
      <vt:variant>
        <vt:i4>0</vt:i4>
      </vt:variant>
      <vt:variant>
        <vt:i4>5</vt:i4>
      </vt:variant>
      <vt:variant>
        <vt:lpwstr>http://narodne-novine.nn.hr/clanci/sluzbeni/2014_08_103_2001.html</vt:lpwstr>
      </vt:variant>
      <vt:variant>
        <vt:lpwstr/>
      </vt:variant>
      <vt:variant>
        <vt:i4>786546</vt:i4>
      </vt:variant>
      <vt:variant>
        <vt:i4>195</vt:i4>
      </vt:variant>
      <vt:variant>
        <vt:i4>0</vt:i4>
      </vt:variant>
      <vt:variant>
        <vt:i4>5</vt:i4>
      </vt:variant>
      <vt:variant>
        <vt:lpwstr>http://narodne-novine.nn.hr/clanci/sluzbeni/2014_10_117_2216.html</vt:lpwstr>
      </vt:variant>
      <vt:variant>
        <vt:lpwstr/>
      </vt:variant>
      <vt:variant>
        <vt:i4>6750308</vt:i4>
      </vt:variant>
      <vt:variant>
        <vt:i4>192</vt:i4>
      </vt:variant>
      <vt:variant>
        <vt:i4>0</vt:i4>
      </vt:variant>
      <vt:variant>
        <vt:i4>5</vt:i4>
      </vt:variant>
      <vt:variant>
        <vt:lpwstr>http://www.nn.hr/clanci/sluzbeno/2008/1307.htm</vt:lpwstr>
      </vt:variant>
      <vt:variant>
        <vt:lpwstr/>
      </vt:variant>
      <vt:variant>
        <vt:i4>589950</vt:i4>
      </vt:variant>
      <vt:variant>
        <vt:i4>189</vt:i4>
      </vt:variant>
      <vt:variant>
        <vt:i4>0</vt:i4>
      </vt:variant>
      <vt:variant>
        <vt:i4>5</vt:i4>
      </vt:variant>
      <vt:variant>
        <vt:lpwstr>http://narodne-novine.nn.hr/clanci/sluzbeni/2014_11_139_2625.html</vt:lpwstr>
      </vt:variant>
      <vt:variant>
        <vt:lpwstr/>
      </vt:variant>
      <vt:variant>
        <vt:i4>125</vt:i4>
      </vt:variant>
      <vt:variant>
        <vt:i4>186</vt:i4>
      </vt:variant>
      <vt:variant>
        <vt:i4>0</vt:i4>
      </vt:variant>
      <vt:variant>
        <vt:i4>5</vt:i4>
      </vt:variant>
      <vt:variant>
        <vt:lpwstr>http://narodne-novine.nn.hr/clanci/sluzbeni/2014_09_107_2078.html</vt:lpwstr>
      </vt:variant>
      <vt:variant>
        <vt:lpwstr/>
      </vt:variant>
      <vt:variant>
        <vt:i4>5701676</vt:i4>
      </vt:variant>
      <vt:variant>
        <vt:i4>183</vt:i4>
      </vt:variant>
      <vt:variant>
        <vt:i4>0</vt:i4>
      </vt:variant>
      <vt:variant>
        <vt:i4>5</vt:i4>
      </vt:variant>
      <vt:variant>
        <vt:lpwstr>http://narodne-novine.nn.hr/clanci/sluzbeni/2014_04_48_941.html</vt:lpwstr>
      </vt:variant>
      <vt:variant>
        <vt:lpwstr/>
      </vt:variant>
      <vt:variant>
        <vt:i4>5242912</vt:i4>
      </vt:variant>
      <vt:variant>
        <vt:i4>180</vt:i4>
      </vt:variant>
      <vt:variant>
        <vt:i4>0</vt:i4>
      </vt:variant>
      <vt:variant>
        <vt:i4>5</vt:i4>
      </vt:variant>
      <vt:variant>
        <vt:lpwstr>http://narodne-novine.nn.hr/clanci/sluzbeni/2014_04_42_782.html</vt:lpwstr>
      </vt:variant>
      <vt:variant>
        <vt:lpwstr/>
      </vt:variant>
      <vt:variant>
        <vt:i4>6684780</vt:i4>
      </vt:variant>
      <vt:variant>
        <vt:i4>177</vt:i4>
      </vt:variant>
      <vt:variant>
        <vt:i4>0</vt:i4>
      </vt:variant>
      <vt:variant>
        <vt:i4>5</vt:i4>
      </vt:variant>
      <vt:variant>
        <vt:lpwstr>http://www.nn.hr/clanci/sluzbeno/2007/2247.htm</vt:lpwstr>
      </vt:variant>
      <vt:variant>
        <vt:lpwstr/>
      </vt:variant>
      <vt:variant>
        <vt:i4>7209025</vt:i4>
      </vt:variant>
      <vt:variant>
        <vt:i4>174</vt:i4>
      </vt:variant>
      <vt:variant>
        <vt:i4>0</vt:i4>
      </vt:variant>
      <vt:variant>
        <vt:i4>5</vt:i4>
      </vt:variant>
      <vt:variant>
        <vt:lpwstr>http://narodne-novine.nn.hr/clanci/sluzbeni/2011_05_58_1264.html</vt:lpwstr>
      </vt:variant>
      <vt:variant>
        <vt:lpwstr/>
      </vt:variant>
      <vt:variant>
        <vt:i4>6881379</vt:i4>
      </vt:variant>
      <vt:variant>
        <vt:i4>171</vt:i4>
      </vt:variant>
      <vt:variant>
        <vt:i4>0</vt:i4>
      </vt:variant>
      <vt:variant>
        <vt:i4>5</vt:i4>
      </vt:variant>
      <vt:variant>
        <vt:lpwstr>http://www.nn.hr/clanci/sluzbeno/2007/1389.htm</vt:lpwstr>
      </vt:variant>
      <vt:variant>
        <vt:lpwstr/>
      </vt:variant>
      <vt:variant>
        <vt:i4>852082</vt:i4>
      </vt:variant>
      <vt:variant>
        <vt:i4>168</vt:i4>
      </vt:variant>
      <vt:variant>
        <vt:i4>0</vt:i4>
      </vt:variant>
      <vt:variant>
        <vt:i4>5</vt:i4>
      </vt:variant>
      <vt:variant>
        <vt:lpwstr>http://narodne-novine.nn.hr/clanci/sluzbeni/2014_10_117_2217.html</vt:lpwstr>
      </vt:variant>
      <vt:variant>
        <vt:lpwstr/>
      </vt:variant>
      <vt:variant>
        <vt:i4>4063277</vt:i4>
      </vt:variant>
      <vt:variant>
        <vt:i4>165</vt:i4>
      </vt:variant>
      <vt:variant>
        <vt:i4>0</vt:i4>
      </vt:variant>
      <vt:variant>
        <vt:i4>5</vt:i4>
      </vt:variant>
      <vt:variant>
        <vt:lpwstr>http://narodne-novine.nn.hr/clanci/sluzbeni/297932.html</vt:lpwstr>
      </vt:variant>
      <vt:variant>
        <vt:lpwstr/>
      </vt:variant>
      <vt:variant>
        <vt:i4>6094880</vt:i4>
      </vt:variant>
      <vt:variant>
        <vt:i4>162</vt:i4>
      </vt:variant>
      <vt:variant>
        <vt:i4>0</vt:i4>
      </vt:variant>
      <vt:variant>
        <vt:i4>5</vt:i4>
      </vt:variant>
      <vt:variant>
        <vt:lpwstr>http://narodne-novine.nn.hr/clanci/sluzbeni/2014_04_51_992.html</vt:lpwstr>
      </vt:variant>
      <vt:variant>
        <vt:lpwstr/>
      </vt:variant>
      <vt:variant>
        <vt:i4>5636138</vt:i4>
      </vt:variant>
      <vt:variant>
        <vt:i4>159</vt:i4>
      </vt:variant>
      <vt:variant>
        <vt:i4>0</vt:i4>
      </vt:variant>
      <vt:variant>
        <vt:i4>5</vt:i4>
      </vt:variant>
      <vt:variant>
        <vt:lpwstr>http://narodne-novine.nn.hr/clanci/sluzbeni/2014_02_23_426.html</vt:lpwstr>
      </vt:variant>
      <vt:variant>
        <vt:lpwstr/>
      </vt:variant>
      <vt:variant>
        <vt:i4>5636138</vt:i4>
      </vt:variant>
      <vt:variant>
        <vt:i4>156</vt:i4>
      </vt:variant>
      <vt:variant>
        <vt:i4>0</vt:i4>
      </vt:variant>
      <vt:variant>
        <vt:i4>5</vt:i4>
      </vt:variant>
      <vt:variant>
        <vt:lpwstr>http://narodne-novine.nn.hr/clanci/sluzbeni/2014_02_23_426.html</vt:lpwstr>
      </vt:variant>
      <vt:variant>
        <vt:lpwstr/>
      </vt:variant>
      <vt:variant>
        <vt:i4>786553</vt:i4>
      </vt:variant>
      <vt:variant>
        <vt:i4>153</vt:i4>
      </vt:variant>
      <vt:variant>
        <vt:i4>0</vt:i4>
      </vt:variant>
      <vt:variant>
        <vt:i4>5</vt:i4>
      </vt:variant>
      <vt:variant>
        <vt:lpwstr>http://narodne-novine.nn.hr/clanci/sluzbeni/2014_01_6_94.html</vt:lpwstr>
      </vt:variant>
      <vt:variant>
        <vt:lpwstr/>
      </vt:variant>
      <vt:variant>
        <vt:i4>5963809</vt:i4>
      </vt:variant>
      <vt:variant>
        <vt:i4>150</vt:i4>
      </vt:variant>
      <vt:variant>
        <vt:i4>0</vt:i4>
      </vt:variant>
      <vt:variant>
        <vt:i4>5</vt:i4>
      </vt:variant>
      <vt:variant>
        <vt:lpwstr>http://narodne-novine.nn.hr/clanci/sluzbeni/2009_03_39_880.html</vt:lpwstr>
      </vt:variant>
      <vt:variant>
        <vt:lpwstr/>
      </vt:variant>
      <vt:variant>
        <vt:i4>3342382</vt:i4>
      </vt:variant>
      <vt:variant>
        <vt:i4>147</vt:i4>
      </vt:variant>
      <vt:variant>
        <vt:i4>0</vt:i4>
      </vt:variant>
      <vt:variant>
        <vt:i4>5</vt:i4>
      </vt:variant>
      <vt:variant>
        <vt:lpwstr>http://narodne-novine.nn.hr/clanci/sluzbeni/297107.html</vt:lpwstr>
      </vt:variant>
      <vt:variant>
        <vt:lpwstr/>
      </vt:variant>
      <vt:variant>
        <vt:i4>3735588</vt:i4>
      </vt:variant>
      <vt:variant>
        <vt:i4>144</vt:i4>
      </vt:variant>
      <vt:variant>
        <vt:i4>0</vt:i4>
      </vt:variant>
      <vt:variant>
        <vt:i4>5</vt:i4>
      </vt:variant>
      <vt:variant>
        <vt:lpwstr>http://narodne-novine.nn.hr/clanci/sluzbeni/127394.html</vt:lpwstr>
      </vt:variant>
      <vt:variant>
        <vt:lpwstr/>
      </vt:variant>
      <vt:variant>
        <vt:i4>6750283</vt:i4>
      </vt:variant>
      <vt:variant>
        <vt:i4>141</vt:i4>
      </vt:variant>
      <vt:variant>
        <vt:i4>0</vt:i4>
      </vt:variant>
      <vt:variant>
        <vt:i4>5</vt:i4>
      </vt:variant>
      <vt:variant>
        <vt:lpwstr>http://narodne-novine.nn.hr/clanci/sluzbeni/2013_07_94_2123.html</vt:lpwstr>
      </vt:variant>
      <vt:variant>
        <vt:lpwstr/>
      </vt:variant>
      <vt:variant>
        <vt:i4>327748</vt:i4>
      </vt:variant>
      <vt:variant>
        <vt:i4>138</vt:i4>
      </vt:variant>
      <vt:variant>
        <vt:i4>0</vt:i4>
      </vt:variant>
      <vt:variant>
        <vt:i4>5</vt:i4>
      </vt:variant>
      <vt:variant>
        <vt:lpwstr>http://www.nn.hr/clanci/medjunarodni/1994/010.htm</vt:lpwstr>
      </vt:variant>
      <vt:variant>
        <vt:lpwstr/>
      </vt:variant>
      <vt:variant>
        <vt:i4>6815843</vt:i4>
      </vt:variant>
      <vt:variant>
        <vt:i4>135</vt:i4>
      </vt:variant>
      <vt:variant>
        <vt:i4>0</vt:i4>
      </vt:variant>
      <vt:variant>
        <vt:i4>5</vt:i4>
      </vt:variant>
      <vt:variant>
        <vt:lpwstr>http://www.nn.hr/clanci/sluzbeno/2005/2398.htm</vt:lpwstr>
      </vt:variant>
      <vt:variant>
        <vt:lpwstr/>
      </vt:variant>
      <vt:variant>
        <vt:i4>4063272</vt:i4>
      </vt:variant>
      <vt:variant>
        <vt:i4>132</vt:i4>
      </vt:variant>
      <vt:variant>
        <vt:i4>0</vt:i4>
      </vt:variant>
      <vt:variant>
        <vt:i4>5</vt:i4>
      </vt:variant>
      <vt:variant>
        <vt:lpwstr>http://narodne-novine.nn.hr/clanci/sluzbeni/308684.html</vt:lpwstr>
      </vt:variant>
      <vt:variant>
        <vt:lpwstr/>
      </vt:variant>
      <vt:variant>
        <vt:i4>3735592</vt:i4>
      </vt:variant>
      <vt:variant>
        <vt:i4>129</vt:i4>
      </vt:variant>
      <vt:variant>
        <vt:i4>0</vt:i4>
      </vt:variant>
      <vt:variant>
        <vt:i4>5</vt:i4>
      </vt:variant>
      <vt:variant>
        <vt:lpwstr>http://narodne-novine.nn.hr/clanci/sluzbeni/308683.html</vt:lpwstr>
      </vt:variant>
      <vt:variant>
        <vt:lpwstr/>
      </vt:variant>
      <vt:variant>
        <vt:i4>5505068</vt:i4>
      </vt:variant>
      <vt:variant>
        <vt:i4>126</vt:i4>
      </vt:variant>
      <vt:variant>
        <vt:i4>0</vt:i4>
      </vt:variant>
      <vt:variant>
        <vt:i4>5</vt:i4>
      </vt:variant>
      <vt:variant>
        <vt:lpwstr>http://narodne-novine.nn.hr/clanci/sluzbeni/2009_03_30_658.html</vt:lpwstr>
      </vt:variant>
      <vt:variant>
        <vt:lpwstr/>
      </vt:variant>
      <vt:variant>
        <vt:i4>5505146</vt:i4>
      </vt:variant>
      <vt:variant>
        <vt:i4>9</vt:i4>
      </vt:variant>
      <vt:variant>
        <vt:i4>0</vt:i4>
      </vt:variant>
      <vt:variant>
        <vt:i4>5</vt:i4>
      </vt:variant>
      <vt:variant>
        <vt:lpwstr>mailto:ekoadria@ekoadria.hr</vt:lpwstr>
      </vt:variant>
      <vt:variant>
        <vt:lpwstr/>
      </vt:variant>
      <vt:variant>
        <vt:i4>7798806</vt:i4>
      </vt:variant>
      <vt:variant>
        <vt:i4>6</vt:i4>
      </vt:variant>
      <vt:variant>
        <vt:i4>0</vt:i4>
      </vt:variant>
      <vt:variant>
        <vt:i4>5</vt:i4>
      </vt:variant>
      <vt:variant>
        <vt:lpwstr>mailto:opcina@groznjan-grisignana.hr</vt:lpwstr>
      </vt:variant>
      <vt:variant>
        <vt:lpwstr/>
      </vt:variant>
      <vt:variant>
        <vt:i4>4456553</vt:i4>
      </vt:variant>
      <vt:variant>
        <vt:i4>3</vt:i4>
      </vt:variant>
      <vt:variant>
        <vt:i4>0</vt:i4>
      </vt:variant>
      <vt:variant>
        <vt:i4>5</vt:i4>
      </vt:variant>
      <vt:variant>
        <vt:lpwstr>mailto:nacelnik@rakovica.hr</vt:lpwstr>
      </vt:variant>
      <vt:variant>
        <vt:lpwstr/>
      </vt:variant>
      <vt:variant>
        <vt:i4>7340065</vt:i4>
      </vt:variant>
      <vt:variant>
        <vt:i4>0</vt:i4>
      </vt:variant>
      <vt:variant>
        <vt:i4>0</vt:i4>
      </vt:variant>
      <vt:variant>
        <vt:i4>5</vt:i4>
      </vt:variant>
      <vt:variant>
        <vt:lpwstr>http://www.ekoadria.hr/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Sukladno obavezi prema Zakonu o otpadu (NN 178/04, 111/06), a u skladu sa Strategijom gospodarenja otpadom Republike Hrvatske (NN 130/05), Zakonom o zaštiti okoliša (NN110/07), Planom gospodarenja otpadom u Republici Hrvatskoj za razdoblje 2007-2015, opć</dc:title>
  <dc:subject/>
  <dc:creator>Goci</dc:creator>
  <cp:keywords/>
  <cp:lastModifiedBy>Mauro</cp:lastModifiedBy>
  <cp:revision>35</cp:revision>
  <cp:lastPrinted>2017-06-19T08:54:00Z</cp:lastPrinted>
  <dcterms:created xsi:type="dcterms:W3CDTF">2017-02-17T14:48:00Z</dcterms:created>
  <dcterms:modified xsi:type="dcterms:W3CDTF">2017-06-19T08:55:00Z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